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50E6" w14:textId="77777777" w:rsidR="00880969" w:rsidRPr="00985EF0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985EF0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  <w:r w:rsidRPr="00985EF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3E6134" w:rsidRPr="00985EF0">
        <w:rPr>
          <w:rFonts w:ascii="Times New Roman CYR" w:hAnsi="Times New Roman CYR" w:cs="Times New Roman CYR"/>
          <w:b/>
          <w:bCs/>
          <w:sz w:val="40"/>
          <w:szCs w:val="40"/>
        </w:rPr>
        <w:t xml:space="preserve"> младшая группа</w:t>
      </w:r>
      <w:r w:rsidRPr="00985EF0">
        <w:rPr>
          <w:rFonts w:ascii="Times New Roman CYR" w:hAnsi="Times New Roman CYR" w:cs="Times New Roman CYR"/>
          <w:b/>
          <w:bCs/>
          <w:sz w:val="40"/>
          <w:szCs w:val="40"/>
        </w:rPr>
        <w:t xml:space="preserve"> </w:t>
      </w:r>
      <w:r w:rsidRPr="00985EF0">
        <w:rPr>
          <w:rFonts w:ascii="Times New Roman" w:hAnsi="Times New Roman"/>
          <w:b/>
          <w:bCs/>
          <w:sz w:val="40"/>
          <w:szCs w:val="40"/>
        </w:rPr>
        <w:t>«</w:t>
      </w:r>
      <w:r w:rsidRPr="00985EF0">
        <w:rPr>
          <w:rFonts w:ascii="Times New Roman CYR" w:hAnsi="Times New Roman CYR" w:cs="Times New Roman CYR"/>
          <w:b/>
          <w:bCs/>
          <w:sz w:val="40"/>
          <w:szCs w:val="40"/>
        </w:rPr>
        <w:t>Этикет с малых лет</w:t>
      </w:r>
      <w:r w:rsidRPr="00985EF0">
        <w:rPr>
          <w:rFonts w:ascii="Times New Roman" w:hAnsi="Times New Roman"/>
          <w:b/>
          <w:bCs/>
          <w:sz w:val="40"/>
          <w:szCs w:val="40"/>
        </w:rPr>
        <w:t>»</w:t>
      </w:r>
    </w:p>
    <w:p w14:paraId="605CA365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Вид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информационный, практический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краткосрочный (2 недели)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групповой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 CYR" w:hAnsi="Times New Roman CYR" w:cs="Times New Roman CYR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>).</w:t>
      </w:r>
    </w:p>
    <w:p w14:paraId="5CF5425D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Проблема</w:t>
      </w:r>
      <w:r>
        <w:rPr>
          <w:rFonts w:ascii="Times New Roman" w:hAnsi="Times New Roman"/>
          <w:sz w:val="28"/>
          <w:szCs w:val="28"/>
        </w:rPr>
        <w:t>: «</w:t>
      </w:r>
      <w:r>
        <w:rPr>
          <w:rFonts w:ascii="Times New Roman CYR" w:hAnsi="Times New Roman CYR" w:cs="Times New Roman CYR"/>
          <w:sz w:val="28"/>
          <w:szCs w:val="28"/>
        </w:rPr>
        <w:t>Хорошо ли быть вежливым</w:t>
      </w:r>
      <w:r>
        <w:rPr>
          <w:rFonts w:ascii="Times New Roman" w:hAnsi="Times New Roman"/>
          <w:sz w:val="28"/>
          <w:szCs w:val="28"/>
        </w:rPr>
        <w:t>?»</w:t>
      </w:r>
    </w:p>
    <w:p w14:paraId="3E535102" w14:textId="1FEBD0B1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Участники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 младшей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воспитатели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14:paraId="1D578568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формирования у детей младшего дошкольного возраста культуры поведения и основ речевого этикета.</w:t>
      </w:r>
    </w:p>
    <w:p w14:paraId="41A5ABCA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Задачи</w:t>
      </w:r>
      <w:r>
        <w:rPr>
          <w:rFonts w:ascii="Times New Roman" w:hAnsi="Times New Roman"/>
          <w:sz w:val="28"/>
          <w:szCs w:val="28"/>
          <w:u w:val="single"/>
          <w:lang w:val="en-US"/>
        </w:rPr>
        <w:t>:</w:t>
      </w:r>
    </w:p>
    <w:p w14:paraId="0BBC4964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расширению представлений детей о правилах хорошего тона для построения настоящих и будущих отношений;</w:t>
      </w:r>
    </w:p>
    <w:p w14:paraId="51582F1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F141E56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формированию умений свободно общаться в ситуациях повседневности;</w:t>
      </w:r>
    </w:p>
    <w:p w14:paraId="01DCA8EE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9496438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любовь и уважительнее отношение к близким и окружающим людям;</w:t>
      </w:r>
    </w:p>
    <w:p w14:paraId="5F965CD6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67459D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Привлечь родителей к воспитанию у детей культуры общения и поведения.</w:t>
      </w:r>
    </w:p>
    <w:p w14:paraId="58A6A0E8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детей быть внимательными к своим сверстникам, к близким людям, совершать для них добрые дела;</w:t>
      </w:r>
    </w:p>
    <w:p w14:paraId="0B77D966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FDBCDDD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Уточнить представления детей о добрых и злых поступках и их последствиях, </w:t>
      </w:r>
    </w:p>
    <w:p w14:paraId="7E754669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развитию умений высказывать свою точку зрения.</w:t>
      </w:r>
    </w:p>
    <w:p w14:paraId="741B3402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A73952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Актуальность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В современном обществе для успешного существования человека необходимо соблюдение правил поведения, принятых в определенных социальных кругах.</w:t>
      </w:r>
    </w:p>
    <w:p w14:paraId="744EDDB8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Проблема формирования у дошкольников представлений об этических нормах и правилах речевого поведения является очень важной. Ребенку с малых лет нужно прививать этикет. Этикет выражает содержание норм и принципов нравственности. Этические нормы и правила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усвоенные с детства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становятся полезной привычкой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Доброжелательная атмосфера группы способствует успешной адаптации детей в новом коллективе.</w:t>
      </w:r>
    </w:p>
    <w:p w14:paraId="109CE15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6D7EA0F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Прогнозируемый результат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14:paraId="2DF34C47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Умение детей вежливо общаться со сверстниками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взрослыми</w:t>
      </w:r>
      <w:r>
        <w:rPr>
          <w:rFonts w:ascii="Times New Roman" w:hAnsi="Times New Roman"/>
          <w:sz w:val="28"/>
          <w:szCs w:val="28"/>
        </w:rPr>
        <w:t>.</w:t>
      </w:r>
    </w:p>
    <w:p w14:paraId="69C1FA29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Овладение детьми культурно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гигиеническими навыками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Развитие навыка самообслуживания</w:t>
      </w:r>
      <w:r>
        <w:rPr>
          <w:rFonts w:ascii="Times New Roman" w:hAnsi="Times New Roman"/>
          <w:sz w:val="28"/>
          <w:szCs w:val="28"/>
        </w:rPr>
        <w:t>.</w:t>
      </w:r>
    </w:p>
    <w:p w14:paraId="51A6E3D7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Соблюдение детьми элементарных правил поведения за столом</w:t>
      </w:r>
      <w:r>
        <w:rPr>
          <w:rFonts w:ascii="Times New Roman" w:hAnsi="Times New Roman"/>
          <w:sz w:val="28"/>
          <w:szCs w:val="28"/>
        </w:rPr>
        <w:t>.</w:t>
      </w:r>
    </w:p>
    <w:p w14:paraId="0A7F8CF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A50B69A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657A12FA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Подобрать методическую и художественную литературу по данной теме.</w:t>
      </w:r>
    </w:p>
    <w:p w14:paraId="1736E347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FB9E83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Подобрать иллюстрации и дидактические игры.</w:t>
      </w:r>
    </w:p>
    <w:p w14:paraId="0A0D91F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5A69038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Составить перспективный план мероприятий.</w:t>
      </w:r>
    </w:p>
    <w:p w14:paraId="21F7911B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1868DB4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развивающей среды.</w:t>
      </w:r>
    </w:p>
    <w:p w14:paraId="11F7048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4C74F26D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14:paraId="3D851B76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родителями</w:t>
      </w:r>
      <w:r>
        <w:rPr>
          <w:rFonts w:ascii="Times New Roman" w:hAnsi="Times New Roman"/>
          <w:sz w:val="28"/>
          <w:szCs w:val="28"/>
        </w:rPr>
        <w:t>:</w:t>
      </w:r>
    </w:p>
    <w:p w14:paraId="367B4BDE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развитие:</w:t>
      </w:r>
    </w:p>
    <w:p w14:paraId="331A60DC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Беседы и занятия с детьми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 CYR" w:hAnsi="Times New Roman CYR" w:cs="Times New Roman CYR"/>
          <w:sz w:val="28"/>
          <w:szCs w:val="28"/>
        </w:rPr>
        <w:t>Доброе утро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Давайте познакомимся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Поздравление, пожелание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Правила поведения для малышей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Вежливые слова и поступки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правильно приветствовать друг друга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Волшебные слова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можно понять настроение человека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правильно вести себя за столом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Как правильно вести себя в общественных местах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Телефонный разговор</w:t>
      </w:r>
      <w:r>
        <w:rPr>
          <w:rFonts w:ascii="Times New Roman" w:hAnsi="Times New Roman"/>
          <w:sz w:val="28"/>
          <w:szCs w:val="28"/>
        </w:rPr>
        <w:t>».</w:t>
      </w:r>
    </w:p>
    <w:p w14:paraId="1602B044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Рассматривание иллюстраций: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плохо?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Поведение за столом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Поведение в магазине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</w:t>
      </w:r>
    </w:p>
    <w:p w14:paraId="0030DA1A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Просмотр мультфильмов-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Мойдодыр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Просто так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Хрюша обижается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такое хорошо и что такое плохо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6D2BD02A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DDC85B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Речевое развитие </w:t>
      </w:r>
    </w:p>
    <w:p w14:paraId="0B5C1EE8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Чтение художественной литературы: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До чего же хороши вежливые малыши!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Ю. Кушак,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Давайте хорошему вместе учиться!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В. Степанов,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мою руки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М. Яснов;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Я сам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Р. Юдина,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Девочка чумазая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А. Барто;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Федорино горе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Мойдодыр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К. Чуковский;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Научу обуваться и братца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Посидим в тишине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Э. Благинина;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Маша и Ойка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Когда можно плакать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С. Прокофьева,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Митя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 CYR" w:hAnsi="Times New Roman CYR" w:cs="Times New Roman CYR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Жадина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Э. Мошковская;</w:t>
      </w:r>
    </w:p>
    <w:p w14:paraId="681A679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потешек в режимных моментах (во время умывания, перед обедом и т. д.).</w:t>
      </w:r>
    </w:p>
    <w:p w14:paraId="58043C35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Заучивание потешек: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Наша Маша маленька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Раз,два,три,четыре,пять,собираемся гулять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Вкусная каша</w:t>
      </w:r>
      <w:r>
        <w:rPr>
          <w:rFonts w:ascii="Times New Roman" w:hAnsi="Times New Roman"/>
          <w:sz w:val="28"/>
          <w:szCs w:val="28"/>
        </w:rPr>
        <w:t>».</w:t>
      </w:r>
    </w:p>
    <w:p w14:paraId="358693DF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Загадывание загадок о вежливости, о правилах личной гигиены.</w:t>
      </w:r>
    </w:p>
    <w:p w14:paraId="06E3AAF5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7221D6B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</w:p>
    <w:p w14:paraId="22CF765A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Игровые упражнения </w:t>
      </w:r>
      <w:r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 CYR" w:hAnsi="Times New Roman CYR" w:cs="Times New Roman CYR"/>
          <w:sz w:val="28"/>
          <w:szCs w:val="28"/>
        </w:rPr>
        <w:t>Моем руки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Мы уже большие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Расскажем Незнайке, как правильно кушать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Покажем зайке, как правильно умываться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Научим куклу Машу сервировке стола к обеду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Застегни-растегни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Научим куклу Катю раздеваться после прогулки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Замечание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На дне рождения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Обращение к взрослому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Комплименты</w:t>
      </w:r>
      <w:r>
        <w:rPr>
          <w:rFonts w:ascii="Times New Roman" w:hAnsi="Times New Roman"/>
          <w:sz w:val="28"/>
          <w:szCs w:val="28"/>
        </w:rPr>
        <w:t>».</w:t>
      </w:r>
    </w:p>
    <w:p w14:paraId="0BFC246E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Дидактические игры </w:t>
      </w:r>
      <w:r>
        <w:rPr>
          <w:rFonts w:ascii="Times New Roman" w:hAnsi="Times New Roman"/>
          <w:sz w:val="28"/>
          <w:szCs w:val="28"/>
        </w:rPr>
        <w:t>–«</w:t>
      </w:r>
      <w:r>
        <w:rPr>
          <w:rFonts w:ascii="Times New Roman CYR" w:hAnsi="Times New Roman CYR" w:cs="Times New Roman CYR"/>
          <w:sz w:val="28"/>
          <w:szCs w:val="28"/>
        </w:rPr>
        <w:t>Доскажи словечко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Вежливая просьба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Что сначала, что потом</w:t>
      </w:r>
      <w:r>
        <w:rPr>
          <w:rFonts w:ascii="Times New Roman" w:hAnsi="Times New Roman"/>
          <w:sz w:val="28"/>
          <w:szCs w:val="28"/>
        </w:rPr>
        <w:t>».</w:t>
      </w:r>
    </w:p>
    <w:p w14:paraId="630E393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B702F3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Сюжетно-ролевые игры </w:t>
      </w:r>
      <w:r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Больница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Парикмахерская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 гостях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Мы едем в транспорте</w:t>
      </w:r>
      <w:r>
        <w:rPr>
          <w:rFonts w:ascii="Times New Roman" w:hAnsi="Times New Roman"/>
          <w:sz w:val="28"/>
          <w:szCs w:val="28"/>
        </w:rPr>
        <w:t>».</w:t>
      </w:r>
    </w:p>
    <w:p w14:paraId="0EF8EEA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E97135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Пальчиковые игры </w:t>
      </w:r>
      <w:r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 CYR" w:hAnsi="Times New Roman CYR" w:cs="Times New Roman CYR"/>
          <w:sz w:val="28"/>
          <w:szCs w:val="28"/>
        </w:rPr>
        <w:t>Братцы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Строим дом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Здравствуй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С добрым утром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Деток в гости пригласим, пирожками угостим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Мы капусту рубим…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Апельсин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Птенчики в гнезде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т. д.</w:t>
      </w:r>
    </w:p>
    <w:p w14:paraId="5CA902F3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AE3187D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Игра-театрализация: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  <w:lang w:val="en-US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Колобок</w:t>
      </w:r>
      <w:r>
        <w:rPr>
          <w:rFonts w:ascii="Times New Roman" w:hAnsi="Times New Roman"/>
          <w:sz w:val="28"/>
          <w:szCs w:val="28"/>
          <w:lang w:val="en-US"/>
        </w:rPr>
        <w:t>».</w:t>
      </w:r>
    </w:p>
    <w:p w14:paraId="552F690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6DDD1F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Игры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инсценировки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Телефонный разговор</w:t>
      </w:r>
      <w:r>
        <w:rPr>
          <w:rFonts w:ascii="Times New Roman" w:hAnsi="Times New Roman"/>
          <w:sz w:val="28"/>
          <w:szCs w:val="28"/>
        </w:rPr>
        <w:t xml:space="preserve">», « </w:t>
      </w:r>
      <w:r>
        <w:rPr>
          <w:rFonts w:ascii="Times New Roman CYR" w:hAnsi="Times New Roman CYR" w:cs="Times New Roman CYR"/>
          <w:sz w:val="28"/>
          <w:szCs w:val="28"/>
        </w:rPr>
        <w:t>Невоспитанный Незнайка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6CBE98F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Наблюдение за трудом няни: моет пол; моет посуду.</w:t>
      </w:r>
    </w:p>
    <w:p w14:paraId="67CBF913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71F3DD9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Наблюдение за трудом дворника.</w:t>
      </w:r>
    </w:p>
    <w:p w14:paraId="24946F8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D880CCC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на кухню.</w:t>
      </w:r>
    </w:p>
    <w:p w14:paraId="175FDE21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3D960BE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 игры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14:paraId="5561412C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Мир эмоций</w:t>
      </w:r>
      <w:r>
        <w:rPr>
          <w:rFonts w:ascii="Times New Roman" w:hAnsi="Times New Roman"/>
          <w:sz w:val="28"/>
          <w:szCs w:val="28"/>
          <w:lang w:val="en-US"/>
        </w:rPr>
        <w:t xml:space="preserve">», </w:t>
      </w:r>
    </w:p>
    <w:p w14:paraId="0F0E214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Поручение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Помоги товарищу</w:t>
      </w:r>
      <w:r>
        <w:rPr>
          <w:rFonts w:ascii="Times New Roman" w:hAnsi="Times New Roman"/>
          <w:sz w:val="28"/>
          <w:szCs w:val="28"/>
          <w:lang w:val="en-US"/>
        </w:rPr>
        <w:t>».</w:t>
      </w:r>
    </w:p>
    <w:p w14:paraId="2C1EA683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Подвижные игры: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Каравай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Огуречик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Кто быстрее перенесет игрушки?</w:t>
      </w:r>
      <w:r>
        <w:rPr>
          <w:rFonts w:ascii="Times New Roman" w:hAnsi="Times New Roman"/>
          <w:sz w:val="28"/>
          <w:szCs w:val="28"/>
        </w:rPr>
        <w:t>».</w:t>
      </w:r>
    </w:p>
    <w:p w14:paraId="2EE6B8A5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4466F9A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Художественно-эстетическая деятельность </w:t>
      </w:r>
    </w:p>
    <w:p w14:paraId="7D3442BB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Лепка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Угощение</w:t>
      </w:r>
      <w:r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Зайкины друзья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14:paraId="58F0ED5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2DCD90D9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Аппликация </w:t>
      </w:r>
      <w:r>
        <w:rPr>
          <w:rFonts w:ascii="Times New Roman" w:hAnsi="Times New Roman"/>
          <w:sz w:val="28"/>
          <w:szCs w:val="28"/>
        </w:rPr>
        <w:t>–«</w:t>
      </w:r>
      <w:r>
        <w:rPr>
          <w:rFonts w:ascii="Times New Roman CYR" w:hAnsi="Times New Roman CYR" w:cs="Times New Roman CYR"/>
          <w:sz w:val="28"/>
          <w:szCs w:val="28"/>
        </w:rPr>
        <w:t>Домики для птичек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Поможем маме развесить бельё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Подарок другу</w:t>
      </w:r>
      <w:r>
        <w:rPr>
          <w:rFonts w:ascii="Times New Roman" w:hAnsi="Times New Roman"/>
          <w:sz w:val="28"/>
          <w:szCs w:val="28"/>
        </w:rPr>
        <w:t>»</w:t>
      </w:r>
    </w:p>
    <w:p w14:paraId="423AACC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003F163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Конструирование-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 Домики для лесных гостей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Мебель для гостей</w:t>
      </w:r>
      <w:r>
        <w:rPr>
          <w:rFonts w:ascii="Times New Roman" w:hAnsi="Times New Roman"/>
          <w:sz w:val="28"/>
          <w:szCs w:val="28"/>
        </w:rPr>
        <w:t>»</w:t>
      </w:r>
    </w:p>
    <w:p w14:paraId="125056A8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Песня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Улыбка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Если с другом вышел в путь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Когда мои друзья со мной</w:t>
      </w:r>
      <w:r>
        <w:rPr>
          <w:rFonts w:ascii="Times New Roman" w:hAnsi="Times New Roman"/>
          <w:sz w:val="28"/>
          <w:szCs w:val="28"/>
        </w:rPr>
        <w:t>»</w:t>
      </w:r>
    </w:p>
    <w:p w14:paraId="2F192FE4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Помирились</w:t>
      </w:r>
      <w:r>
        <w:rPr>
          <w:rFonts w:ascii="Times New Roman" w:hAnsi="Times New Roman"/>
          <w:sz w:val="28"/>
          <w:szCs w:val="28"/>
          <w:lang w:val="en-US"/>
        </w:rPr>
        <w:t>»</w:t>
      </w:r>
    </w:p>
    <w:p w14:paraId="744F14E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8E17195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Свободное рисование.</w:t>
      </w:r>
    </w:p>
    <w:p w14:paraId="1BCF1342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222924E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Работа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родителями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:</w:t>
      </w:r>
    </w:p>
    <w:p w14:paraId="3353B78B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Оформление папки-передвижки-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Памятка для родителей по формированию навыков поведения за столом и приёма пищи у детей младшего дошкольного возраста</w:t>
      </w:r>
      <w:r>
        <w:rPr>
          <w:rFonts w:ascii="Times New Roman" w:hAnsi="Times New Roman"/>
          <w:sz w:val="28"/>
          <w:szCs w:val="28"/>
        </w:rPr>
        <w:t>»</w:t>
      </w:r>
    </w:p>
    <w:p w14:paraId="2DB5170E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7423979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Консультации для родителей: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Воспитание у детей культурно-гигиенических навыков и навыков самообслуживания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62A39213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827C8CE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Родительское собрание: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Совместная работа детского сада и семьи по формированию первоначальных трудовых умений и навыков</w:t>
      </w:r>
      <w:r>
        <w:rPr>
          <w:rFonts w:ascii="Times New Roman" w:hAnsi="Times New Roman"/>
          <w:sz w:val="28"/>
          <w:szCs w:val="28"/>
        </w:rPr>
        <w:t>»</w:t>
      </w:r>
    </w:p>
    <w:p w14:paraId="694F61DF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56A9C74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Беседы с родителями-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Давайте жить дружно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Уроки доброты</w:t>
      </w:r>
      <w:r>
        <w:rPr>
          <w:rFonts w:ascii="Times New Roman" w:hAnsi="Times New Roman"/>
          <w:sz w:val="28"/>
          <w:szCs w:val="28"/>
        </w:rPr>
        <w:t>»</w:t>
      </w:r>
    </w:p>
    <w:p w14:paraId="0600CBF6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79D4A39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Презентационный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этап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8354CD8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Выставка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творческих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детских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.</w:t>
      </w:r>
    </w:p>
    <w:p w14:paraId="4FD1AFAB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2.Оформление стенгазеты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Хорошие привычки</w:t>
      </w:r>
      <w:r>
        <w:rPr>
          <w:rFonts w:ascii="Times New Roman" w:hAnsi="Times New Roman"/>
          <w:sz w:val="28"/>
          <w:szCs w:val="28"/>
        </w:rPr>
        <w:t>»</w:t>
      </w:r>
    </w:p>
    <w:p w14:paraId="3A4D0B9D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Игры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Кто больше знает вежливых слов</w:t>
      </w:r>
      <w:r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Доброе утро</w:t>
      </w:r>
      <w:r>
        <w:rPr>
          <w:rFonts w:ascii="Times New Roman" w:hAnsi="Times New Roman"/>
          <w:sz w:val="28"/>
          <w:szCs w:val="28"/>
        </w:rPr>
        <w:t>».</w:t>
      </w:r>
    </w:p>
    <w:p w14:paraId="38C34D5E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14:paraId="377BE5FE" w14:textId="77777777" w:rsidR="00880969" w:rsidRDefault="00880969" w:rsidP="0088096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Ожидаемый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результат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</w:p>
    <w:p w14:paraId="273308C2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Дети стали более раскрепощены, доброжелательны друг к другу, а именно могли самостоятельно просить прощения у того, кого обидели, использовали в своей речи вежливые слова (спасибо, пожалуйста, здравствуйте, до свидания и т. д). Бережно относились к игрушкам, а также напоминали друг другу, что нельзя бросать игрушки на пол.</w:t>
      </w:r>
    </w:p>
    <w:p w14:paraId="6BE3B8E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A38E86F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Воспитателем собран и систематизирован весь материал по теме проекта.</w:t>
      </w:r>
    </w:p>
    <w:p w14:paraId="1439A97E" w14:textId="77777777" w:rsidR="00880969" w:rsidRDefault="00880969" w:rsidP="0088096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воспитателем, участвовать в жизни группы.</w:t>
      </w:r>
    </w:p>
    <w:p w14:paraId="0327FEF9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306D52C7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D0D583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используемой литературы</w:t>
      </w:r>
    </w:p>
    <w:p w14:paraId="33FEF2A1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1.Алябьева Е.А.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Дни этикета в детском саду»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 «</w:t>
      </w:r>
      <w:r>
        <w:rPr>
          <w:rFonts w:ascii="Times New Roman CYR" w:hAnsi="Times New Roman CYR" w:cs="Times New Roman CYR"/>
          <w:sz w:val="28"/>
          <w:szCs w:val="28"/>
        </w:rPr>
        <w:t>Сфера», 2011</w:t>
      </w:r>
    </w:p>
    <w:p w14:paraId="56AED5A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C46D58A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Волчкова В. Н., Степанова Н. В. Конспекты занятий во второй младшей группе детского сада. ТЦ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» 2004.</w:t>
      </w:r>
    </w:p>
    <w:p w14:paraId="147AC443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44C7E980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 Островская Л. Ф. "Правильно ли воспитываем малыша?", пособие для воспитателя детского сада, М., 1999.</w:t>
      </w:r>
    </w:p>
    <w:p w14:paraId="44559EF4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23BFCD1C" w14:textId="77777777" w:rsidR="00880969" w:rsidRDefault="00880969" w:rsidP="0088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Петрова В. И., Стульник Т. Д. Нравственное воспитание в детском саду. М.: Мозаика-синтез, 2008.</w:t>
      </w:r>
    </w:p>
    <w:p w14:paraId="102C762E" w14:textId="77777777" w:rsidR="00F76725" w:rsidRDefault="00F76725"/>
    <w:sectPr w:rsidR="00F7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04BB7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38"/>
    <w:rsid w:val="003E6134"/>
    <w:rsid w:val="00714938"/>
    <w:rsid w:val="00880969"/>
    <w:rsid w:val="00985EF0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4CE0"/>
  <w15:chartTrackingRefBased/>
  <w15:docId w15:val="{2F43FEF1-2492-426B-B2FE-C2C2AF63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96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2019-01-21T11:48:00Z</dcterms:created>
  <dcterms:modified xsi:type="dcterms:W3CDTF">2019-12-07T18:41:00Z</dcterms:modified>
</cp:coreProperties>
</file>