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6C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№112»</w:t>
      </w: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4709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EB7449" w:rsidRP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EB7449">
        <w:rPr>
          <w:rFonts w:ascii="Times New Roman" w:hAnsi="Times New Roman" w:cs="Times New Roman"/>
          <w:sz w:val="44"/>
          <w:szCs w:val="44"/>
        </w:rPr>
        <w:t>Использование проблемно-игровых технологий в организованной деятельности по ФЭМП</w:t>
      </w: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470975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B7449">
        <w:rPr>
          <w:rFonts w:ascii="Times New Roman" w:hAnsi="Times New Roman" w:cs="Times New Roman"/>
          <w:sz w:val="28"/>
          <w:szCs w:val="28"/>
        </w:rPr>
        <w:t>:</w:t>
      </w: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Полунина Е.В.</w:t>
      </w:r>
    </w:p>
    <w:p w:rsidR="00EB7449" w:rsidRDefault="00EB7449" w:rsidP="00DA164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975" w:rsidRDefault="00470975" w:rsidP="00EB74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975" w:rsidRDefault="00470975" w:rsidP="00EB74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975" w:rsidRDefault="00470975" w:rsidP="00EB74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0975" w:rsidRDefault="00470975" w:rsidP="00EB74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 г.</w:t>
      </w:r>
    </w:p>
    <w:p w:rsidR="00EB7449" w:rsidRDefault="00EB7449" w:rsidP="00EB744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lastRenderedPageBreak/>
        <w:t>Под математическим развитием дошкольников понимают позитивные изменения в познавательной сфере личности, которые происходят в результате освоения математических представлений и связанных с ними логических операций.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(17 октября 2013 г.) определены следующие задачи математического развития дошкольников: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формирование математических представлений детей как основы их математического развития;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обеспечение понимания детьми количественных, пространственных и временных отношений и преобразований окружающей действительности;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формирование первичных представлений об основных свойствах и отношениях объектов окружающего мира: форме, цвете, размере, числе, части и целом, моделировании;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создание условий для овладения дошкольниками математической терминологией, развития способности к диалогу с взрослыми и сверстниками как основе коллективной мыслительной деятельности, умению аргументировать свои высказывания, строить простейшие умозаключения;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• осуществление общего интеллектуального развития ребенка, формирование мыслительных операций: анализа, синтеза, сравнения, обобщения, классификации, 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>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развитие познавательных интересов и способностей.</w:t>
      </w:r>
    </w:p>
    <w:p w:rsidR="00EB7449" w:rsidRPr="00EB7449" w:rsidRDefault="00EB7449" w:rsidP="00DA16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Одним их ведущих направлений развития ребенка дошкольного возраста на современном этапе является формирование элементарных математических представлений. С точки зрения их содержания, овладения ребенком, способами их усвоения и систематизации, это направление является, по существу, основой интеллектуального, логического развития ребенка.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 и </w:t>
      </w:r>
      <w:r w:rsidRPr="00EB7449">
        <w:rPr>
          <w:rFonts w:ascii="Times New Roman" w:hAnsi="Times New Roman" w:cs="Times New Roman"/>
          <w:sz w:val="28"/>
          <w:szCs w:val="28"/>
        </w:rPr>
        <w:lastRenderedPageBreak/>
        <w:t>что развивать логическое мышление дошкольника целесообразнее всего в русле математического развития.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Для достижения наилучших результатов в работе с дошкольниками следует использовать те технолог</w:t>
      </w:r>
      <w:r>
        <w:rPr>
          <w:rFonts w:ascii="Times New Roman" w:hAnsi="Times New Roman" w:cs="Times New Roman"/>
          <w:sz w:val="28"/>
          <w:szCs w:val="28"/>
        </w:rPr>
        <w:t>ии развития математических пред</w:t>
      </w:r>
      <w:r w:rsidRPr="00EB7449">
        <w:rPr>
          <w:rFonts w:ascii="Times New Roman" w:hAnsi="Times New Roman" w:cs="Times New Roman"/>
          <w:sz w:val="28"/>
          <w:szCs w:val="28"/>
        </w:rPr>
        <w:t xml:space="preserve">ставлений у детей, которые реализуют воспитательную, развивающую направленность обучения и «прежде всего активность обучающегося» (по определению В. А. 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Ситарова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>). Это технологии поисково-исследовательской деятельности математического содержания, развивающих логико- математических игр, познания и оценки ребенком величин, множеств, пространства и времени на основе выделения отношений, зависимостей и закономерностей. Другими словами, это современные проблемно-игровые технологии математического развития дошкольников.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Применение данных технологий позволит: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сделать процесс формирования элементарных математических представлений у детей более эффективным;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создать условия для освоения детьми математических понятий, связей и зависимостей; для формирования вычислительных и комбинаторных навыков, знаний о способах преобразования объектов;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развить у дошкольников познавательные интересы;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развить способность строить простейшие умозаключения;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• сформировать мыслительные операции анализа, синтеза, обобщения, классификации, 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>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накопить детям логико-математический опыт решения познавательных задач;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способствовать развитию логического мышления у дошкольников.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Так как логическое мышление в дошкольном возрасте преимущественно проявляется через отдельные структурные компоненты, то их целостное развитие возможно путём решения системы логических задач на математическом материале. При организации специальной развивающей </w:t>
      </w:r>
      <w:r w:rsidRPr="00EB7449">
        <w:rPr>
          <w:rFonts w:ascii="Times New Roman" w:hAnsi="Times New Roman" w:cs="Times New Roman"/>
          <w:sz w:val="28"/>
          <w:szCs w:val="28"/>
        </w:rPr>
        <w:lastRenderedPageBreak/>
        <w:t>работы над формированием и развитием логических приемов мышления на математическом материале повысится результативность этого процесса независимо от исходного уровня развития ребенка.</w:t>
      </w:r>
    </w:p>
    <w:p w:rsid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797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Развитие математического</w:t>
      </w:r>
      <w:r w:rsidR="00797C6F">
        <w:rPr>
          <w:rFonts w:ascii="Times New Roman" w:hAnsi="Times New Roman" w:cs="Times New Roman"/>
          <w:sz w:val="28"/>
          <w:szCs w:val="28"/>
        </w:rPr>
        <w:t xml:space="preserve"> и логического мышления ребенка </w:t>
      </w:r>
      <w:r w:rsidRPr="00EB7449">
        <w:rPr>
          <w:rFonts w:ascii="Times New Roman" w:hAnsi="Times New Roman" w:cs="Times New Roman"/>
          <w:sz w:val="28"/>
          <w:szCs w:val="28"/>
        </w:rPr>
        <w:t>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 А ведущей деятельностью у дошкольников является игровая деятельность. Именно поэтому считаю, что приобщение к математике в игровой и занимательной форме поможет ребенку в дальнейшем быстрее и легче усваивать школьную программу и решать сложные познавательные задачи.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7449" w:rsidRPr="00EB7449">
        <w:rPr>
          <w:rFonts w:ascii="Times New Roman" w:hAnsi="Times New Roman" w:cs="Times New Roman"/>
          <w:sz w:val="28"/>
          <w:szCs w:val="28"/>
        </w:rPr>
        <w:t>роблемно-игровую технологию, направленную на развитие познавательно-творческих способностей детей в логико-математической деятельности, можно представить следующим образом: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1. Логико-математические, развивающие игры.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2. Логико-математические сюжетные иг</w:t>
      </w:r>
      <w:r>
        <w:rPr>
          <w:rFonts w:ascii="Times New Roman" w:hAnsi="Times New Roman" w:cs="Times New Roman"/>
          <w:sz w:val="28"/>
          <w:szCs w:val="28"/>
        </w:rPr>
        <w:t>ры (занятия)</w:t>
      </w:r>
      <w:r w:rsidRPr="00EB7449">
        <w:rPr>
          <w:rFonts w:ascii="Times New Roman" w:hAnsi="Times New Roman" w:cs="Times New Roman"/>
          <w:sz w:val="28"/>
          <w:szCs w:val="28"/>
        </w:rPr>
        <w:t>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3. Проблемные ситуации, вопросы.</w:t>
      </w:r>
    </w:p>
    <w:p w:rsidR="00EB7449" w:rsidRPr="00EB7449" w:rsidRDefault="00EB7449" w:rsidP="00797C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Характерные черты проблемно-игровой технологии: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ребёнок не ограничен в поиске практических действий, экспериментировании, общении для разрешения ошибок и противоречий, проявлении радости и огорчений;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ребёнок самостоятельно находит способ достижения цели или осваивает его;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ребёнок естественно принимает помощь со стороны взрослого: частичную подсказку, участие в выполнении или уточнении действий, </w:t>
      </w:r>
      <w:r>
        <w:rPr>
          <w:rFonts w:ascii="Times New Roman" w:hAnsi="Times New Roman" w:cs="Times New Roman"/>
          <w:sz w:val="28"/>
          <w:szCs w:val="28"/>
        </w:rPr>
        <w:t>речевых способов оценки и т. д.</w:t>
      </w:r>
      <w:r w:rsidRPr="00EB7449">
        <w:rPr>
          <w:rFonts w:ascii="Times New Roman" w:hAnsi="Times New Roman" w:cs="Times New Roman"/>
          <w:sz w:val="28"/>
          <w:szCs w:val="28"/>
        </w:rPr>
        <w:t>;</w:t>
      </w:r>
    </w:p>
    <w:p w:rsidR="00EB7449" w:rsidRPr="00EB7449" w:rsidRDefault="00797C6F" w:rsidP="00DA16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449" w:rsidRPr="00EB7449">
        <w:rPr>
          <w:rFonts w:ascii="Times New Roman" w:hAnsi="Times New Roman" w:cs="Times New Roman"/>
          <w:sz w:val="28"/>
          <w:szCs w:val="28"/>
        </w:rPr>
        <w:t>взрослый создаёт мотивацию и подбирает интересные для ребёнка игры, упражнения, развивающие смекалку и сообразительность, мыслительные операции.</w:t>
      </w:r>
    </w:p>
    <w:p w:rsidR="00EB7449" w:rsidRPr="00797C6F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6F">
        <w:rPr>
          <w:rFonts w:ascii="Times New Roman" w:hAnsi="Times New Roman" w:cs="Times New Roman"/>
          <w:b/>
          <w:sz w:val="28"/>
          <w:szCs w:val="28"/>
        </w:rPr>
        <w:lastRenderedPageBreak/>
        <w:t>Логико-математические, развивающие игры.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Современные логические и математические, развивающие игры разнообразны. В них ребёнок осваивает эталоны, модели, речь, овладевает способами познания, математическими понятиями, мыслительными операциями. При организации образовательного процесса для достижения поставленной цели мною были использованы в работе с детьми следующие игры: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настольно-печатные: «Цвет и форма», «Сосчитай», «Подбери цифру», «Математические домики», «Логический поезд» и др. 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игры на объёмное моделирование: «Кубики для всех», «Тетрис», «Змейка», «Геометрический конструктор» и др. 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игры на плоскостное моделирование: «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 xml:space="preserve"> яйцо», и 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игры из серии «Форма и цвет»: «Сложи узор», «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>», «Разноцветные квадраты», «Волшебные квадраты» и др.</w:t>
      </w:r>
    </w:p>
    <w:p w:rsidR="00EB7449" w:rsidRPr="00EB7449" w:rsidRDefault="00EB7449" w:rsidP="00DA16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игры на составление целого из частей: «Дроби», «Сложи квадрат», «Волшебный круг» и др. 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математические головоломки, игры-забавы (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 xml:space="preserve">, мозаики, лабиринты, магические квадраты; головоломки с палочками) 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развивающие игры, т. е. имеющие несколько уровней сложности, многообразные в применении: блоки 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EB7449" w:rsidRPr="00EB7449" w:rsidRDefault="00EB7449" w:rsidP="00DA16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797C6F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6F">
        <w:rPr>
          <w:rFonts w:ascii="Times New Roman" w:hAnsi="Times New Roman" w:cs="Times New Roman"/>
          <w:b/>
          <w:sz w:val="28"/>
          <w:szCs w:val="28"/>
        </w:rPr>
        <w:t>Логико-математические сюжетные игры (занятия).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797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Логико-математические сюжетные игры направлены на накопление логико-математического опыта и математического развития детей. Для них характерно наличие сюжета, действующих лиц, схематизации, насыщение проблемными ситуациями, творческими задачами, наличие ситуаций поиска с элементами экспериментирования, практического исследования. Обязательным требованием к данным играм является их развивающее воздействие. Логико-математические сюжетные игры являются эффективным </w:t>
      </w:r>
      <w:r w:rsidRPr="00EB7449">
        <w:rPr>
          <w:rFonts w:ascii="Times New Roman" w:hAnsi="Times New Roman" w:cs="Times New Roman"/>
          <w:sz w:val="28"/>
          <w:szCs w:val="28"/>
        </w:rPr>
        <w:lastRenderedPageBreak/>
        <w:t>дидактическим средством. Такие игры рассматриваются в качестве аналога тради</w:t>
      </w:r>
      <w:r w:rsidR="00797C6F">
        <w:rPr>
          <w:rFonts w:ascii="Times New Roman" w:hAnsi="Times New Roman" w:cs="Times New Roman"/>
          <w:sz w:val="28"/>
          <w:szCs w:val="28"/>
        </w:rPr>
        <w:t>ционных математических занятий.</w:t>
      </w:r>
    </w:p>
    <w:p w:rsidR="00DA1641" w:rsidRDefault="00EB7449" w:rsidP="00DA164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Характерные особенности:</w:t>
      </w:r>
    </w:p>
    <w:p w:rsidR="00EB7449" w:rsidRPr="00EB7449" w:rsidRDefault="00DA1641" w:rsidP="00DA1641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Гостями О</w:t>
      </w:r>
      <w:r w:rsidRPr="00DA1641">
        <w:rPr>
          <w:rFonts w:ascii="Times New Roman" w:hAnsi="Times New Roman" w:cs="Times New Roman"/>
          <w:sz w:val="28"/>
          <w:szCs w:val="28"/>
        </w:rPr>
        <w:t>ОД были сказочные герои, герои любимых мультфильмов, которым ребята помогали разобраться в сказочной ситуации: считали предметы, сравнивали числа, называли геометрические фигуры, раскладывали дорожки по длине, решали логические задачи и др., использовался и прием намеренных ошибок, т. е. неправильных ответов гостей занятия, что помогло развить мыслительные процессы.</w:t>
      </w:r>
    </w:p>
    <w:p w:rsidR="00EB7449" w:rsidRPr="00EB7449" w:rsidRDefault="00EB7449" w:rsidP="00DA164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Наличие завязки-сюжета, действующих лиц и следование сюжетно</w:t>
      </w:r>
      <w:r w:rsidR="00DA1641">
        <w:rPr>
          <w:rFonts w:ascii="Times New Roman" w:hAnsi="Times New Roman" w:cs="Times New Roman"/>
          <w:sz w:val="28"/>
          <w:szCs w:val="28"/>
        </w:rPr>
        <w:t>й линии на протяжении всей игры</w:t>
      </w:r>
    </w:p>
    <w:p w:rsidR="00EB7449" w:rsidRPr="00EB7449" w:rsidRDefault="00EB7449" w:rsidP="00DA164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Наличие схематизации, преобразования, познавательных задач на выявление свойств и отношений,</w:t>
      </w:r>
      <w:r w:rsidR="00DA1641">
        <w:rPr>
          <w:rFonts w:ascii="Times New Roman" w:hAnsi="Times New Roman" w:cs="Times New Roman"/>
          <w:sz w:val="28"/>
          <w:szCs w:val="28"/>
        </w:rPr>
        <w:t xml:space="preserve"> зависимостей и закономерностей</w:t>
      </w:r>
    </w:p>
    <w:p w:rsidR="00EB7449" w:rsidRPr="00EB7449" w:rsidRDefault="00EB7449" w:rsidP="00DA164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Абстрагирование от несущественного, приемы выделения существенных свойств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Игровая мотивация, направленность действий, их результативность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Наличие ситуаций обсуждения, выбора материала и действий, коллективного поиска пути решения познавательной задачи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Возможность повторения логико-математической игры, усложнение содержания интеллектуальных задач, включенных в игру.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Общая направленность на развитие инициативы детей.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Этапы организации и проведения: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1 этап – педагог сообщает детям основной сюжет (завязка)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2 этап – развитие сюжета, в процессе которого дети становятся активными участниками сценария: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Осваивают, преобразуют, изменяют информацию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Овладевают системой познавательных действий (способов познания)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Обобщают, делают выводы, прогнозируют развитие ситуации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3 этап – подведение итогов: «Удалось ли нам выполнить задание (помочь (имя персонажа?», «Что было самым интересным?», «Что не понравилось?»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В результате вовлечения детей в сюжетные логико-математические игры (занятия) происходит: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1. Развитие у дошкольников интереса к познанию («Хочу все знать!»)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2. Развитие умения думать, осваивать сущность допущенной ошибки, прогнозировать дальнейший ход игры («Хочу играть в новую игру!», «Хочу играть по-другому!», «Давайте еще поиграем!», «Жалко, что так мало…»)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3. Дети становятся более настойчивыми, сосредоточенными в деятельности, способными к проявлению инициативы.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797C6F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6F">
        <w:rPr>
          <w:rFonts w:ascii="Times New Roman" w:hAnsi="Times New Roman" w:cs="Times New Roman"/>
          <w:b/>
          <w:sz w:val="28"/>
          <w:szCs w:val="28"/>
        </w:rPr>
        <w:t>Проблемные ситуации математического содержания.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Это средство овладения поисковыми действиями, умением формулировать собственные мысли о способах поиска и предполагаемом результате, средство развития творческих способностей. Проблемная ситуация - ситуация, с которой начинается процесс размышления. Осознание трудностей, невозможность разрешить их привычным путем побуждают ребенка к активному поиску новых средств и способов решения задачи и открытию мира математики. Процесс постановки и разрешения проблемной ситуации состоит из следующих этапов: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- постановки формулирования проблемы;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- выдвижения предположений и гипотез;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- выбора, проверки, обоснования гипотез;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- подведения итогов, вывод.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lastRenderedPageBreak/>
        <w:t>Для того чтобы правильно поставить и усиленно разрешить проблему, необходимо разделять деятельность педагога и деятельность ребенка. Деятельность педагога предполагает создание проблемной ситуации, формулировку проблемы, управление поисковой деятельностью детей, подведение итогов. Деятельность ребенка включает в себя «принятие» проблемной ситуации, формулировку п</w:t>
      </w:r>
      <w:r w:rsidR="00DA1641">
        <w:rPr>
          <w:rFonts w:ascii="Times New Roman" w:hAnsi="Times New Roman" w:cs="Times New Roman"/>
          <w:sz w:val="28"/>
          <w:szCs w:val="28"/>
        </w:rPr>
        <w:t xml:space="preserve">роблемы, самостоятельный поиск, </w:t>
      </w:r>
      <w:r w:rsidRPr="00EB744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Организовать поисковую деятельность математического содержания мне помогают различные приёмы решения проблемных ситуаций: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- система вопросов, </w:t>
      </w:r>
      <w:proofErr w:type="spellStart"/>
      <w:r w:rsidRPr="00EB7449">
        <w:rPr>
          <w:rFonts w:ascii="Times New Roman" w:hAnsi="Times New Roman" w:cs="Times New Roman"/>
          <w:sz w:val="28"/>
          <w:szCs w:val="28"/>
        </w:rPr>
        <w:t>переформулирование</w:t>
      </w:r>
      <w:proofErr w:type="spellEnd"/>
      <w:r w:rsidRPr="00EB7449">
        <w:rPr>
          <w:rFonts w:ascii="Times New Roman" w:hAnsi="Times New Roman" w:cs="Times New Roman"/>
          <w:sz w:val="28"/>
          <w:szCs w:val="28"/>
        </w:rPr>
        <w:t xml:space="preserve"> условий задачи;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- наводящие задачи или задачи-подсказки;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- цепочка наводящих задач: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- готовый вариант решения.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Структурными компонентами проблемной ситуации, которые используются </w:t>
      </w:r>
      <w:r w:rsidR="00DA1641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EB7449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по математическому развитию, являются: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проблемные вопросы (Сколькими способами можно разрезать квадрат на 4 части);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занимательные вопросы (У стола четыре угла. Сколько будет у стола углов, если один отпилить? Сколько месяцев в году содержат 30 дней);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занимательные задачи (Сколько концов у трех палок? А у трех с половиной? Коля поспорил, что определит, какой будет счет в игре футбольных команд «Спартак» и «Динамо» перед началом матча, и выиграл спор. Какой был счет);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>• задачи-шутки (Выше какого забора ты можешь прыгнуть? Яйцо пролетело три метра и не разбилось. Почему).</w:t>
      </w:r>
    </w:p>
    <w:p w:rsidR="00EB7449" w:rsidRPr="00EB7449" w:rsidRDefault="00EB7449" w:rsidP="00DA16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49">
        <w:rPr>
          <w:rFonts w:ascii="Times New Roman" w:hAnsi="Times New Roman" w:cs="Times New Roman"/>
          <w:sz w:val="28"/>
          <w:szCs w:val="28"/>
        </w:rPr>
        <w:t xml:space="preserve">Дети </w:t>
      </w:r>
      <w:r w:rsidR="00DA1641">
        <w:rPr>
          <w:rFonts w:ascii="Times New Roman" w:hAnsi="Times New Roman" w:cs="Times New Roman"/>
          <w:sz w:val="28"/>
          <w:szCs w:val="28"/>
        </w:rPr>
        <w:t>очень активны</w:t>
      </w:r>
      <w:r w:rsidRPr="00EB7449">
        <w:rPr>
          <w:rFonts w:ascii="Times New Roman" w:hAnsi="Times New Roman" w:cs="Times New Roman"/>
          <w:sz w:val="28"/>
          <w:szCs w:val="28"/>
        </w:rPr>
        <w:t xml:space="preserve"> в восприятии задач-шуток, головоломок, логических задач. Они настойчиво ищут ход решения, который ведет к </w:t>
      </w:r>
      <w:r w:rsidRPr="00EB7449">
        <w:rPr>
          <w:rFonts w:ascii="Times New Roman" w:hAnsi="Times New Roman" w:cs="Times New Roman"/>
          <w:sz w:val="28"/>
          <w:szCs w:val="28"/>
        </w:rPr>
        <w:lastRenderedPageBreak/>
        <w:t>результату. В том случае, когда занимательная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цель: достичь правильного решения. Дети активно участвуют в обсуждении задач, порой необдуманно выдвигают ошибочное предположение, затем постепенно начинают контролировать себя, рассуждают. Также очень активно дети решают задачи в стихах, особенно, если о</w:t>
      </w:r>
      <w:r w:rsidR="00DA1641">
        <w:rPr>
          <w:rFonts w:ascii="Times New Roman" w:hAnsi="Times New Roman" w:cs="Times New Roman"/>
          <w:sz w:val="28"/>
          <w:szCs w:val="28"/>
        </w:rPr>
        <w:t>ни сопровождаются иллюстрациями.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1" w:rsidRPr="00DA1641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>Много времени было уделено организации игр в свободное время. Это могут быть словесно-логические игры и упражнения типа:</w:t>
      </w:r>
    </w:p>
    <w:p w:rsidR="00DA1641" w:rsidRPr="00DA1641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641" w:rsidRPr="00DA1641" w:rsidRDefault="00797C6F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1641" w:rsidRPr="00DA1641">
        <w:rPr>
          <w:rFonts w:ascii="Times New Roman" w:hAnsi="Times New Roman" w:cs="Times New Roman"/>
          <w:sz w:val="28"/>
          <w:szCs w:val="28"/>
        </w:rPr>
        <w:t>Узнавание предметов по заданным признакам.</w:t>
      </w:r>
    </w:p>
    <w:p w:rsidR="00DA1641" w:rsidRPr="00DA1641" w:rsidRDefault="00797C6F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1641" w:rsidRPr="00DA1641">
        <w:rPr>
          <w:rFonts w:ascii="Times New Roman" w:hAnsi="Times New Roman" w:cs="Times New Roman"/>
          <w:sz w:val="28"/>
          <w:szCs w:val="28"/>
        </w:rPr>
        <w:t>Сравнение двух или более предметов.</w:t>
      </w:r>
    </w:p>
    <w:p w:rsidR="00DA1641" w:rsidRDefault="00797C6F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Логические и занимательные задачи</w:t>
      </w:r>
      <w:r w:rsidR="00DA1641" w:rsidRPr="00DA1641">
        <w:rPr>
          <w:rFonts w:ascii="Times New Roman" w:hAnsi="Times New Roman" w:cs="Times New Roman"/>
          <w:sz w:val="28"/>
          <w:szCs w:val="28"/>
        </w:rPr>
        <w:t>.</w:t>
      </w:r>
    </w:p>
    <w:p w:rsidR="00797C6F" w:rsidRDefault="00797C6F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6F">
        <w:rPr>
          <w:rFonts w:ascii="Times New Roman" w:hAnsi="Times New Roman" w:cs="Times New Roman"/>
          <w:sz w:val="28"/>
          <w:szCs w:val="28"/>
        </w:rPr>
        <w:t>Сколько месяцев в году имеют 28 дней?</w:t>
      </w:r>
    </w:p>
    <w:p w:rsidR="00797C6F" w:rsidRDefault="00797C6F" w:rsidP="00797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6F">
        <w:rPr>
          <w:rFonts w:ascii="Times New Roman" w:hAnsi="Times New Roman" w:cs="Times New Roman"/>
          <w:sz w:val="28"/>
          <w:szCs w:val="28"/>
        </w:rPr>
        <w:t>На столе лежит 1 апельсин. Его разрезали на 2 части, сколько апельсинов лежит на столе?</w:t>
      </w:r>
    </w:p>
    <w:p w:rsidR="00797C6F" w:rsidRPr="00797C6F" w:rsidRDefault="00797C6F" w:rsidP="00797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6F">
        <w:rPr>
          <w:rFonts w:ascii="Times New Roman" w:hAnsi="Times New Roman" w:cs="Times New Roman"/>
          <w:sz w:val="28"/>
          <w:szCs w:val="28"/>
        </w:rPr>
        <w:t>На опушке стояло 3 высоких сосны. На каждой сосне по 3 больших ветки и по 3 маленьких. На каждой маленькой ветке по яблоку. Сколько всего яблок на деревьях?</w:t>
      </w:r>
    </w:p>
    <w:p w:rsidR="00797C6F" w:rsidRPr="00DA1641" w:rsidRDefault="00797C6F" w:rsidP="00797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6F">
        <w:rPr>
          <w:rFonts w:ascii="Times New Roman" w:hAnsi="Times New Roman" w:cs="Times New Roman"/>
          <w:sz w:val="28"/>
          <w:szCs w:val="28"/>
        </w:rPr>
        <w:t>Одно яйцо варится 5 минут. Сколько времени нужно, чтобы сварить 2 яйца? Ответ: все те</w:t>
      </w:r>
      <w:r>
        <w:rPr>
          <w:rFonts w:ascii="Times New Roman" w:hAnsi="Times New Roman" w:cs="Times New Roman"/>
          <w:sz w:val="28"/>
          <w:szCs w:val="28"/>
        </w:rPr>
        <w:t xml:space="preserve"> же 5 минут.</w:t>
      </w:r>
    </w:p>
    <w:p w:rsidR="00DA1641" w:rsidRPr="00DA1641" w:rsidRDefault="00797C6F" w:rsidP="00797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концовки:</w:t>
      </w:r>
    </w:p>
    <w:p w:rsidR="00DA1641" w:rsidRPr="00DA1641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>Если стол выше стула, то стул</w:t>
      </w:r>
      <w:proofErr w:type="gramStart"/>
      <w:r w:rsidRPr="00DA164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DA1641">
        <w:rPr>
          <w:rFonts w:ascii="Times New Roman" w:hAnsi="Times New Roman" w:cs="Times New Roman"/>
          <w:sz w:val="28"/>
          <w:szCs w:val="28"/>
        </w:rPr>
        <w:t>ниже стола)</w:t>
      </w:r>
    </w:p>
    <w:p w:rsidR="00DA1641" w:rsidRPr="00DA1641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>Если два больше одного, то один</w:t>
      </w:r>
      <w:proofErr w:type="gramStart"/>
      <w:r w:rsidRPr="00DA164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DA1641">
        <w:rPr>
          <w:rFonts w:ascii="Times New Roman" w:hAnsi="Times New Roman" w:cs="Times New Roman"/>
          <w:sz w:val="28"/>
          <w:szCs w:val="28"/>
        </w:rPr>
        <w:t>меньше двух)</w:t>
      </w:r>
    </w:p>
    <w:p w:rsidR="00DA1641" w:rsidRPr="00DA1641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>Если Саша вышел из дома раньше Серёжи, то Серёжа</w:t>
      </w:r>
      <w:proofErr w:type="gramStart"/>
      <w:r w:rsidRPr="00DA164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DA1641">
        <w:rPr>
          <w:rFonts w:ascii="Times New Roman" w:hAnsi="Times New Roman" w:cs="Times New Roman"/>
          <w:sz w:val="28"/>
          <w:szCs w:val="28"/>
        </w:rPr>
        <w:t>вышел позже Саши)</w:t>
      </w:r>
    </w:p>
    <w:p w:rsidR="00DA1641" w:rsidRPr="00DA1641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>Если река глубже ручейка, то ручеёк</w:t>
      </w:r>
      <w:proofErr w:type="gramStart"/>
      <w:r w:rsidRPr="00DA164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DA1641">
        <w:rPr>
          <w:rFonts w:ascii="Times New Roman" w:hAnsi="Times New Roman" w:cs="Times New Roman"/>
          <w:sz w:val="28"/>
          <w:szCs w:val="28"/>
        </w:rPr>
        <w:t>мельче реки)</w:t>
      </w:r>
    </w:p>
    <w:p w:rsidR="00DA1641" w:rsidRPr="00DA1641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>Если сестра старше брата, то брат</w:t>
      </w:r>
      <w:proofErr w:type="gramStart"/>
      <w:r w:rsidRPr="00DA1641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DA1641">
        <w:rPr>
          <w:rFonts w:ascii="Times New Roman" w:hAnsi="Times New Roman" w:cs="Times New Roman"/>
          <w:sz w:val="28"/>
          <w:szCs w:val="28"/>
        </w:rPr>
        <w:t>младше сестры)</w:t>
      </w:r>
    </w:p>
    <w:p w:rsidR="00797C6F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 xml:space="preserve">Если правая рука справа, то левая…(слева). </w:t>
      </w:r>
    </w:p>
    <w:p w:rsidR="00EB7449" w:rsidRPr="00EB7449" w:rsidRDefault="00DA1641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41">
        <w:rPr>
          <w:rFonts w:ascii="Times New Roman" w:hAnsi="Times New Roman" w:cs="Times New Roman"/>
          <w:sz w:val="28"/>
          <w:szCs w:val="28"/>
        </w:rPr>
        <w:t>Загадки, считалки, пословицы и поговорки, задачи-стихи, стихи-шутки Подобные игры и игровые упражнения дают педагогу возможность проводить время с детьми более живо и интересно. Почти все игры, направлены на решение многих задач. К ним можно возвращаться неоднократно, помогая детям усвоить новый материал и закрепить пройденный или просто поиграть.</w:t>
      </w:r>
    </w:p>
    <w:p w:rsidR="00EB7449" w:rsidRPr="00EB7449" w:rsidRDefault="00EB7449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54" w:rsidRDefault="00797C6F" w:rsidP="00DA1641">
      <w:pPr>
        <w:spacing w:after="0" w:line="276" w:lineRule="auto"/>
        <w:ind w:firstLine="709"/>
        <w:jc w:val="both"/>
      </w:pPr>
      <w:r w:rsidRPr="00797C6F">
        <w:rPr>
          <w:rFonts w:ascii="Times New Roman" w:hAnsi="Times New Roman" w:cs="Times New Roman"/>
          <w:sz w:val="28"/>
          <w:szCs w:val="28"/>
        </w:rPr>
        <w:t xml:space="preserve">Игровая ситуация поддерживает интерес детей на протяжении всего времени совместной деятельности, создает положительный эмоциональный </w:t>
      </w:r>
      <w:r w:rsidRPr="00797C6F">
        <w:rPr>
          <w:rFonts w:ascii="Times New Roman" w:hAnsi="Times New Roman" w:cs="Times New Roman"/>
          <w:sz w:val="28"/>
          <w:szCs w:val="28"/>
        </w:rPr>
        <w:lastRenderedPageBreak/>
        <w:t>настрой; итогом становится появление чувства удовлетворения от выбора правильного решения.</w:t>
      </w:r>
      <w:r w:rsidR="00B53954" w:rsidRPr="00B53954">
        <w:t xml:space="preserve"> </w:t>
      </w:r>
    </w:p>
    <w:p w:rsidR="00EB7449" w:rsidRPr="00EB7449" w:rsidRDefault="00B53954" w:rsidP="00DA16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54">
        <w:rPr>
          <w:rFonts w:ascii="Times New Roman" w:hAnsi="Times New Roman" w:cs="Times New Roman"/>
          <w:sz w:val="28"/>
          <w:szCs w:val="28"/>
        </w:rPr>
        <w:t>Использование эффективных средств активизации мыслительной деятельности дошкольника позволяет ребенку находить и осваивать способы познания окружающей действительности, развивать творческие способности и уверенность в своих силах.</w:t>
      </w:r>
    </w:p>
    <w:sectPr w:rsidR="00EB7449" w:rsidRPr="00EB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D6"/>
    <w:rsid w:val="00470975"/>
    <w:rsid w:val="00797C6F"/>
    <w:rsid w:val="00AF1F6C"/>
    <w:rsid w:val="00B53954"/>
    <w:rsid w:val="00CC31D6"/>
    <w:rsid w:val="00DA1641"/>
    <w:rsid w:val="00E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51484-30A6-41F3-959C-E52F4F64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Группа 3</cp:lastModifiedBy>
  <cp:revision>3</cp:revision>
  <dcterms:created xsi:type="dcterms:W3CDTF">2018-05-24T08:15:00Z</dcterms:created>
  <dcterms:modified xsi:type="dcterms:W3CDTF">2019-12-19T09:22:00Z</dcterms:modified>
</cp:coreProperties>
</file>