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4A" w:rsidRPr="000A13B4" w:rsidRDefault="004D7D4A" w:rsidP="000A1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4D7D4A" w:rsidRPr="000A13B4" w:rsidRDefault="004D7D4A" w:rsidP="000A1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A1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Профилактика </w:t>
      </w:r>
      <w:proofErr w:type="spellStart"/>
      <w:r w:rsidRPr="000A1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коронавируса</w:t>
      </w:r>
      <w:proofErr w:type="spellEnd"/>
      <w:r w:rsidRPr="000A13B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3B4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0A13B4">
        <w:rPr>
          <w:rFonts w:ascii="Times New Roman" w:hAnsi="Times New Roman" w:cs="Times New Roman"/>
          <w:sz w:val="28"/>
          <w:szCs w:val="28"/>
        </w:rPr>
        <w:t> 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 Новый вид вируса 2019-ncoV был зафиксирован в декабре прошлого года в Китае в городе Ухань и адаптировался для передачи между людьми. </w:t>
      </w:r>
      <w:proofErr w:type="spellStart"/>
      <w:r w:rsidRPr="000A13B4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0A1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A13B4">
        <w:rPr>
          <w:rFonts w:ascii="Times New Roman" w:hAnsi="Times New Roman" w:cs="Times New Roman"/>
          <w:b/>
          <w:bCs/>
          <w:sz w:val="28"/>
          <w:szCs w:val="28"/>
        </w:rPr>
        <w:t>опасен</w:t>
      </w:r>
      <w:proofErr w:type="gramEnd"/>
      <w:r w:rsidRPr="000A13B4">
        <w:rPr>
          <w:rFonts w:ascii="Times New Roman" w:hAnsi="Times New Roman" w:cs="Times New Roman"/>
          <w:b/>
          <w:bCs/>
          <w:sz w:val="28"/>
          <w:szCs w:val="28"/>
        </w:rPr>
        <w:t xml:space="preserve"> тем</w:t>
      </w:r>
      <w:r w:rsidRPr="000A13B4">
        <w:rPr>
          <w:rFonts w:ascii="Times New Roman" w:hAnsi="Times New Roman" w:cs="Times New Roman"/>
          <w:sz w:val="28"/>
          <w:szCs w:val="28"/>
        </w:rPr>
        <w:t>, что вызывает быстрое развитие пневмонии.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3B4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0A13B4">
        <w:rPr>
          <w:rFonts w:ascii="Times New Roman" w:hAnsi="Times New Roman" w:cs="Times New Roman"/>
          <w:sz w:val="28"/>
          <w:szCs w:val="28"/>
        </w:rPr>
        <w:t> и вирус гриппа могут иметь сходные симптомы, но генетически они абсолютно разные.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Проявления респираторного синдрома при заражении вируса 2019-ncoV </w:t>
      </w:r>
      <w:proofErr w:type="spellStart"/>
      <w:r w:rsidRPr="000A13B4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  <w:r w:rsidRPr="000A13B4">
        <w:rPr>
          <w:rFonts w:ascii="Times New Roman" w:hAnsi="Times New Roman" w:cs="Times New Roman"/>
          <w:sz w:val="28"/>
          <w:szCs w:val="28"/>
        </w:rPr>
        <w:t> могут варьировать от полного отсутствия симптомов </w:t>
      </w:r>
      <w:r w:rsidRPr="000A13B4">
        <w:rPr>
          <w:rFonts w:ascii="Times New Roman" w:hAnsi="Times New Roman" w:cs="Times New Roman"/>
          <w:i/>
          <w:iCs/>
          <w:sz w:val="28"/>
          <w:szCs w:val="28"/>
        </w:rPr>
        <w:t>(бессимптомное течение)</w:t>
      </w:r>
      <w:r w:rsidRPr="000A13B4">
        <w:rPr>
          <w:rFonts w:ascii="Times New Roman" w:hAnsi="Times New Roman" w:cs="Times New Roman"/>
          <w:sz w:val="28"/>
          <w:szCs w:val="28"/>
        </w:rPr>
        <w:t> 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бактериальной.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Вирус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 и др.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 xml:space="preserve">Дети и молодые люди менее восприимчивы к заболеванию. Известны лишь единичные случаи заражения. Заражение у детей сопровождается </w:t>
      </w:r>
      <w:r w:rsidRPr="000A13B4">
        <w:rPr>
          <w:rFonts w:ascii="Times New Roman" w:hAnsi="Times New Roman" w:cs="Times New Roman"/>
          <w:sz w:val="28"/>
          <w:szCs w:val="28"/>
        </w:rPr>
        <w:lastRenderedPageBreak/>
        <w:t>поражением верхних дыхательных путей </w:t>
      </w:r>
      <w:r w:rsidRPr="000A13B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A13B4">
        <w:rPr>
          <w:rFonts w:ascii="Times New Roman" w:hAnsi="Times New Roman" w:cs="Times New Roman"/>
          <w:i/>
          <w:iCs/>
          <w:sz w:val="28"/>
          <w:szCs w:val="28"/>
        </w:rPr>
        <w:t>ринофарингит</w:t>
      </w:r>
      <w:proofErr w:type="spellEnd"/>
      <w:r w:rsidRPr="000A13B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A13B4">
        <w:rPr>
          <w:rFonts w:ascii="Times New Roman" w:hAnsi="Times New Roman" w:cs="Times New Roman"/>
          <w:sz w:val="28"/>
          <w:szCs w:val="28"/>
        </w:rPr>
        <w:t> и нижних дыхательных путей </w:t>
      </w:r>
      <w:r w:rsidRPr="000A13B4">
        <w:rPr>
          <w:rFonts w:ascii="Times New Roman" w:hAnsi="Times New Roman" w:cs="Times New Roman"/>
          <w:i/>
          <w:iCs/>
          <w:sz w:val="28"/>
          <w:szCs w:val="28"/>
        </w:rPr>
        <w:t>(бронхит, пневмония)</w:t>
      </w:r>
      <w:r w:rsidRPr="000A13B4">
        <w:rPr>
          <w:rFonts w:ascii="Times New Roman" w:hAnsi="Times New Roman" w:cs="Times New Roman"/>
          <w:sz w:val="28"/>
          <w:szCs w:val="28"/>
        </w:rPr>
        <w:t>.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Для точного подтверждения заболевания необходим осмотр врача. При подозрении на </w:t>
      </w:r>
      <w:proofErr w:type="spellStart"/>
      <w:r w:rsidRPr="000A13B4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0A13B4">
        <w:rPr>
          <w:rFonts w:ascii="Times New Roman" w:hAnsi="Times New Roman" w:cs="Times New Roman"/>
          <w:sz w:val="28"/>
          <w:szCs w:val="28"/>
        </w:rPr>
        <w:t>, доктор назначит лабораторные и другие необходимые исследования </w:t>
      </w:r>
      <w:r w:rsidRPr="000A13B4">
        <w:rPr>
          <w:rFonts w:ascii="Times New Roman" w:hAnsi="Times New Roman" w:cs="Times New Roman"/>
          <w:i/>
          <w:iCs/>
          <w:sz w:val="28"/>
          <w:szCs w:val="28"/>
        </w:rPr>
        <w:t>(рентген грудной клетки, КТ лёгких, ЭКГ)</w:t>
      </w:r>
      <w:r w:rsidRPr="000A13B4">
        <w:rPr>
          <w:rFonts w:ascii="Times New Roman" w:hAnsi="Times New Roman" w:cs="Times New Roman"/>
          <w:sz w:val="28"/>
          <w:szCs w:val="28"/>
        </w:rPr>
        <w:t>.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b/>
          <w:bCs/>
          <w:sz w:val="28"/>
          <w:szCs w:val="28"/>
        </w:rPr>
        <w:t>Как передаётся </w:t>
      </w:r>
      <w:proofErr w:type="spellStart"/>
      <w:r w:rsidRPr="000A13B4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0A13B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Человек, заболевший </w:t>
      </w:r>
      <w:proofErr w:type="spellStart"/>
      <w:r w:rsidRPr="000A13B4">
        <w:rPr>
          <w:rFonts w:ascii="Times New Roman" w:hAnsi="Times New Roman" w:cs="Times New Roman"/>
          <w:b/>
          <w:bCs/>
          <w:sz w:val="28"/>
          <w:szCs w:val="28"/>
        </w:rPr>
        <w:t>коронавирусом</w:t>
      </w:r>
      <w:proofErr w:type="spellEnd"/>
      <w:r w:rsidRPr="000A13B4">
        <w:rPr>
          <w:rFonts w:ascii="Times New Roman" w:hAnsi="Times New Roman" w:cs="Times New Roman"/>
          <w:b/>
          <w:bCs/>
          <w:sz w:val="28"/>
          <w:szCs w:val="28"/>
        </w:rPr>
        <w:t xml:space="preserve"> и люди</w:t>
      </w:r>
      <w:r w:rsidRPr="000A13B4">
        <w:rPr>
          <w:rFonts w:ascii="Times New Roman" w:hAnsi="Times New Roman" w:cs="Times New Roman"/>
          <w:sz w:val="28"/>
          <w:szCs w:val="28"/>
        </w:rPr>
        <w:t>, контактирующие с ним, являются источниками инфекции. Вирус передаё</w:t>
      </w:r>
      <w:r w:rsidRPr="000A13B4">
        <w:rPr>
          <w:rFonts w:ascii="Times New Roman" w:hAnsi="Times New Roman" w:cs="Times New Roman"/>
          <w:sz w:val="28"/>
          <w:szCs w:val="28"/>
          <w:u w:val="single"/>
        </w:rPr>
        <w:t>тся</w:t>
      </w:r>
      <w:r w:rsidRPr="000A13B4">
        <w:rPr>
          <w:rFonts w:ascii="Times New Roman" w:hAnsi="Times New Roman" w:cs="Times New Roman"/>
          <w:sz w:val="28"/>
          <w:szCs w:val="28"/>
        </w:rPr>
        <w:t>: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• воздушно-капельным путём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• воздушно-пылевым путём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• контактным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• через фекалии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b/>
          <w:bCs/>
          <w:sz w:val="28"/>
          <w:szCs w:val="28"/>
        </w:rPr>
        <w:t>Как защитить себя от заражения </w:t>
      </w:r>
      <w:proofErr w:type="spellStart"/>
      <w:r w:rsidRPr="000A13B4">
        <w:rPr>
          <w:rFonts w:ascii="Times New Roman" w:hAnsi="Times New Roman" w:cs="Times New Roman"/>
          <w:b/>
          <w:bCs/>
          <w:sz w:val="28"/>
          <w:szCs w:val="28"/>
        </w:rPr>
        <w:t>коронавирусом</w:t>
      </w:r>
      <w:proofErr w:type="spellEnd"/>
      <w:r w:rsidRPr="000A13B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Главное, что нужно сделать </w:t>
      </w:r>
      <w:r w:rsidRPr="000A13B4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Pr="000A13B4">
        <w:rPr>
          <w:rFonts w:ascii="Times New Roman" w:hAnsi="Times New Roman" w:cs="Times New Roman"/>
          <w:sz w:val="28"/>
          <w:szCs w:val="28"/>
        </w:rPr>
        <w:t> – провести беседу с детьми на тему опасности заражения и важности </w:t>
      </w:r>
      <w:r w:rsidRPr="000A13B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proofErr w:type="spellStart"/>
      <w:r w:rsidRPr="000A13B4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  <w:r w:rsidRPr="000A13B4">
        <w:rPr>
          <w:rFonts w:ascii="Times New Roman" w:hAnsi="Times New Roman" w:cs="Times New Roman"/>
          <w:sz w:val="28"/>
          <w:szCs w:val="28"/>
        </w:rPr>
        <w:t>.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К другим мерам </w:t>
      </w:r>
      <w:r w:rsidRPr="000A13B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proofErr w:type="spellStart"/>
      <w:r w:rsidRPr="000A13B4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r w:rsidRPr="000A13B4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spellEnd"/>
      <w:r w:rsidRPr="000A13B4">
        <w:rPr>
          <w:rFonts w:ascii="Times New Roman" w:hAnsi="Times New Roman" w:cs="Times New Roman"/>
          <w:sz w:val="28"/>
          <w:szCs w:val="28"/>
          <w:u w:val="single"/>
        </w:rPr>
        <w:t xml:space="preserve"> детей врачи относят</w:t>
      </w:r>
      <w:r w:rsidRPr="000A13B4">
        <w:rPr>
          <w:rFonts w:ascii="Times New Roman" w:hAnsi="Times New Roman" w:cs="Times New Roman"/>
          <w:sz w:val="28"/>
          <w:szCs w:val="28"/>
        </w:rPr>
        <w:t>: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- комплексное укрепление иммунитета ребенка – полноценное питание, прием витаминов, физическая активность, закаливание;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- ограничение контактов с больными людьми;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- отказ от посещения лечебных учреждений без необходимости;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- временное ограничение посещения мест массового скопления людей;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- нельзя касаться рта, носа или глаз немытыми руками;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- нельзя целоваться и здороваться за руку;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  <w:u w:val="single"/>
        </w:rPr>
        <w:lastRenderedPageBreak/>
        <w:t>- нельзя дотрагиваться до предметов без необходимости</w:t>
      </w:r>
      <w:r w:rsidRPr="000A13B4">
        <w:rPr>
          <w:rFonts w:ascii="Times New Roman" w:hAnsi="Times New Roman" w:cs="Times New Roman"/>
          <w:sz w:val="28"/>
          <w:szCs w:val="28"/>
        </w:rPr>
        <w:t>: брать посуду, касаться дверных ручек;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- соблюдение гигиены рук;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- использование дезинфицирующих и моющих бытовых сре</w:t>
      </w:r>
      <w:proofErr w:type="gramStart"/>
      <w:r w:rsidRPr="000A13B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A13B4">
        <w:rPr>
          <w:rFonts w:ascii="Times New Roman" w:hAnsi="Times New Roman" w:cs="Times New Roman"/>
          <w:sz w:val="28"/>
          <w:szCs w:val="28"/>
        </w:rPr>
        <w:t>я обработки поверхностей, использование спиртсодержащих салфеток;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- использование медицинской маски в местах скопления народа, которая должна меняться каждые 2 -3 часа и других подручных средств защиты;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- использование персональных предметов личной гигиены членами семьи;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- проветривание и увлажнение помещения;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- тщательная обработка продуктов, особенно животного происхождения.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Необходимо помнить, что первые симптомы после заражения могут появиться не сразу, а после 10-30 дней. Все зависит от иммунитета зараженного человека.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Эпидемия </w:t>
      </w:r>
      <w:proofErr w:type="spellStart"/>
      <w:r w:rsidRPr="000A13B4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  <w:r w:rsidRPr="000A13B4">
        <w:rPr>
          <w:rFonts w:ascii="Times New Roman" w:hAnsi="Times New Roman" w:cs="Times New Roman"/>
          <w:sz w:val="28"/>
          <w:szCs w:val="28"/>
        </w:rPr>
        <w:t> в мире все еще набирает обороты. К такому выводу можно прийти, учитывая данные о количестве зараженных людей.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Поэтому важно соблюдать </w:t>
      </w:r>
      <w:r w:rsidRPr="000A13B4">
        <w:rPr>
          <w:rFonts w:ascii="Times New Roman" w:hAnsi="Times New Roman" w:cs="Times New Roman"/>
          <w:b/>
          <w:bCs/>
          <w:sz w:val="28"/>
          <w:szCs w:val="28"/>
        </w:rPr>
        <w:t>профилактические</w:t>
      </w:r>
      <w:r w:rsidRPr="000A13B4">
        <w:rPr>
          <w:rFonts w:ascii="Times New Roman" w:hAnsi="Times New Roman" w:cs="Times New Roman"/>
          <w:sz w:val="28"/>
          <w:szCs w:val="28"/>
        </w:rPr>
        <w:t> меры каждому человеку, чтобы избежать заражения.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3B4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0A13B4">
        <w:rPr>
          <w:rFonts w:ascii="Times New Roman" w:hAnsi="Times New Roman" w:cs="Times New Roman"/>
          <w:sz w:val="28"/>
          <w:szCs w:val="28"/>
        </w:rPr>
        <w:t> сейчас главная и серьезная проблема для человечества.</w:t>
      </w:r>
    </w:p>
    <w:p w:rsidR="004D7D4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О новом </w:t>
      </w:r>
      <w:proofErr w:type="spellStart"/>
      <w:r w:rsidRPr="000A13B4">
        <w:rPr>
          <w:rFonts w:ascii="Times New Roman" w:hAnsi="Times New Roman" w:cs="Times New Roman"/>
          <w:b/>
          <w:bCs/>
          <w:sz w:val="28"/>
          <w:szCs w:val="28"/>
        </w:rPr>
        <w:t>коронавирусе</w:t>
      </w:r>
      <w:proofErr w:type="spellEnd"/>
      <w:r w:rsidRPr="000A13B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A13B4">
        <w:rPr>
          <w:rFonts w:ascii="Times New Roman" w:hAnsi="Times New Roman" w:cs="Times New Roman"/>
          <w:i/>
          <w:iCs/>
          <w:sz w:val="28"/>
          <w:szCs w:val="28"/>
        </w:rPr>
        <w:t>(2019-nCoV)</w:t>
      </w:r>
      <w:r w:rsidRPr="000A13B4">
        <w:rPr>
          <w:rFonts w:ascii="Times New Roman" w:hAnsi="Times New Roman" w:cs="Times New Roman"/>
          <w:sz w:val="28"/>
          <w:szCs w:val="28"/>
        </w:rPr>
        <w:t xml:space="preserve"> известно мало. По данным, иммунитет у </w:t>
      </w:r>
      <w:proofErr w:type="gramStart"/>
      <w:r w:rsidRPr="000A13B4">
        <w:rPr>
          <w:rFonts w:ascii="Times New Roman" w:hAnsi="Times New Roman" w:cs="Times New Roman"/>
          <w:sz w:val="28"/>
          <w:szCs w:val="28"/>
        </w:rPr>
        <w:t>переболевших</w:t>
      </w:r>
      <w:proofErr w:type="gramEnd"/>
      <w:r w:rsidRPr="000A13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A13B4">
        <w:rPr>
          <w:rFonts w:ascii="Times New Roman" w:hAnsi="Times New Roman" w:cs="Times New Roman"/>
          <w:b/>
          <w:bCs/>
          <w:sz w:val="28"/>
          <w:szCs w:val="28"/>
        </w:rPr>
        <w:t>коронавирусом</w:t>
      </w:r>
      <w:proofErr w:type="spellEnd"/>
      <w:r w:rsidRPr="000A13B4">
        <w:rPr>
          <w:rFonts w:ascii="Times New Roman" w:hAnsi="Times New Roman" w:cs="Times New Roman"/>
          <w:b/>
          <w:bCs/>
          <w:sz w:val="28"/>
          <w:szCs w:val="28"/>
        </w:rPr>
        <w:t xml:space="preserve"> не стойкий</w:t>
      </w:r>
      <w:r w:rsidRPr="000A13B4">
        <w:rPr>
          <w:rFonts w:ascii="Times New Roman" w:hAnsi="Times New Roman" w:cs="Times New Roman"/>
          <w:sz w:val="28"/>
          <w:szCs w:val="28"/>
        </w:rPr>
        <w:t>, что может вызвать повторное заражение.</w:t>
      </w:r>
    </w:p>
    <w:p w:rsidR="008D290A" w:rsidRPr="000A13B4" w:rsidRDefault="004D7D4A" w:rsidP="000A1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B4">
        <w:rPr>
          <w:rFonts w:ascii="Times New Roman" w:hAnsi="Times New Roman" w:cs="Times New Roman"/>
          <w:sz w:val="28"/>
          <w:szCs w:val="28"/>
        </w:rPr>
        <w:t>При соблюдении правил </w:t>
      </w:r>
      <w:r w:rsidRPr="000A13B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proofErr w:type="spellStart"/>
      <w:r w:rsidRPr="000A13B4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  <w:r w:rsidRPr="000A13B4">
        <w:rPr>
          <w:rFonts w:ascii="Times New Roman" w:hAnsi="Times New Roman" w:cs="Times New Roman"/>
          <w:sz w:val="28"/>
          <w:szCs w:val="28"/>
        </w:rPr>
        <w:t> риск заражения существенно снижается. Полностью исключить вероятность развития заболевания позволит только вакцинация. Над созданием эффективной вакцины работают специалисты из разных стран мира.</w:t>
      </w:r>
      <w:bookmarkStart w:id="0" w:name="_GoBack"/>
      <w:bookmarkEnd w:id="0"/>
    </w:p>
    <w:sectPr w:rsidR="008D290A" w:rsidRPr="000A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FA"/>
    <w:rsid w:val="000A13B4"/>
    <w:rsid w:val="004B08FA"/>
    <w:rsid w:val="004D7D4A"/>
    <w:rsid w:val="007076DC"/>
    <w:rsid w:val="00B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</dc:creator>
  <cp:keywords/>
  <dc:description/>
  <cp:lastModifiedBy>Salar</cp:lastModifiedBy>
  <cp:revision>4</cp:revision>
  <cp:lastPrinted>2020-07-05T14:54:00Z</cp:lastPrinted>
  <dcterms:created xsi:type="dcterms:W3CDTF">2020-07-05T12:58:00Z</dcterms:created>
  <dcterms:modified xsi:type="dcterms:W3CDTF">2020-07-05T14:54:00Z</dcterms:modified>
</cp:coreProperties>
</file>