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3" w:rsidRPr="005B4E93" w:rsidRDefault="005B4E93" w:rsidP="005B4E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 «</w:t>
      </w:r>
      <w:r w:rsidRPr="005B4E93">
        <w:rPr>
          <w:rFonts w:ascii="Times New Roman" w:hAnsi="Times New Roman" w:cs="Times New Roman"/>
          <w:b/>
          <w:sz w:val="32"/>
          <w:szCs w:val="32"/>
          <w:u w:val="single"/>
        </w:rPr>
        <w:t>Развиваем речь, играя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5B4E93" w:rsidRDefault="005B4E93" w:rsidP="005B4E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E93">
        <w:rPr>
          <w:rFonts w:ascii="Times New Roman" w:hAnsi="Times New Roman" w:cs="Times New Roman"/>
          <w:b/>
          <w:sz w:val="32"/>
          <w:szCs w:val="32"/>
          <w:u w:val="single"/>
        </w:rPr>
        <w:t>Для детей от 6 до 7 лет</w:t>
      </w:r>
    </w:p>
    <w:p w:rsidR="00EE03BC" w:rsidRPr="005B4E93" w:rsidRDefault="00EE03BC" w:rsidP="005B4E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3BC" w:rsidRPr="00EE03BC" w:rsidRDefault="00EE03BC" w:rsidP="00EE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03BC">
        <w:rPr>
          <w:rFonts w:ascii="Times New Roman" w:hAnsi="Times New Roman" w:cs="Times New Roman"/>
          <w:sz w:val="28"/>
          <w:szCs w:val="28"/>
        </w:rPr>
        <w:t xml:space="preserve">«Игра — это огромное светлое окно, через которое в духовный мир ребенка вливается живительный </w:t>
      </w:r>
      <w:r>
        <w:rPr>
          <w:rFonts w:ascii="Times New Roman" w:hAnsi="Times New Roman" w:cs="Times New Roman"/>
          <w:sz w:val="28"/>
          <w:szCs w:val="28"/>
        </w:rPr>
        <w:t xml:space="preserve">поток представлений, понятий </w:t>
      </w:r>
      <w:r w:rsidR="004242FD">
        <w:rPr>
          <w:rFonts w:ascii="Times New Roman" w:hAnsi="Times New Roman" w:cs="Times New Roman"/>
          <w:sz w:val="28"/>
          <w:szCs w:val="28"/>
        </w:rPr>
        <w:t xml:space="preserve">об </w:t>
      </w:r>
      <w:r w:rsidRPr="00EE03BC">
        <w:rPr>
          <w:rFonts w:ascii="Times New Roman" w:hAnsi="Times New Roman" w:cs="Times New Roman"/>
          <w:sz w:val="28"/>
          <w:szCs w:val="28"/>
        </w:rPr>
        <w:t>окружающем мире. Игра — это искра, зажигающая огонек пытливости и любознательности». (Сухомлинский).</w:t>
      </w:r>
    </w:p>
    <w:p w:rsidR="00EE03BC" w:rsidRPr="00EE03BC" w:rsidRDefault="00EE03BC" w:rsidP="00E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3BC">
        <w:rPr>
          <w:rFonts w:ascii="Times New Roman" w:hAnsi="Times New Roman" w:cs="Times New Roman"/>
          <w:sz w:val="28"/>
          <w:szCs w:val="28"/>
        </w:rPr>
        <w:t xml:space="preserve">           Современные условия жизни таковы, что часто д</w:t>
      </w:r>
      <w:bookmarkStart w:id="0" w:name="_GoBack"/>
      <w:bookmarkEnd w:id="0"/>
      <w:r w:rsidRPr="00EE03BC">
        <w:rPr>
          <w:rFonts w:ascii="Times New Roman" w:hAnsi="Times New Roman" w:cs="Times New Roman"/>
          <w:sz w:val="28"/>
          <w:szCs w:val="28"/>
        </w:rPr>
        <w:t>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EE03BC" w:rsidRPr="00EE03BC" w:rsidRDefault="00EE03BC" w:rsidP="00E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3BC">
        <w:rPr>
          <w:rFonts w:ascii="Times New Roman" w:hAnsi="Times New Roman" w:cs="Times New Roman"/>
          <w:sz w:val="28"/>
          <w:szCs w:val="28"/>
        </w:rPr>
        <w:t xml:space="preserve">           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EE03BC" w:rsidRPr="00EE03BC" w:rsidRDefault="00EE03BC" w:rsidP="00EE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3BC">
        <w:rPr>
          <w:rFonts w:ascii="Times New Roman" w:hAnsi="Times New Roman" w:cs="Times New Roman"/>
          <w:sz w:val="28"/>
          <w:szCs w:val="28"/>
        </w:rPr>
        <w:t xml:space="preserve">          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t>"Похожие слова"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расширение словаря синонимов, развитие умения определять схожие по смыслу слова.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Приятель - друг - враг;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Грусть - радость - печаль;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Еда - очистки - пища;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Труд - завод - работа;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Танец - пляска - песня;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Бежать - мчаться - идти;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Думать - хотеть - размышлять;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lastRenderedPageBreak/>
        <w:t xml:space="preserve">Шагать - сидеть - ступать;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Слушать - глядеть - смотреть;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Трусливый - тихий - пугливый;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Старый - мудрый - умный;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Бестолковый - маленький - глупый;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Смешной - большой - огромный.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t>"Два приятеля"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B4E93">
        <w:rPr>
          <w:rFonts w:ascii="Times New Roman" w:hAnsi="Times New Roman" w:cs="Times New Roman"/>
          <w:sz w:val="28"/>
          <w:szCs w:val="28"/>
        </w:rPr>
        <w:t>развитие словаря синонимов.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4E93">
        <w:rPr>
          <w:rFonts w:ascii="Times New Roman" w:hAnsi="Times New Roman" w:cs="Times New Roman"/>
          <w:sz w:val="28"/>
          <w:szCs w:val="28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t>"Семейная олимпиада"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уточнение связей прилагательного и существительного, развитие словаря признаков.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5B4E93">
        <w:rPr>
          <w:rFonts w:ascii="Times New Roman" w:hAnsi="Times New Roman" w:cs="Times New Roman"/>
          <w:sz w:val="28"/>
          <w:szCs w:val="28"/>
        </w:rPr>
        <w:t xml:space="preserve"> … П</w:t>
      </w:r>
      <w:proofErr w:type="gramEnd"/>
      <w:r w:rsidRPr="005B4E93">
        <w:rPr>
          <w:rFonts w:ascii="Times New Roman" w:hAnsi="Times New Roman" w:cs="Times New Roman"/>
          <w:sz w:val="28"/>
          <w:szCs w:val="28"/>
        </w:rPr>
        <w:t>обеждает тот, кто назовет последним слово-признак.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t>"Два брата"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развитие словообразования при помощи суффиксов </w:t>
      </w:r>
      <w:proofErr w:type="gramStart"/>
      <w:r w:rsidRPr="005B4E9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5B4E93">
        <w:rPr>
          <w:rFonts w:ascii="Times New Roman" w:hAnsi="Times New Roman" w:cs="Times New Roman"/>
          <w:sz w:val="28"/>
          <w:szCs w:val="28"/>
        </w:rPr>
        <w:t>Щ-, -ИК-.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Для этой игры нам понадобятся картинки двух разных человечков.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Предлагаем ребёнку послушать историю о двух братьях.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Жили-были два брата. Одного звали Ик, он был низкого роста и худенький. А </w:t>
      </w:r>
      <w:proofErr w:type="gramStart"/>
      <w:r w:rsidRPr="005B4E9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B4E93">
        <w:rPr>
          <w:rFonts w:ascii="Times New Roman" w:hAnsi="Times New Roman" w:cs="Times New Roman"/>
          <w:sz w:val="28"/>
          <w:szCs w:val="28"/>
        </w:rPr>
        <w:t xml:space="preserve"> звали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5B4E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B4E93">
        <w:rPr>
          <w:rFonts w:ascii="Times New Roman" w:hAnsi="Times New Roman" w:cs="Times New Roman"/>
          <w:sz w:val="28"/>
          <w:szCs w:val="28"/>
        </w:rPr>
        <w:t>ща - большой домище. У Ика был носик, а у</w:t>
      </w:r>
      <w:proofErr w:type="gramStart"/>
      <w:r w:rsidRPr="005B4E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B4E93">
        <w:rPr>
          <w:rFonts w:ascii="Times New Roman" w:hAnsi="Times New Roman" w:cs="Times New Roman"/>
          <w:sz w:val="28"/>
          <w:szCs w:val="28"/>
        </w:rPr>
        <w:t>ща - носище. У Ика были пальчики, а у</w:t>
      </w:r>
      <w:proofErr w:type="gramStart"/>
      <w:r w:rsidRPr="005B4E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B4E93">
        <w:rPr>
          <w:rFonts w:ascii="Times New Roman" w:hAnsi="Times New Roman" w:cs="Times New Roman"/>
          <w:sz w:val="28"/>
          <w:szCs w:val="28"/>
        </w:rPr>
        <w:t xml:space="preserve">ща -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пальчища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>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4E93">
        <w:rPr>
          <w:rFonts w:ascii="Times New Roman" w:hAnsi="Times New Roman" w:cs="Times New Roman"/>
          <w:sz w:val="28"/>
          <w:szCs w:val="28"/>
        </w:rPr>
        <w:lastRenderedPageBreak/>
        <w:t xml:space="preserve">Глазик - глазище; ротик - ротище; зубик -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зубище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 xml:space="preserve">; котик - котище; кустик -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кустище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 xml:space="preserve">; шарфик -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шарфище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 xml:space="preserve">; ножик - ножище; коврик -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коврище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 xml:space="preserve">; слоник -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слонище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t>"Назови ласково"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закрепление согласования прилагательного с существительным, образование уменьшительных форм прилагательных.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Мы сегодня будем играть в ласковые слова. Послушай, как красиво звучит: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Цветок красный, а цветочек красненький.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Далее мы произносим только часть фразы, а ребёнок ее заканчивает.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Яблоко сладкое, а яблочко … (сладенькое).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Чашка синяя, а чашечка … (синенькая).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Груша жёлтая, а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 xml:space="preserve"> … (желтенькая).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Ведро синее, а ведерко … (синенькое).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Солнце теплое, а солнышко … (тепленькое).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Цыпленок пушистый, а цыпленочек … (пушистенький).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Дом низкий, а домик … (низенький).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Морковь вкусная, а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 xml:space="preserve"> … (вкусненькая).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t>"Магазин посуды"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расширение словаря, развитие умения подбирать обобщающее слово, развитие речевого внимания.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Для этой игры лучше использовать настоящую посуду.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5B4E93">
        <w:rPr>
          <w:rFonts w:ascii="Times New Roman" w:hAnsi="Times New Roman" w:cs="Times New Roman"/>
          <w:sz w:val="28"/>
          <w:szCs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5B4E93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5B4E93">
        <w:rPr>
          <w:rFonts w:ascii="Times New Roman" w:hAnsi="Times New Roman" w:cs="Times New Roman"/>
          <w:sz w:val="28"/>
          <w:szCs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3BC" w:rsidRDefault="00EE03BC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3BC" w:rsidRDefault="00EE03BC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3BC" w:rsidRDefault="00EE03BC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3BC" w:rsidRDefault="00EE03BC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"Найди по цвету"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закрепление согласования прилагательного с существительным в роде и числе.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Для этой игры нам понадобятся картинки с изображением предметов разного цвета.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Красное - яблоко, кресло, платье.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Желтая - репа, краска, сумка.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Синий - василек, баклажан, карандаш.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t>"Выбери правильное слово"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развитие мышления, речевого внимания.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Подумай и скажи, какое слово подходит больше других?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Весной дует … (жаркий, теплый, знойный) ветер.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На лугу распустились … (зеленые, синие, красные) маки.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Мама взяла в лес … (сумку, пакет, корзинку).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Дед Мороз приходит в гости …(осенью, весной, зимой).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Собака живет… (в лесу, в конуре, в берлоге).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Поезд едет по…(дороге, воде, рельсам).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t>"Найди картинку"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развитие анализа и синтеза.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Цель: развитие анализа и синтеза.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Нам понадобятся картинки с изображением различных видов транспорта.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Посмотри на картинки и назови ту, о которой можно рассказать, используя слова: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аэропорт, небо, пилот, стюардесса, крылья, иллюминатор;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рельсы, купе, вокзал, вагон, проводник, перрон;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причал, море, капитан, палуба, моряк, берег;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шоссе, кондуктор, водитель, остановка;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эскалатор, турникет, платформа, поезд, станция, машинист.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Default="005B4E93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"Скажи наоборот"</w:t>
      </w:r>
    </w:p>
    <w:p w:rsidR="00EE03BC" w:rsidRPr="005B4E93" w:rsidRDefault="00EE03BC" w:rsidP="005B4E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b/>
          <w:sz w:val="28"/>
          <w:szCs w:val="28"/>
        </w:rPr>
        <w:t>Цель:</w:t>
      </w:r>
      <w:r w:rsidRPr="005B4E93">
        <w:rPr>
          <w:rFonts w:ascii="Times New Roman" w:hAnsi="Times New Roman" w:cs="Times New Roman"/>
          <w:sz w:val="28"/>
          <w:szCs w:val="28"/>
        </w:rPr>
        <w:t xml:space="preserve"> расширение словаря антонимов.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Для этой игры нам понадобится мяч.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Бросаем мяч ребёнку и произносим слово. Ребенок, возвращая мяч, называет слово, противоположное по значению.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ДРУГ … ВРАГ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ДЕНЬ … НОЧЬ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РАДОСТЬ … ГРУСТЬ (ПЕЧАЛЬ)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ЖАРА … ХОЛОД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ЗЛО … ДОБРО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4E9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B4E93">
        <w:rPr>
          <w:rFonts w:ascii="Times New Roman" w:hAnsi="Times New Roman" w:cs="Times New Roman"/>
          <w:sz w:val="28"/>
          <w:szCs w:val="28"/>
        </w:rPr>
        <w:t xml:space="preserve"> … ЛОЖЬ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ХОРОШО … ПЛОХО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ТЯЖЕЛО … ЛЕГКО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ВЫСОКО … НИЗКО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МОЖНО … НЕЛЬЗЯ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ТРУДНО … ЛЕГКО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БЫСТРО … МЕДЛЕННО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ГОВОРИТЬ … МОЛЧАТЬ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ПОКУПАТЬ … ПРОДАВАТЬ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ПОДНИМАТЬ … ОПУСКАТЬ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БРОСАТЬ … ПОДНИМАТЬ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 xml:space="preserve">ПРЯТАТЬ … ИСКАТЬ 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ЗАЖИГАТЬ … ТУШИТЬ</w:t>
      </w: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3" w:rsidRPr="005B4E93" w:rsidRDefault="005B4E93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5CC" w:rsidRPr="005B4E93" w:rsidRDefault="008315CC" w:rsidP="005B4E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15CC" w:rsidRPr="005B4E93" w:rsidSect="005B4E9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25"/>
    <w:rsid w:val="00043360"/>
    <w:rsid w:val="004242FD"/>
    <w:rsid w:val="005B4E93"/>
    <w:rsid w:val="008315CC"/>
    <w:rsid w:val="00976725"/>
    <w:rsid w:val="00E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2015-11-23T14:11:00Z</dcterms:created>
  <dcterms:modified xsi:type="dcterms:W3CDTF">2015-11-23T14:29:00Z</dcterms:modified>
</cp:coreProperties>
</file>