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4"/>
          <w:szCs w:val="28"/>
          <w:lang w:eastAsia="ru-RU"/>
        </w:rPr>
      </w:pPr>
      <w:bookmarkStart w:id="0" w:name="_GoBack"/>
      <w:r w:rsidRPr="00191B9E">
        <w:rPr>
          <w:rFonts w:ascii="Times New Roman" w:eastAsia="Times New Roman" w:hAnsi="Times New Roman" w:cs="Times New Roman"/>
          <w:color w:val="C00000"/>
          <w:kern w:val="36"/>
          <w:sz w:val="24"/>
          <w:szCs w:val="28"/>
          <w:lang w:eastAsia="ru-RU"/>
        </w:rPr>
        <w:t>Муниципальное дошкольное образовательное учреждение «Детский сад № 112»</w:t>
      </w: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191B9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Консультация для родителей</w:t>
      </w:r>
    </w:p>
    <w:p w:rsidR="00191B9E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671E01" w:rsidRPr="00191B9E" w:rsidRDefault="00191B9E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191B9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«</w:t>
      </w:r>
      <w:r w:rsidR="00671E01" w:rsidRPr="00191B9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Учим стихи со слабовидящими дошкольниками</w:t>
      </w:r>
      <w:r w:rsidRPr="00191B9E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»</w:t>
      </w:r>
    </w:p>
    <w:p w:rsidR="000B0FF7" w:rsidRPr="00191B9E" w:rsidRDefault="000B0FF7" w:rsidP="00046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046515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  <w:r w:rsidRPr="00191B9E"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  <w:t>П</w:t>
      </w:r>
      <w:r w:rsidR="00046515" w:rsidRPr="00191B9E"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  <w:t>одготовила:</w:t>
      </w:r>
    </w:p>
    <w:p w:rsidR="00046515" w:rsidRPr="00191B9E" w:rsidRDefault="00046515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  <w:r w:rsidRPr="00191B9E"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  <w:t xml:space="preserve"> учитель-логопед Бутурлина Т.С.</w:t>
      </w:r>
    </w:p>
    <w:p w:rsidR="00046515" w:rsidRPr="00191B9E" w:rsidRDefault="00046515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191B9E" w:rsidRP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</w:p>
    <w:p w:rsidR="00191B9E" w:rsidRPr="00191B9E" w:rsidRDefault="00191B9E" w:rsidP="00191B9E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</w:pPr>
      <w:r w:rsidRPr="00191B9E">
        <w:rPr>
          <w:rFonts w:ascii="Times New Roman" w:eastAsia="Times New Roman" w:hAnsi="Times New Roman" w:cs="Times New Roman"/>
          <w:bCs/>
          <w:color w:val="C00000"/>
          <w:sz w:val="28"/>
          <w:szCs w:val="44"/>
          <w:lang w:eastAsia="ru-RU"/>
        </w:rPr>
        <w:tab/>
        <w:t>Г. Ярославль</w:t>
      </w:r>
    </w:p>
    <w:bookmarkEnd w:id="0"/>
    <w:p w:rsidR="00191B9E" w:rsidRDefault="00191B9E" w:rsidP="00046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44"/>
          <w:lang w:eastAsia="ru-RU"/>
        </w:rPr>
      </w:pPr>
    </w:p>
    <w:p w:rsidR="00671E01" w:rsidRPr="00671E01" w:rsidRDefault="00671E01" w:rsidP="0004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Расскажем</w:t>
      </w: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 правилах заучивания стихотворений. Каждое стихотворение, усвоенное ребенком, обогащает его словарный запас, формирует речь, делает ее более выразительной, а также развивает воображение и память. Стихи являются средством воспитания любви к природе, к Родине, к близким людям.</w:t>
      </w:r>
    </w:p>
    <w:p w:rsidR="00671E01" w:rsidRPr="00671E01" w:rsidRDefault="00671E01" w:rsidP="00046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6C3B24" wp14:editId="7F25A572">
            <wp:extent cx="5953125" cy="3114675"/>
            <wp:effectExtent l="19050" t="0" r="9525" b="0"/>
            <wp:docPr id="1" name="Рисунок 1" descr="https://ped-kopilka.ru/upload/blogs2/2020/4/313_4d4a57621a94e59e1ec47f48d69297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313_4d4a57621a94e59e1ec47f48d692977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15" w:rsidRDefault="00046515" w:rsidP="0004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515" w:rsidRDefault="00671E01" w:rsidP="0004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одним из первых правил заучивания стихов для незрячих детей, является выбор стихотворения, оно должно быть яркое, образное, отличаться музыкальностью и вызыв</w:t>
      </w:r>
      <w:r w:rsid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желание слушать его снова.</w:t>
      </w:r>
    </w:p>
    <w:p w:rsidR="00046515" w:rsidRDefault="00671E01" w:rsidP="0004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стихотворение ребенку от начала и до конца, объясните смысл стихотворения, </w:t>
      </w:r>
      <w:r w:rsidRPr="00671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разберите диалоги персонажей:</w:t>
      </w:r>
    </w:p>
    <w:p w:rsidR="00046515" w:rsidRDefault="00046515" w:rsidP="000465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Детям-</w:t>
      </w:r>
      <w:proofErr w:type="spellStart"/>
      <w:r w:rsidR="00671E01"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аудиалам</w:t>
      </w:r>
      <w:proofErr w:type="spellEnd"/>
      <w:r w:rsidR="00671E01"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(те, которые запоминают информацию на слух) нужно по по-разному читать текст - шепотом, громко как зайка и т.д.</w:t>
      </w:r>
    </w:p>
    <w:p w:rsidR="00046515" w:rsidRDefault="00046515" w:rsidP="000465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Детям-</w:t>
      </w:r>
      <w:proofErr w:type="spellStart"/>
      <w:r w:rsidR="00671E01"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кинестетикам</w:t>
      </w:r>
      <w:proofErr w:type="spellEnd"/>
      <w:r w:rsidR="00671E01"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потрогать игрушки-персонажи стихотворения. Это особенно актуально для заучив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стихов с детьми 2-4 лет.</w:t>
      </w:r>
    </w:p>
    <w:p w:rsidR="00671E01" w:rsidRPr="00046515" w:rsidRDefault="00046515" w:rsidP="000465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1E01" w:rsidRPr="0004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остаточным зрением) важно увидеть картинку в книге или нарисованную родителями.</w:t>
      </w:r>
    </w:p>
    <w:p w:rsidR="00046515" w:rsidRDefault="00046515" w:rsidP="0004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FF7" w:rsidRDefault="00671E01" w:rsidP="0004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- повторяйте стихотворение сначала вместе, затем договаривайте по очереди, потом по одной строке, разными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голосами персонажей и т.д.</w:t>
      </w:r>
    </w:p>
    <w:p w:rsidR="000B0FF7" w:rsidRDefault="00671E01" w:rsidP="0004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="000B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 можно использовать двигательный прием заучивания - вместе попрыгать как зайки или двигаться по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- маршировать, прыгать и т.д.</w:t>
      </w:r>
    </w:p>
    <w:p w:rsidR="000B0FF7" w:rsidRDefault="00671E01" w:rsidP="0004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Незрячему ребёнку, да любому другому, со сложностями в заучивании предлагаю взять в руки любую толстую нитку и "смотать из стихотворения клубочек". Вместе с ним, ритмично, как бы "наматываем" строчку за строчкой в "катушку" в нашей голове. Намотали? А теперь рассказываем и </w:t>
      </w: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разматываем и т.д. Этим упражнением мы даём ребёнку двига</w:t>
      </w:r>
      <w:r w:rsidR="000B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тельную опору для запоминания.</w:t>
      </w:r>
    </w:p>
    <w:p w:rsidR="000B0FF7" w:rsidRDefault="00671E01" w:rsidP="00046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вариант этого метода вы можете предложить класть в блюдо бусины или нанизывать пирамиду</w:t>
      </w:r>
      <w:r w:rsidR="000B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74A" w:rsidRDefault="0077174A" w:rsidP="00671E01">
      <w:pPr>
        <w:spacing w:line="360" w:lineRule="auto"/>
        <w:ind w:firstLine="709"/>
      </w:pPr>
    </w:p>
    <w:sectPr w:rsidR="0077174A" w:rsidSect="00191B9E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CA5"/>
    <w:multiLevelType w:val="hybridMultilevel"/>
    <w:tmpl w:val="E10E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E01"/>
    <w:rsid w:val="00046515"/>
    <w:rsid w:val="000B0FF7"/>
    <w:rsid w:val="00191B9E"/>
    <w:rsid w:val="00427A97"/>
    <w:rsid w:val="00671E01"/>
    <w:rsid w:val="007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A"/>
  </w:style>
  <w:style w:type="paragraph" w:styleId="1">
    <w:name w:val="heading 1"/>
    <w:basedOn w:val="a"/>
    <w:link w:val="10"/>
    <w:uiPriority w:val="9"/>
    <w:qFormat/>
    <w:rsid w:val="00671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1E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E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44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2021-03-16T06:37:00Z</dcterms:created>
  <dcterms:modified xsi:type="dcterms:W3CDTF">2021-03-22T12:57:00Z</dcterms:modified>
</cp:coreProperties>
</file>