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74" w:rsidRDefault="00896F74" w:rsidP="00896F74">
      <w:pPr>
        <w:spacing w:after="0" w:line="240" w:lineRule="auto"/>
        <w:jc w:val="center"/>
        <w:rPr>
          <w:b/>
          <w:sz w:val="32"/>
          <w:szCs w:val="32"/>
        </w:rPr>
      </w:pPr>
      <w:r>
        <w:rPr>
          <w:b/>
          <w:sz w:val="32"/>
          <w:szCs w:val="32"/>
        </w:rPr>
        <w:t>Консультация для воспитателей:</w:t>
      </w:r>
    </w:p>
    <w:p w:rsidR="00896F74" w:rsidRDefault="00896F74" w:rsidP="00896F74">
      <w:pPr>
        <w:spacing w:after="0" w:line="240" w:lineRule="auto"/>
        <w:jc w:val="center"/>
        <w:rPr>
          <w:b/>
          <w:sz w:val="32"/>
          <w:szCs w:val="32"/>
        </w:rPr>
      </w:pPr>
      <w:r>
        <w:rPr>
          <w:b/>
          <w:sz w:val="32"/>
          <w:szCs w:val="32"/>
        </w:rPr>
        <w:t>«</w:t>
      </w:r>
      <w:r w:rsidRPr="00896F74">
        <w:rPr>
          <w:b/>
          <w:sz w:val="32"/>
          <w:szCs w:val="32"/>
        </w:rPr>
        <w:t>Особенности развития детей с глубокими нарушениями зрения</w:t>
      </w:r>
      <w:r>
        <w:rPr>
          <w:b/>
          <w:sz w:val="32"/>
          <w:szCs w:val="32"/>
        </w:rPr>
        <w:t>»</w:t>
      </w:r>
      <w:r w:rsidRPr="00896F74">
        <w:rPr>
          <w:b/>
          <w:sz w:val="32"/>
          <w:szCs w:val="32"/>
        </w:rPr>
        <w:t>.</w:t>
      </w:r>
    </w:p>
    <w:p w:rsidR="00896F74" w:rsidRDefault="00896F74" w:rsidP="00896F74">
      <w:pPr>
        <w:spacing w:after="0" w:line="240" w:lineRule="auto"/>
        <w:jc w:val="right"/>
        <w:rPr>
          <w:sz w:val="28"/>
          <w:szCs w:val="28"/>
        </w:rPr>
      </w:pPr>
      <w:r w:rsidRPr="00896F74">
        <w:rPr>
          <w:sz w:val="28"/>
          <w:szCs w:val="28"/>
        </w:rPr>
        <w:t>Подготовила учитель-дефектолог</w:t>
      </w:r>
    </w:p>
    <w:p w:rsidR="003C7E02" w:rsidRPr="00896F74" w:rsidRDefault="003C7E02" w:rsidP="00896F74">
      <w:pPr>
        <w:spacing w:after="0" w:line="240" w:lineRule="auto"/>
        <w:jc w:val="right"/>
        <w:rPr>
          <w:sz w:val="28"/>
          <w:szCs w:val="28"/>
        </w:rPr>
      </w:pPr>
      <w:proofErr w:type="spellStart"/>
      <w:r>
        <w:rPr>
          <w:sz w:val="28"/>
          <w:szCs w:val="28"/>
        </w:rPr>
        <w:t>Войтанова</w:t>
      </w:r>
      <w:proofErr w:type="spellEnd"/>
      <w:r>
        <w:rPr>
          <w:sz w:val="28"/>
          <w:szCs w:val="28"/>
        </w:rPr>
        <w:t xml:space="preserve"> Н.В.</w:t>
      </w:r>
      <w:bookmarkStart w:id="0" w:name="_GoBack"/>
      <w:bookmarkEnd w:id="0"/>
    </w:p>
    <w:p w:rsidR="00896F74" w:rsidRPr="00896F74" w:rsidRDefault="00896F74" w:rsidP="00896F74">
      <w:pPr>
        <w:spacing w:after="0" w:line="240" w:lineRule="auto"/>
        <w:jc w:val="right"/>
        <w:rPr>
          <w:sz w:val="28"/>
          <w:szCs w:val="28"/>
        </w:rPr>
      </w:pPr>
      <w:r w:rsidRPr="00896F74">
        <w:rPr>
          <w:sz w:val="28"/>
          <w:szCs w:val="28"/>
        </w:rPr>
        <w:t>МДОУ «Детский сад № 112»</w:t>
      </w:r>
    </w:p>
    <w:p w:rsidR="00896F74" w:rsidRPr="00896F74" w:rsidRDefault="00896F74" w:rsidP="00896F74">
      <w:pPr>
        <w:spacing w:after="0" w:line="240" w:lineRule="auto"/>
        <w:jc w:val="right"/>
        <w:rPr>
          <w:sz w:val="28"/>
          <w:szCs w:val="28"/>
        </w:rPr>
      </w:pPr>
      <w:r>
        <w:rPr>
          <w:sz w:val="28"/>
          <w:szCs w:val="28"/>
        </w:rPr>
        <w:t>г.</w:t>
      </w:r>
      <w:r w:rsidR="005344F9">
        <w:rPr>
          <w:sz w:val="28"/>
          <w:szCs w:val="28"/>
        </w:rPr>
        <w:t xml:space="preserve"> Ярославль 2017</w:t>
      </w:r>
    </w:p>
    <w:p w:rsidR="00896F74" w:rsidRPr="00896F74" w:rsidRDefault="00896F74" w:rsidP="00896F74">
      <w:pPr>
        <w:spacing w:after="0" w:line="240" w:lineRule="auto"/>
        <w:jc w:val="right"/>
        <w:rPr>
          <w:sz w:val="28"/>
          <w:szCs w:val="28"/>
        </w:rPr>
      </w:pPr>
    </w:p>
    <w:p w:rsidR="00896F74" w:rsidRDefault="00896F74" w:rsidP="00E63253">
      <w:pPr>
        <w:spacing w:after="0" w:line="240" w:lineRule="auto"/>
        <w:ind w:firstLine="709"/>
        <w:rPr>
          <w:sz w:val="28"/>
          <w:szCs w:val="28"/>
        </w:rPr>
      </w:pPr>
      <w:r>
        <w:rPr>
          <w:sz w:val="28"/>
          <w:szCs w:val="28"/>
        </w:rPr>
        <w:t>Аномальный (отклоняющийся от нормы) ребенок развивается по тем же законам, что и его нормальные сверстники. Об этом говорил еще Л.С. Выготский. Однако существует ряд специфических поведенческих и физиологических проявлений, о которых обязательно нужно знать, чтобы не считать их нормой. Вообще очень часто любые отклонения в поведении или развитии детей с различными сенсорными или психическими нарушениями приписывают именно их состоянию. Есть случаи, когда таким образом врачи запускали серьезные заболевания</w:t>
      </w:r>
      <w:r w:rsidR="00B03383">
        <w:rPr>
          <w:sz w:val="28"/>
          <w:szCs w:val="28"/>
        </w:rPr>
        <w:t xml:space="preserve"> опорно-двигательного аппарата, убеждая родителей, что ребенок, не способный в полтора года держать голову и переворачиваться на живот, - вполне нормальное явление для всех слепых детей. Есть и обратные ситуации, когда характерную для незрячего ребенка задержку моторного развития и перцептивной деятельности диагностировали как психическое заболевание. Поэтому нужно знать особенности ребенка, чтобы понимать, как должно быть и как не должно быть.</w:t>
      </w:r>
    </w:p>
    <w:p w:rsidR="00B03383" w:rsidRDefault="00B03383" w:rsidP="00B03383">
      <w:pPr>
        <w:spacing w:after="0" w:line="240" w:lineRule="auto"/>
        <w:jc w:val="center"/>
        <w:rPr>
          <w:sz w:val="28"/>
          <w:szCs w:val="28"/>
          <w:u w:val="single"/>
        </w:rPr>
      </w:pPr>
      <w:r>
        <w:rPr>
          <w:sz w:val="28"/>
          <w:szCs w:val="28"/>
          <w:u w:val="single"/>
        </w:rPr>
        <w:t>Пассивность ребенка с глубокими нарушениями зрения, незаинтересованность в получении новой информации</w:t>
      </w:r>
    </w:p>
    <w:p w:rsidR="00B03383" w:rsidRDefault="00E63253" w:rsidP="00E63253">
      <w:pPr>
        <w:spacing w:after="0" w:line="240" w:lineRule="auto"/>
        <w:ind w:firstLine="709"/>
        <w:rPr>
          <w:sz w:val="28"/>
          <w:szCs w:val="28"/>
        </w:rPr>
      </w:pPr>
      <w:r>
        <w:rPr>
          <w:sz w:val="28"/>
          <w:szCs w:val="28"/>
        </w:rPr>
        <w:t>Детям свойственно любопытство, они ежеминутно стремятся к чему-то новому, неизведанному, им все интересно. Это происходит от того, что дети начинают осознавать огромность и разнообразие мира вокруг себя. За ребенком, который только недавно встал на ноги и начал изучать пространство на уровне своего роста, уследить практически невозможно.</w:t>
      </w:r>
    </w:p>
    <w:p w:rsidR="00E63253" w:rsidRDefault="00E63253" w:rsidP="00E63253">
      <w:pPr>
        <w:spacing w:after="0" w:line="240" w:lineRule="auto"/>
        <w:ind w:firstLine="709"/>
        <w:rPr>
          <w:sz w:val="28"/>
          <w:szCs w:val="28"/>
        </w:rPr>
      </w:pPr>
      <w:r>
        <w:rPr>
          <w:sz w:val="28"/>
          <w:szCs w:val="28"/>
        </w:rPr>
        <w:t>Незрячие дети в этом возрасте, как правило, еще не начинают ходить самостоятельно, но даже когда начинают, такой активности в их поведении не наблюдается. Почему? Прежде всего, потому что они не видят того, что вокруг них находится, и оттого им кажется, что мир – это то, до чего можно дотронуться рукой. Что там дальше, неизвестно, но оно и не надо, потому что ребенок не знает, есть ли оно там, впереди или сбоку.</w:t>
      </w:r>
      <w:r w:rsidR="002575FA">
        <w:rPr>
          <w:sz w:val="28"/>
          <w:szCs w:val="28"/>
        </w:rPr>
        <w:t xml:space="preserve"> Поэтому незрячие дети и дети, зрение которых сильно их ограничивает в возможности видеть окружающие предметы, часто пассивны. Они могут подолгу сидеть на одном месте без малейшей попытки двигаться и обследовать пространство вокруг себя. Им достаточно тех игрушек, которые у них в руках или рядом, особенно если эти игрушки шуршат, звенят или издают какие-то другие звуки.</w:t>
      </w:r>
    </w:p>
    <w:p w:rsidR="002575FA" w:rsidRDefault="002575FA" w:rsidP="00E63253">
      <w:pPr>
        <w:spacing w:after="0" w:line="240" w:lineRule="auto"/>
        <w:ind w:firstLine="709"/>
        <w:rPr>
          <w:sz w:val="28"/>
          <w:szCs w:val="28"/>
        </w:rPr>
      </w:pPr>
      <w:r>
        <w:rPr>
          <w:sz w:val="28"/>
          <w:szCs w:val="28"/>
        </w:rPr>
        <w:lastRenderedPageBreak/>
        <w:t>Так вот, это состояние не является нормальным, потому что в этом случае ребенок не сможет полноценно развиваться, активность и заинтересованность не придут сами собой, потому что мир сам к нему не приблизится. Первоочередная задача – стимулировать активность ребенка. Ходить с ним, давать ему потрогать все, до чего он может дотянуться, привлекать его различными звучащими игрушками или голосом, заставляя двигаться в различных направлениях. Не давайте все, о чем он попросит, в руки, пусть пойдет и возьмет сам. А вы только объясните, где это находится.</w:t>
      </w:r>
    </w:p>
    <w:p w:rsidR="002575FA" w:rsidRDefault="002575FA" w:rsidP="00E63253">
      <w:pPr>
        <w:spacing w:after="0" w:line="240" w:lineRule="auto"/>
        <w:ind w:firstLine="709"/>
        <w:rPr>
          <w:sz w:val="28"/>
          <w:szCs w:val="28"/>
        </w:rPr>
      </w:pPr>
      <w:r>
        <w:rPr>
          <w:sz w:val="28"/>
          <w:szCs w:val="28"/>
        </w:rPr>
        <w:t>Постепенно он сам начнет всем интересоваться. Но чтобы это произошло</w:t>
      </w:r>
      <w:r w:rsidR="000C0AB5">
        <w:rPr>
          <w:sz w:val="28"/>
          <w:szCs w:val="28"/>
        </w:rPr>
        <w:t>, ребенка нужно подготовить. Развить в нем потребность в получении новой информации, пробудить желание исследовать мир, потому что мир очень большой и интересный.</w:t>
      </w:r>
    </w:p>
    <w:p w:rsidR="000C0AB5" w:rsidRDefault="000C0AB5" w:rsidP="00E63253">
      <w:pPr>
        <w:spacing w:after="0" w:line="240" w:lineRule="auto"/>
        <w:ind w:firstLine="709"/>
        <w:rPr>
          <w:sz w:val="28"/>
          <w:szCs w:val="28"/>
        </w:rPr>
      </w:pPr>
      <w:r>
        <w:rPr>
          <w:sz w:val="28"/>
          <w:szCs w:val="28"/>
        </w:rPr>
        <w:t>Чем больше вы будете разговаривать с ребенком, тем раньше он начнет понимать, как много вокруг интересного и неизведанного им. Рассказывайте о любой мелочи, о том, какая сейчас погода, какое время суток, что вы будете готовить на обед, куда и что вы сейчас убираете, какая красивая у него машинка. Общение для ребенка – мощнейшее средство компенсации.</w:t>
      </w:r>
    </w:p>
    <w:p w:rsidR="00DC260D" w:rsidRDefault="00DC260D" w:rsidP="00DC260D">
      <w:pPr>
        <w:spacing w:after="0" w:line="240" w:lineRule="auto"/>
        <w:ind w:firstLine="709"/>
        <w:jc w:val="center"/>
        <w:rPr>
          <w:sz w:val="28"/>
          <w:szCs w:val="28"/>
          <w:u w:val="single"/>
        </w:rPr>
      </w:pPr>
      <w:r>
        <w:rPr>
          <w:sz w:val="28"/>
          <w:szCs w:val="28"/>
          <w:u w:val="single"/>
        </w:rPr>
        <w:t>Аутичные черты</w:t>
      </w:r>
    </w:p>
    <w:p w:rsidR="00DC260D" w:rsidRDefault="004D04F7" w:rsidP="00DC260D">
      <w:pPr>
        <w:spacing w:after="0" w:line="240" w:lineRule="auto"/>
        <w:ind w:firstLine="709"/>
        <w:rPr>
          <w:sz w:val="28"/>
          <w:szCs w:val="28"/>
        </w:rPr>
      </w:pPr>
      <w:r>
        <w:rPr>
          <w:sz w:val="28"/>
          <w:szCs w:val="28"/>
        </w:rPr>
        <w:t>Аутизм – это тяжелое заболевание психики, обусловленное уходом человека от реальности в свой собственный замкнутый мир. Говоря об аутичных чертах, имеется в виду не само заболевание, а состояние, приближенное по симптомам к аутизму. Но это состояние искусственно создано, поэтому оно поддается коррекции, если не перерастает в запущенную форму.</w:t>
      </w:r>
    </w:p>
    <w:p w:rsidR="004D04F7" w:rsidRDefault="004D04F7" w:rsidP="00DC260D">
      <w:pPr>
        <w:spacing w:after="0" w:line="240" w:lineRule="auto"/>
        <w:ind w:firstLine="709"/>
        <w:rPr>
          <w:sz w:val="28"/>
          <w:szCs w:val="28"/>
        </w:rPr>
      </w:pPr>
      <w:r>
        <w:rPr>
          <w:sz w:val="28"/>
          <w:szCs w:val="28"/>
        </w:rPr>
        <w:t xml:space="preserve">А начинается все с того, что некоторые родители оставляют ребенка наедине со спокойной музыкой или </w:t>
      </w:r>
      <w:proofErr w:type="spellStart"/>
      <w:r>
        <w:rPr>
          <w:sz w:val="28"/>
          <w:szCs w:val="28"/>
        </w:rPr>
        <w:t>аудиосказками</w:t>
      </w:r>
      <w:proofErr w:type="spellEnd"/>
      <w:r>
        <w:rPr>
          <w:sz w:val="28"/>
          <w:szCs w:val="28"/>
        </w:rPr>
        <w:t xml:space="preserve"> и час-полтора занимаются своими неотложными делами. Все довольны: ребенок спокоен и слушает, мама успела переделать много полезных дел. Только занят ребенок, собственно, тем, что сидит и ничего не делает. Внимания ребенка хватает, максимум, на 10-15 минут. Дальше он просто погружается в свои фантазии, проживает внутри себя какие-то ситуации и может выражать это внешне какими-то репликами или однообразными, повторяющимися движениями.</w:t>
      </w:r>
    </w:p>
    <w:p w:rsidR="004D04F7" w:rsidRDefault="00837621" w:rsidP="00DC260D">
      <w:pPr>
        <w:spacing w:after="0" w:line="240" w:lineRule="auto"/>
        <w:ind w:firstLine="709"/>
        <w:rPr>
          <w:sz w:val="28"/>
          <w:szCs w:val="28"/>
        </w:rPr>
      </w:pPr>
      <w:r>
        <w:rPr>
          <w:sz w:val="28"/>
          <w:szCs w:val="28"/>
        </w:rPr>
        <w:t xml:space="preserve">Первым признаком такого состояния является отказ ребенка от общения. Он может много разговаривать, проявлять эмоции, но эти эмоции направлены на то, что он сам говорит, и не имеют ничего общего с темой разговора. Ребенок реже отвечает на ваши вопросы, иногда ему нужно сказать что-то несколько раз, чтобы он понял. Просто он привык общаться с собой и с обитателями того мира, который для себя создал. Там легко и комфортно, не нужно никуда идти, что-то делать. Жить можно, сидя на </w:t>
      </w:r>
      <w:r>
        <w:rPr>
          <w:sz w:val="28"/>
          <w:szCs w:val="28"/>
        </w:rPr>
        <w:lastRenderedPageBreak/>
        <w:t>одном месте, когда играет музыка, и никто не отвлекает. Поэтому дети все чаще просят родителей включить им песенки или сказки.</w:t>
      </w:r>
    </w:p>
    <w:p w:rsidR="00837621" w:rsidRDefault="00837621" w:rsidP="00DC260D">
      <w:pPr>
        <w:spacing w:after="0" w:line="240" w:lineRule="auto"/>
        <w:ind w:firstLine="709"/>
        <w:rPr>
          <w:sz w:val="28"/>
          <w:szCs w:val="28"/>
        </w:rPr>
      </w:pPr>
      <w:r>
        <w:rPr>
          <w:sz w:val="28"/>
          <w:szCs w:val="28"/>
        </w:rPr>
        <w:t>Что делать? Не оставлять ребенка надолго одного в комнате, особенно ели он занят не игрой, а сидит на одном месте и что-то слушает. Естественно, от книг и музыки огромная польза, но надо четко соблюдать временной регламент и, по возможности, прослушивать записи вместе с ребенком, наблюдать за тем, как он слушает, как реагирует на сюжет</w:t>
      </w:r>
      <w:r w:rsidR="007B0D27">
        <w:rPr>
          <w:sz w:val="28"/>
          <w:szCs w:val="28"/>
        </w:rPr>
        <w:t>. Если речь идет о музыке, подпевайте сами и просите ребенка подпевать или танцевать. Танец – это отличный способ контролировать свое тело, свои эмоции. Но танец не должен сводиться к покачиванию на одном месте. Возьмите ребенка за руки и танцуйте вместе с ним, кружась, подпрыгивая, приседая. Чем динамичнее будет танец, тем лучше.</w:t>
      </w:r>
    </w:p>
    <w:p w:rsidR="007B0D27" w:rsidRDefault="007B0D27" w:rsidP="00DC260D">
      <w:pPr>
        <w:spacing w:after="0" w:line="240" w:lineRule="auto"/>
        <w:ind w:firstLine="709"/>
        <w:rPr>
          <w:sz w:val="28"/>
          <w:szCs w:val="28"/>
        </w:rPr>
      </w:pPr>
      <w:r>
        <w:rPr>
          <w:sz w:val="28"/>
          <w:szCs w:val="28"/>
        </w:rPr>
        <w:t>Нередко аутичные черты начинают развиваться в детском саду. Незрячий ребенок часто предоставлен сам себе. Воспитатель не может заниматься им одним, это понятно. Тем более, если он спокойно сидит и во что-то играет. В окружении других детей, которые заняты своими делами и не обращают внимания на незрячего ребенка, уход в себя происходит наиболее интенсивно и глубоко.</w:t>
      </w:r>
    </w:p>
    <w:p w:rsidR="007B0D27" w:rsidRDefault="007B0D27" w:rsidP="00DC260D">
      <w:pPr>
        <w:spacing w:after="0" w:line="240" w:lineRule="auto"/>
        <w:ind w:firstLine="709"/>
        <w:rPr>
          <w:sz w:val="28"/>
          <w:szCs w:val="28"/>
        </w:rPr>
      </w:pPr>
      <w:r>
        <w:rPr>
          <w:sz w:val="28"/>
          <w:szCs w:val="28"/>
        </w:rPr>
        <w:t>Чем раньше вы заметите какие-то изменения в поведении ребенка, тем лучше, потому что вы быстрее сможете вернуть его в реальность и снова включить в активную жизнь.</w:t>
      </w:r>
    </w:p>
    <w:p w:rsidR="007B0D27" w:rsidRDefault="007B0D27" w:rsidP="007B0D27">
      <w:pPr>
        <w:spacing w:after="0" w:line="240" w:lineRule="auto"/>
        <w:ind w:firstLine="709"/>
        <w:jc w:val="center"/>
        <w:rPr>
          <w:sz w:val="28"/>
          <w:szCs w:val="28"/>
          <w:u w:val="single"/>
        </w:rPr>
      </w:pPr>
      <w:r>
        <w:rPr>
          <w:sz w:val="28"/>
          <w:szCs w:val="28"/>
          <w:u w:val="single"/>
        </w:rPr>
        <w:t>Навязчивые движения</w:t>
      </w:r>
    </w:p>
    <w:p w:rsidR="007B0D27" w:rsidRDefault="003E01DF" w:rsidP="003E01DF">
      <w:pPr>
        <w:suppressAutoHyphens/>
        <w:spacing w:after="0" w:line="240" w:lineRule="auto"/>
        <w:ind w:firstLine="709"/>
        <w:rPr>
          <w:sz w:val="28"/>
          <w:szCs w:val="28"/>
        </w:rPr>
      </w:pPr>
      <w:r>
        <w:rPr>
          <w:sz w:val="28"/>
          <w:szCs w:val="28"/>
        </w:rPr>
        <w:t>Еще одной характерной особенностью детей с глубокими нарушениями зрения, особенно тотально слепых детей, являются стереотипные повторяющиеся движения.</w:t>
      </w:r>
    </w:p>
    <w:p w:rsidR="003E01DF" w:rsidRDefault="003E01DF" w:rsidP="003E01DF">
      <w:pPr>
        <w:suppressAutoHyphens/>
        <w:spacing w:after="0" w:line="240" w:lineRule="auto"/>
        <w:ind w:firstLine="709"/>
        <w:rPr>
          <w:sz w:val="28"/>
          <w:szCs w:val="28"/>
        </w:rPr>
      </w:pPr>
      <w:r>
        <w:rPr>
          <w:sz w:val="28"/>
          <w:szCs w:val="28"/>
        </w:rPr>
        <w:t>К самым распространенным навязчивым движениям относятся: раскачивание тела вперед-назад или из стороны в сторону, надавливание подушечками пальцев на глазные яблоки, потряхивание кистями рук, круговые движения головой, повороты вокруг своей оси, подпрыгивания на месте и другие. Чаще всего родители не придают этому особого значения, считая, что таким образом ребенок развлекает сам себя, или приписывают это к особенностям развития незрячих детей в целом.</w:t>
      </w:r>
    </w:p>
    <w:p w:rsidR="003E01DF" w:rsidRDefault="003E01DF" w:rsidP="003E01DF">
      <w:pPr>
        <w:suppressAutoHyphens/>
        <w:spacing w:after="0" w:line="240" w:lineRule="auto"/>
        <w:ind w:firstLine="709"/>
        <w:rPr>
          <w:sz w:val="28"/>
          <w:szCs w:val="28"/>
        </w:rPr>
      </w:pPr>
      <w:r>
        <w:rPr>
          <w:sz w:val="28"/>
          <w:szCs w:val="28"/>
        </w:rPr>
        <w:t>От привычек, появившихся в детстве, избавляться сложнее всего. Потому что они уже не осознаются. Человек не считает их чем-то из ряда вон выходящим, он всю жизнь так делал и не может понять, почему</w:t>
      </w:r>
      <w:r w:rsidR="001C391F">
        <w:rPr>
          <w:sz w:val="28"/>
          <w:szCs w:val="28"/>
        </w:rPr>
        <w:t xml:space="preserve"> в какой-то момент должен перестать. Если в обществе он старается себя сдерживать, то, оставшись один, непременно и с удовольствием предается любимому занятию.</w:t>
      </w:r>
    </w:p>
    <w:p w:rsidR="001C391F" w:rsidRDefault="001C391F" w:rsidP="003E01DF">
      <w:pPr>
        <w:suppressAutoHyphens/>
        <w:spacing w:after="0" w:line="240" w:lineRule="auto"/>
        <w:ind w:firstLine="709"/>
        <w:rPr>
          <w:sz w:val="28"/>
          <w:szCs w:val="28"/>
        </w:rPr>
      </w:pPr>
      <w:r>
        <w:rPr>
          <w:sz w:val="28"/>
          <w:szCs w:val="28"/>
        </w:rPr>
        <w:t xml:space="preserve">Говорить все время «не качайся», «не крутись», «не дави на глаза» малоэффективно. Единственный способ, который является во многих случаях весьма действенным, - отвлечение ребенка. Переход к другому типу деятельности. Важно, чтобы это отвлечение не раздражало ребенка, чтобы </w:t>
      </w:r>
      <w:r>
        <w:rPr>
          <w:sz w:val="28"/>
          <w:szCs w:val="28"/>
        </w:rPr>
        <w:lastRenderedPageBreak/>
        <w:t xml:space="preserve">вы предложили приятную для него альтернативу. Когда человек, сознательно или несознательно. Отказывается от какой-то привычки, необходимо заменить ее чем-то, что принесет ему удовлетворение. Если просто прервать чтение на самом интересном месте и сказать «поиграй в мячик», ребенок вас не поймет и будет раздражен. </w:t>
      </w:r>
      <w:proofErr w:type="gramStart"/>
      <w:r>
        <w:rPr>
          <w:sz w:val="28"/>
          <w:szCs w:val="28"/>
        </w:rPr>
        <w:t>Он же не знает, для чего вы это сделали, для него важен сам факт – ему не дали доделать что-то, что было ему интересно.</w:t>
      </w:r>
      <w:proofErr w:type="gramEnd"/>
    </w:p>
    <w:p w:rsidR="001C391F" w:rsidRDefault="001C391F" w:rsidP="003E01DF">
      <w:pPr>
        <w:suppressAutoHyphens/>
        <w:spacing w:after="0" w:line="240" w:lineRule="auto"/>
        <w:ind w:firstLine="709"/>
        <w:rPr>
          <w:sz w:val="28"/>
          <w:szCs w:val="28"/>
        </w:rPr>
      </w:pPr>
      <w:r>
        <w:rPr>
          <w:sz w:val="28"/>
          <w:szCs w:val="28"/>
        </w:rPr>
        <w:t xml:space="preserve">В самих навязчивых движениях нет ничего сверхбезобразного и вопиющего. Но </w:t>
      </w:r>
      <w:r w:rsidR="00762102">
        <w:rPr>
          <w:sz w:val="28"/>
          <w:szCs w:val="28"/>
        </w:rPr>
        <w:t>нужно всегда помнить, что</w:t>
      </w:r>
      <w:r>
        <w:rPr>
          <w:sz w:val="28"/>
          <w:szCs w:val="28"/>
        </w:rPr>
        <w:t xml:space="preserve"> ребенку жить в мире</w:t>
      </w:r>
      <w:r w:rsidR="00762102">
        <w:rPr>
          <w:sz w:val="28"/>
          <w:szCs w:val="28"/>
        </w:rPr>
        <w:t>, где его не всегда смогут понять и воспринять адекватно, если он имеет какие-то специфические привычки. Если квалифицированный юрист на переговорах с клиентом сидит и раскачивается, доверие к нему резко падает. И это понятно. Однооб</w:t>
      </w:r>
      <w:r w:rsidR="001F6694">
        <w:rPr>
          <w:sz w:val="28"/>
          <w:szCs w:val="28"/>
        </w:rPr>
        <w:t>разность, повторяемость движений</w:t>
      </w:r>
      <w:r w:rsidR="00762102">
        <w:rPr>
          <w:sz w:val="28"/>
          <w:szCs w:val="28"/>
        </w:rPr>
        <w:t xml:space="preserve"> создает неблагоприятное впечатление о человеке.</w:t>
      </w:r>
    </w:p>
    <w:p w:rsidR="00762102" w:rsidRDefault="00762102" w:rsidP="003E01DF">
      <w:pPr>
        <w:suppressAutoHyphens/>
        <w:spacing w:after="0" w:line="240" w:lineRule="auto"/>
        <w:ind w:firstLine="709"/>
        <w:rPr>
          <w:sz w:val="28"/>
          <w:szCs w:val="28"/>
        </w:rPr>
      </w:pPr>
      <w:r>
        <w:rPr>
          <w:sz w:val="28"/>
          <w:szCs w:val="28"/>
        </w:rPr>
        <w:t>Слепота не повод для формирования подобных привычек, она лишь является причиной малоподвижности ребенка, которая, в свою очередь, способствует возникновению дополнительных движений, не являющихся нормой. К аномалиям нужно относиться именно как к аномалиям, а не пытаться оправдать их физиологическими или сенсорными нарушениями ребенка.</w:t>
      </w:r>
    </w:p>
    <w:p w:rsidR="00762102" w:rsidRDefault="00762102" w:rsidP="00762102">
      <w:pPr>
        <w:suppressAutoHyphens/>
        <w:spacing w:after="0" w:line="240" w:lineRule="auto"/>
        <w:ind w:firstLine="709"/>
        <w:jc w:val="center"/>
        <w:rPr>
          <w:sz w:val="28"/>
          <w:szCs w:val="28"/>
          <w:u w:val="single"/>
        </w:rPr>
      </w:pPr>
      <w:r>
        <w:rPr>
          <w:sz w:val="28"/>
          <w:szCs w:val="28"/>
          <w:u w:val="single"/>
        </w:rPr>
        <w:t>Малоподвижность детей с глубокими нарушениями зрения</w:t>
      </w:r>
    </w:p>
    <w:p w:rsidR="00762102" w:rsidRDefault="0003724B" w:rsidP="00762102">
      <w:pPr>
        <w:suppressAutoHyphens/>
        <w:spacing w:after="0" w:line="240" w:lineRule="auto"/>
        <w:ind w:firstLine="709"/>
        <w:rPr>
          <w:sz w:val="28"/>
          <w:szCs w:val="28"/>
        </w:rPr>
      </w:pPr>
      <w:r>
        <w:rPr>
          <w:sz w:val="28"/>
          <w:szCs w:val="28"/>
        </w:rPr>
        <w:t>Ребенок, жизненный опыт которого еще очень беден, который не знает, что находится вокруг, не может понять, для чего нужно совершать какие-то действия, что это ему даст. Ведь всегда рядом кто-то, кто его опекает, приносит и дает ему в руки все необходимое, кормит, одевает. И многие родители, к сожалению, подсознательно поддерживают это и стараются свести самостоятельность незрячего ребенка к минимуму. Оправданием служит страх за ребенка</w:t>
      </w:r>
      <w:proofErr w:type="gramStart"/>
      <w:r>
        <w:rPr>
          <w:sz w:val="28"/>
          <w:szCs w:val="28"/>
        </w:rPr>
        <w:t xml:space="preserve"> :</w:t>
      </w:r>
      <w:proofErr w:type="gramEnd"/>
      <w:r>
        <w:rPr>
          <w:sz w:val="28"/>
          <w:szCs w:val="28"/>
        </w:rPr>
        <w:t xml:space="preserve"> а вдруг он упадет, ушибется, поранится, вдруг испугается чего-то незнакомого? Разумеется, и упадет, и будет ушибаться, и может испугаться. А нормально видящие дети разве не падают, не разбивают коленки и носы? Почему за незрячего нужно бояться сильнее?</w:t>
      </w:r>
    </w:p>
    <w:p w:rsidR="0003724B" w:rsidRDefault="0003724B" w:rsidP="00762102">
      <w:pPr>
        <w:suppressAutoHyphens/>
        <w:spacing w:after="0" w:line="240" w:lineRule="auto"/>
        <w:ind w:firstLine="709"/>
        <w:rPr>
          <w:sz w:val="28"/>
          <w:szCs w:val="28"/>
        </w:rPr>
      </w:pPr>
      <w:r>
        <w:rPr>
          <w:sz w:val="28"/>
          <w:szCs w:val="28"/>
        </w:rPr>
        <w:t>Малоподвижность ребенка удобна и ему самому, и некоторым родителям. Они могут спокойно заниматься своими делами, зная, что он никуда не влезет, ничего не уронит</w:t>
      </w:r>
      <w:r w:rsidR="000F745E">
        <w:rPr>
          <w:sz w:val="28"/>
          <w:szCs w:val="28"/>
        </w:rPr>
        <w:t>, не перевернет вверх дном все ящики и полки в шкафу. Ребенок раз</w:t>
      </w:r>
      <w:r w:rsidR="007F6F08">
        <w:rPr>
          <w:sz w:val="28"/>
          <w:szCs w:val="28"/>
        </w:rPr>
        <w:t>вивается лишь в динамике, когда</w:t>
      </w:r>
      <w:r w:rsidR="000F745E">
        <w:rPr>
          <w:sz w:val="28"/>
          <w:szCs w:val="28"/>
        </w:rPr>
        <w:t xml:space="preserve"> он двигается, познает окружающий мир, находит что-то новое и исследует. Статичность приводит к аутичным чертам, навязчивым движениям и массе других отклонений в развитии, вплоть до нарушений работы </w:t>
      </w:r>
      <w:proofErr w:type="spellStart"/>
      <w:r w:rsidR="000F745E">
        <w:rPr>
          <w:sz w:val="28"/>
          <w:szCs w:val="28"/>
        </w:rPr>
        <w:t>цнс</w:t>
      </w:r>
      <w:proofErr w:type="spellEnd"/>
      <w:r w:rsidR="000F745E">
        <w:rPr>
          <w:sz w:val="28"/>
          <w:szCs w:val="28"/>
        </w:rPr>
        <w:t>.</w:t>
      </w:r>
    </w:p>
    <w:p w:rsidR="005344F9" w:rsidRDefault="005344F9" w:rsidP="00762102">
      <w:pPr>
        <w:suppressAutoHyphens/>
        <w:spacing w:after="0" w:line="240" w:lineRule="auto"/>
        <w:ind w:firstLine="709"/>
        <w:rPr>
          <w:sz w:val="28"/>
          <w:szCs w:val="28"/>
        </w:rPr>
      </w:pPr>
      <w:r>
        <w:rPr>
          <w:sz w:val="28"/>
          <w:szCs w:val="28"/>
        </w:rPr>
        <w:t xml:space="preserve">С раннего детства необходимо всячески стимулировать двигательную активность ребенка, побуждать его к самостоятельному передвижению, изучению всего, что находится вокруг. Сам он этого делать не будет, </w:t>
      </w:r>
      <w:r>
        <w:rPr>
          <w:sz w:val="28"/>
          <w:szCs w:val="28"/>
        </w:rPr>
        <w:lastRenderedPageBreak/>
        <w:t>поскольку, в отличие от нормально видящих сверстников, не видит предметов и не может ими заинтересоваться. Это вовсе не значит, что ему ничего неинтересно. Обезопасьте по возможности передвижение ребенка, и пусть он изучает все, что попадет ему в руки.</w:t>
      </w:r>
    </w:p>
    <w:p w:rsidR="005344F9" w:rsidRDefault="005344F9" w:rsidP="00762102">
      <w:pPr>
        <w:suppressAutoHyphens/>
        <w:spacing w:after="0" w:line="240" w:lineRule="auto"/>
        <w:ind w:firstLine="709"/>
        <w:rPr>
          <w:sz w:val="28"/>
          <w:szCs w:val="28"/>
        </w:rPr>
      </w:pPr>
      <w:r>
        <w:rPr>
          <w:sz w:val="28"/>
          <w:szCs w:val="28"/>
        </w:rPr>
        <w:t>Поначалу вам придется постоянно придумывать какие-то сигналы, стимулы, которые побудят его к самостоятельному передвижению. Звучащие игрушки, колокольчики, ваш собственный голос, музыка. Часто зовите его из другого помещения, чтобы он шел на ваш голос. Очень важно, особенно когда ребенок еще только начинает осваивать пространство вокруг</w:t>
      </w:r>
      <w:r w:rsidR="00576498">
        <w:rPr>
          <w:sz w:val="28"/>
          <w:szCs w:val="28"/>
        </w:rPr>
        <w:t xml:space="preserve">, чтобы все предметы оставались на одних и тех же местах. Любое нарушение привычного порядка может сбить ребенка с толку. Малейшая мелочь, которая кажется вам незначительной, запоминается им и служит ориентиром </w:t>
      </w:r>
      <w:proofErr w:type="gramStart"/>
      <w:r w:rsidR="00576498">
        <w:rPr>
          <w:sz w:val="28"/>
          <w:szCs w:val="28"/>
        </w:rPr>
        <w:t>даже</w:t>
      </w:r>
      <w:proofErr w:type="gramEnd"/>
      <w:r w:rsidR="00576498">
        <w:rPr>
          <w:sz w:val="28"/>
          <w:szCs w:val="28"/>
        </w:rPr>
        <w:t xml:space="preserve"> а самом раннем возрасте.</w:t>
      </w:r>
    </w:p>
    <w:p w:rsidR="00576498" w:rsidRDefault="00576498" w:rsidP="00762102">
      <w:pPr>
        <w:suppressAutoHyphens/>
        <w:spacing w:after="0" w:line="240" w:lineRule="auto"/>
        <w:ind w:firstLine="709"/>
        <w:rPr>
          <w:sz w:val="28"/>
          <w:szCs w:val="28"/>
        </w:rPr>
      </w:pPr>
      <w:r>
        <w:rPr>
          <w:sz w:val="28"/>
          <w:szCs w:val="28"/>
        </w:rPr>
        <w:t xml:space="preserve">Чем </w:t>
      </w:r>
      <w:proofErr w:type="gramStart"/>
      <w:r>
        <w:rPr>
          <w:sz w:val="28"/>
          <w:szCs w:val="28"/>
        </w:rPr>
        <w:t>более подвижным</w:t>
      </w:r>
      <w:proofErr w:type="gramEnd"/>
      <w:r>
        <w:rPr>
          <w:sz w:val="28"/>
          <w:szCs w:val="28"/>
        </w:rPr>
        <w:t xml:space="preserve"> будет расти малыш, тем легче он научит</w:t>
      </w:r>
      <w:r w:rsidR="0043323E">
        <w:rPr>
          <w:sz w:val="28"/>
          <w:szCs w:val="28"/>
        </w:rPr>
        <w:t>ся</w:t>
      </w:r>
      <w:r>
        <w:rPr>
          <w:sz w:val="28"/>
          <w:szCs w:val="28"/>
        </w:rPr>
        <w:t xml:space="preserve"> ориентироваться в пространстве, станет более мобильным. У него разовьется пластика тела, уйдет свойственная для </w:t>
      </w:r>
      <w:proofErr w:type="gramStart"/>
      <w:r>
        <w:rPr>
          <w:sz w:val="28"/>
          <w:szCs w:val="28"/>
        </w:rPr>
        <w:t>незрячих</w:t>
      </w:r>
      <w:proofErr w:type="gramEnd"/>
      <w:r>
        <w:rPr>
          <w:sz w:val="28"/>
          <w:szCs w:val="28"/>
        </w:rPr>
        <w:t xml:space="preserve"> скованность, руки и ноги станут более сильными и крепкими.</w:t>
      </w:r>
    </w:p>
    <w:p w:rsidR="000F745E" w:rsidRDefault="00576498" w:rsidP="00576498">
      <w:pPr>
        <w:suppressAutoHyphens/>
        <w:spacing w:after="0" w:line="240" w:lineRule="auto"/>
        <w:jc w:val="center"/>
        <w:rPr>
          <w:sz w:val="28"/>
          <w:szCs w:val="28"/>
          <w:u w:val="single"/>
        </w:rPr>
      </w:pPr>
      <w:r>
        <w:rPr>
          <w:sz w:val="28"/>
          <w:szCs w:val="28"/>
          <w:u w:val="single"/>
        </w:rPr>
        <w:t>Специфическая стереотипная игра</w:t>
      </w:r>
    </w:p>
    <w:p w:rsidR="00576498" w:rsidRDefault="003672E0" w:rsidP="00576498">
      <w:pPr>
        <w:suppressAutoHyphens/>
        <w:spacing w:after="0" w:line="240" w:lineRule="auto"/>
        <w:ind w:firstLine="709"/>
        <w:rPr>
          <w:sz w:val="28"/>
          <w:szCs w:val="28"/>
        </w:rPr>
      </w:pPr>
      <w:r>
        <w:rPr>
          <w:sz w:val="28"/>
          <w:szCs w:val="28"/>
        </w:rPr>
        <w:t>Когда в семье рождается слепой ребенок</w:t>
      </w:r>
      <w:r w:rsidR="00641EC2">
        <w:rPr>
          <w:sz w:val="28"/>
          <w:szCs w:val="28"/>
        </w:rPr>
        <w:t>, огромное количество времени тратится на то, чтобы родители пережили естественное в данной ситуации состояние шока, привыкли к мысли о том, что их ребенок не видит. А между тем уходит столь необходимое время. Вот и получается, что к трем годам общее моторное развитие ребенка, его знания об окружающем мире, предметная деятельность, а как следствие, и игра, сильно отстают от нормы и находятся на начальной стадии развития.</w:t>
      </w:r>
    </w:p>
    <w:p w:rsidR="00641EC2" w:rsidRDefault="00641EC2" w:rsidP="00576498">
      <w:pPr>
        <w:suppressAutoHyphens/>
        <w:spacing w:after="0" w:line="240" w:lineRule="auto"/>
        <w:ind w:firstLine="709"/>
        <w:rPr>
          <w:sz w:val="28"/>
          <w:szCs w:val="28"/>
        </w:rPr>
      </w:pPr>
      <w:r>
        <w:rPr>
          <w:sz w:val="28"/>
          <w:szCs w:val="28"/>
        </w:rPr>
        <w:t xml:space="preserve">Ребенок часто не проявляет заинтересованности к игрушкам или выбирает для себя что-то одно, с чем не расстается почти никогда. Часами просиживает, </w:t>
      </w:r>
      <w:proofErr w:type="gramStart"/>
      <w:r>
        <w:rPr>
          <w:sz w:val="28"/>
          <w:szCs w:val="28"/>
        </w:rPr>
        <w:t>постукивая погремушкой об ладонь другой руки или перебирает связку ключей</w:t>
      </w:r>
      <w:proofErr w:type="gramEnd"/>
      <w:r>
        <w:rPr>
          <w:sz w:val="28"/>
          <w:szCs w:val="28"/>
        </w:rPr>
        <w:t>, которая ему так нравится.</w:t>
      </w:r>
    </w:p>
    <w:p w:rsidR="00641EC2" w:rsidRDefault="00641EC2" w:rsidP="00576498">
      <w:pPr>
        <w:suppressAutoHyphens/>
        <w:spacing w:after="0" w:line="240" w:lineRule="auto"/>
        <w:ind w:firstLine="709"/>
        <w:rPr>
          <w:sz w:val="28"/>
          <w:szCs w:val="28"/>
        </w:rPr>
      </w:pPr>
      <w:r>
        <w:rPr>
          <w:sz w:val="28"/>
          <w:szCs w:val="28"/>
        </w:rPr>
        <w:t>Таким образом, развивается и закрепляется специфическая игра незрячих детей, основанная на простейших, однообразных, повторяющихся действиях с предметом.</w:t>
      </w:r>
    </w:p>
    <w:p w:rsidR="00641EC2" w:rsidRDefault="00347874" w:rsidP="00576498">
      <w:pPr>
        <w:suppressAutoHyphens/>
        <w:spacing w:after="0" w:line="240" w:lineRule="auto"/>
        <w:ind w:firstLine="709"/>
        <w:rPr>
          <w:sz w:val="28"/>
          <w:szCs w:val="28"/>
        </w:rPr>
      </w:pPr>
      <w:r>
        <w:rPr>
          <w:sz w:val="28"/>
          <w:szCs w:val="28"/>
        </w:rPr>
        <w:t>Потребность ребенка в игре проявляется уже в описанных выше стереотипных действиях с игрушкой. Он хочет манипулировать предметами, но не знает, как это делать, потому и выбирает для себя то, что ему давно и хорошо известно. При этом</w:t>
      </w:r>
      <w:proofErr w:type="gramStart"/>
      <w:r>
        <w:rPr>
          <w:sz w:val="28"/>
          <w:szCs w:val="28"/>
        </w:rPr>
        <w:t>,</w:t>
      </w:r>
      <w:proofErr w:type="gramEnd"/>
      <w:r>
        <w:rPr>
          <w:sz w:val="28"/>
          <w:szCs w:val="28"/>
        </w:rPr>
        <w:t xml:space="preserve"> если интеллект ребенка сохранен, он не может не представлять себе каких-то ситуаций и проживать их. Игрушка становится не инструментом, а просто фоном, создающим ребенку некую комфортную для него обстановку, а для родителей – видимость увлеченности игрой.</w:t>
      </w:r>
    </w:p>
    <w:p w:rsidR="00347874" w:rsidRDefault="00347874" w:rsidP="00576498">
      <w:pPr>
        <w:suppressAutoHyphens/>
        <w:spacing w:after="0" w:line="240" w:lineRule="auto"/>
        <w:ind w:firstLine="709"/>
        <w:rPr>
          <w:sz w:val="28"/>
          <w:szCs w:val="28"/>
        </w:rPr>
      </w:pPr>
      <w:r>
        <w:rPr>
          <w:sz w:val="28"/>
          <w:szCs w:val="28"/>
        </w:rPr>
        <w:t xml:space="preserve">Чтобы избежать подобных отклонений, необходимо изначально подходить к воспитанию незрячего ребенка с точки зрения нормы. Нужно лишь учитывать то, что ему нужно по максимуму все, во-первых, </w:t>
      </w:r>
      <w:r>
        <w:rPr>
          <w:sz w:val="28"/>
          <w:szCs w:val="28"/>
        </w:rPr>
        <w:lastRenderedPageBreak/>
        <w:t>проговаривать, а во-вторых, давать посмотреть руками. Во всем остальном, и в игре в том числе, никаких скидок на отсутствие зрения делать не следует. Незрячий ребенок вполне способен воспринимать информацию, повторять то, чему вы его научите</w:t>
      </w:r>
      <w:r w:rsidR="00892CA3">
        <w:rPr>
          <w:sz w:val="28"/>
          <w:szCs w:val="28"/>
        </w:rPr>
        <w:t>, подходить к игре творчески. Что-то будет получаться медленнее, чем у нормально видящих детей, но об этом мы уже говорили неоднократно: дети с глубокими нарушениями зрения отстают от своих зрячих сверстников в темпах развития. В темпах, но не в качестве.</w:t>
      </w:r>
    </w:p>
    <w:p w:rsidR="00892CA3" w:rsidRPr="00576498" w:rsidRDefault="00892CA3" w:rsidP="00576498">
      <w:pPr>
        <w:suppressAutoHyphens/>
        <w:spacing w:after="0" w:line="240" w:lineRule="auto"/>
        <w:ind w:firstLine="709"/>
        <w:rPr>
          <w:sz w:val="28"/>
          <w:szCs w:val="28"/>
        </w:rPr>
      </w:pPr>
      <w:r>
        <w:rPr>
          <w:sz w:val="28"/>
          <w:szCs w:val="28"/>
        </w:rPr>
        <w:t>Тщательно следите за тем, чтобы ребенок манипулировал игрушкой правильно. Если это машинка, ее надо катать, а не стучать ею по полу или столу. Кубики нужны для того, чтобы из них строить дорожки, башни, дома. Куклу необходимо кормить, одевать раздевать, укачивать, а мяч гонять по квартире, а не сидеть, обняв его обеими руками. Если научить ребенка правильно действовать с предметами, игра начнет постепенно приобретать смысл и обрастать сюжетом. Кукле придумывают имя, о ней нужно будет заботиться, в машине поедут какие-то люди, а из кубиков будет выстроен, пусть поначалу кривой и нелепый, домик для любимых зверушек. И всегда помните о том, что ребенку с глубокими нарушениями зрения гораздо больше, чем его нормально видящему сверстнику</w:t>
      </w:r>
      <w:r w:rsidR="007F6F08">
        <w:rPr>
          <w:sz w:val="28"/>
          <w:szCs w:val="28"/>
        </w:rPr>
        <w:t>, необходимо в игре руководство взрослого.</w:t>
      </w:r>
    </w:p>
    <w:sectPr w:rsidR="00892CA3" w:rsidRPr="0057649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87" w:rsidRDefault="00136987" w:rsidP="007F6F08">
      <w:pPr>
        <w:spacing w:after="0" w:line="240" w:lineRule="auto"/>
      </w:pPr>
      <w:r>
        <w:separator/>
      </w:r>
    </w:p>
  </w:endnote>
  <w:endnote w:type="continuationSeparator" w:id="0">
    <w:p w:rsidR="00136987" w:rsidRDefault="00136987" w:rsidP="007F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749944"/>
      <w:docPartObj>
        <w:docPartGallery w:val="Page Numbers (Bottom of Page)"/>
        <w:docPartUnique/>
      </w:docPartObj>
    </w:sdtPr>
    <w:sdtEndPr/>
    <w:sdtContent>
      <w:p w:rsidR="007F6F08" w:rsidRDefault="007F6F08">
        <w:pPr>
          <w:pStyle w:val="a5"/>
          <w:jc w:val="right"/>
        </w:pPr>
        <w:r>
          <w:fldChar w:fldCharType="begin"/>
        </w:r>
        <w:r>
          <w:instrText>PAGE   \* MERGEFORMAT</w:instrText>
        </w:r>
        <w:r>
          <w:fldChar w:fldCharType="separate"/>
        </w:r>
        <w:r w:rsidR="003C7E02">
          <w:rPr>
            <w:noProof/>
          </w:rPr>
          <w:t>6</w:t>
        </w:r>
        <w:r>
          <w:fldChar w:fldCharType="end"/>
        </w:r>
      </w:p>
    </w:sdtContent>
  </w:sdt>
  <w:p w:rsidR="007F6F08" w:rsidRDefault="007F6F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87" w:rsidRDefault="00136987" w:rsidP="007F6F08">
      <w:pPr>
        <w:spacing w:after="0" w:line="240" w:lineRule="auto"/>
      </w:pPr>
      <w:r>
        <w:separator/>
      </w:r>
    </w:p>
  </w:footnote>
  <w:footnote w:type="continuationSeparator" w:id="0">
    <w:p w:rsidR="00136987" w:rsidRDefault="00136987" w:rsidP="007F6F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74"/>
    <w:rsid w:val="0003724B"/>
    <w:rsid w:val="000C0AB5"/>
    <w:rsid w:val="000F745E"/>
    <w:rsid w:val="00136987"/>
    <w:rsid w:val="001C391F"/>
    <w:rsid w:val="001F6694"/>
    <w:rsid w:val="002575FA"/>
    <w:rsid w:val="00347874"/>
    <w:rsid w:val="003672E0"/>
    <w:rsid w:val="003C7E02"/>
    <w:rsid w:val="003E01DF"/>
    <w:rsid w:val="0043323E"/>
    <w:rsid w:val="004D04F7"/>
    <w:rsid w:val="005344F9"/>
    <w:rsid w:val="00556662"/>
    <w:rsid w:val="00576498"/>
    <w:rsid w:val="005B4B0A"/>
    <w:rsid w:val="00641EC2"/>
    <w:rsid w:val="00762102"/>
    <w:rsid w:val="007B0D27"/>
    <w:rsid w:val="007F6F08"/>
    <w:rsid w:val="00837621"/>
    <w:rsid w:val="00892CA3"/>
    <w:rsid w:val="00896F74"/>
    <w:rsid w:val="00B03383"/>
    <w:rsid w:val="00DC260D"/>
    <w:rsid w:val="00E6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F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F08"/>
  </w:style>
  <w:style w:type="paragraph" w:styleId="a5">
    <w:name w:val="footer"/>
    <w:basedOn w:val="a"/>
    <w:link w:val="a6"/>
    <w:uiPriority w:val="99"/>
    <w:unhideWhenUsed/>
    <w:rsid w:val="007F6F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6F08"/>
  </w:style>
  <w:style w:type="paragraph" w:styleId="a7">
    <w:name w:val="Balloon Text"/>
    <w:basedOn w:val="a"/>
    <w:link w:val="a8"/>
    <w:uiPriority w:val="99"/>
    <w:semiHidden/>
    <w:unhideWhenUsed/>
    <w:rsid w:val="003C7E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7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F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F08"/>
  </w:style>
  <w:style w:type="paragraph" w:styleId="a5">
    <w:name w:val="footer"/>
    <w:basedOn w:val="a"/>
    <w:link w:val="a6"/>
    <w:uiPriority w:val="99"/>
    <w:unhideWhenUsed/>
    <w:rsid w:val="007F6F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6F08"/>
  </w:style>
  <w:style w:type="paragraph" w:styleId="a7">
    <w:name w:val="Balloon Text"/>
    <w:basedOn w:val="a"/>
    <w:link w:val="a8"/>
    <w:uiPriority w:val="99"/>
    <w:semiHidden/>
    <w:unhideWhenUsed/>
    <w:rsid w:val="003C7E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7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6</Pages>
  <Words>2094</Words>
  <Characters>11939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cp:revision>
  <cp:lastPrinted>2017-12-07T05:55:00Z</cp:lastPrinted>
  <dcterms:created xsi:type="dcterms:W3CDTF">2017-08-17T12:11:00Z</dcterms:created>
  <dcterms:modified xsi:type="dcterms:W3CDTF">2017-12-07T05:56:00Z</dcterms:modified>
</cp:coreProperties>
</file>