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8858F" w14:textId="77777777" w:rsidR="004F4EA2" w:rsidRDefault="004F4EA2" w:rsidP="009729A7">
      <w:pPr>
        <w:pStyle w:val="a3"/>
        <w:spacing w:before="0" w:beforeAutospacing="0" w:after="0" w:afterAutospacing="0"/>
        <w:ind w:firstLine="709"/>
        <w:jc w:val="center"/>
        <w:rPr>
          <w:b/>
          <w:bCs/>
          <w:sz w:val="28"/>
          <w:szCs w:val="28"/>
        </w:rPr>
      </w:pPr>
    </w:p>
    <w:p w14:paraId="0F7B016D" w14:textId="0C82C94F" w:rsidR="004F4EA2" w:rsidRDefault="004F4EA2" w:rsidP="009729A7">
      <w:pPr>
        <w:pStyle w:val="a3"/>
        <w:spacing w:before="0" w:beforeAutospacing="0" w:after="0" w:afterAutospacing="0"/>
        <w:ind w:firstLine="709"/>
        <w:jc w:val="center"/>
        <w:rPr>
          <w:b/>
          <w:bCs/>
          <w:sz w:val="28"/>
          <w:szCs w:val="28"/>
        </w:rPr>
      </w:pPr>
      <w:r w:rsidRPr="004F4EA2">
        <w:rPr>
          <w:b/>
          <w:bCs/>
          <w:sz w:val="28"/>
          <w:szCs w:val="28"/>
        </w:rPr>
        <w:t>МДОУ «Детский сад № 112»</w:t>
      </w:r>
    </w:p>
    <w:p w14:paraId="7903A6ED" w14:textId="77777777" w:rsidR="004F4EA2" w:rsidRDefault="004F4EA2" w:rsidP="009729A7">
      <w:pPr>
        <w:pStyle w:val="a3"/>
        <w:spacing w:before="0" w:beforeAutospacing="0" w:after="0" w:afterAutospacing="0"/>
        <w:ind w:firstLine="709"/>
        <w:jc w:val="center"/>
        <w:rPr>
          <w:b/>
          <w:bCs/>
          <w:sz w:val="28"/>
          <w:szCs w:val="28"/>
        </w:rPr>
      </w:pPr>
    </w:p>
    <w:p w14:paraId="3E3D2B69" w14:textId="77777777" w:rsidR="004F4EA2" w:rsidRDefault="004F4EA2" w:rsidP="009729A7">
      <w:pPr>
        <w:pStyle w:val="a3"/>
        <w:spacing w:before="0" w:beforeAutospacing="0" w:after="0" w:afterAutospacing="0"/>
        <w:ind w:firstLine="709"/>
        <w:jc w:val="center"/>
        <w:rPr>
          <w:b/>
          <w:bCs/>
          <w:sz w:val="28"/>
          <w:szCs w:val="28"/>
        </w:rPr>
      </w:pPr>
    </w:p>
    <w:p w14:paraId="4DE02013" w14:textId="77777777" w:rsidR="004F4EA2" w:rsidRPr="004F4EA2" w:rsidRDefault="004F4EA2" w:rsidP="009729A7">
      <w:pPr>
        <w:pStyle w:val="a3"/>
        <w:spacing w:before="0" w:beforeAutospacing="0" w:after="0" w:afterAutospacing="0"/>
        <w:ind w:firstLine="709"/>
        <w:jc w:val="center"/>
        <w:rPr>
          <w:b/>
          <w:bCs/>
          <w:sz w:val="48"/>
          <w:szCs w:val="48"/>
        </w:rPr>
      </w:pPr>
    </w:p>
    <w:p w14:paraId="309BB045" w14:textId="77777777" w:rsidR="004F4EA2" w:rsidRDefault="009729A7" w:rsidP="009729A7">
      <w:pPr>
        <w:pStyle w:val="a3"/>
        <w:spacing w:before="0" w:beforeAutospacing="0" w:after="0" w:afterAutospacing="0"/>
        <w:ind w:firstLine="709"/>
        <w:jc w:val="center"/>
        <w:rPr>
          <w:b/>
          <w:bCs/>
          <w:sz w:val="48"/>
          <w:szCs w:val="48"/>
        </w:rPr>
      </w:pPr>
      <w:r w:rsidRPr="004F4EA2">
        <w:rPr>
          <w:b/>
          <w:bCs/>
          <w:sz w:val="48"/>
          <w:szCs w:val="48"/>
        </w:rPr>
        <w:t xml:space="preserve">Картотека дидактических игр </w:t>
      </w:r>
    </w:p>
    <w:p w14:paraId="5E50B284" w14:textId="74E281D5" w:rsidR="009729A7" w:rsidRPr="004F4EA2" w:rsidRDefault="009729A7" w:rsidP="009729A7">
      <w:pPr>
        <w:pStyle w:val="a3"/>
        <w:spacing w:before="0" w:beforeAutospacing="0" w:after="0" w:afterAutospacing="0"/>
        <w:ind w:firstLine="709"/>
        <w:jc w:val="center"/>
        <w:rPr>
          <w:b/>
          <w:bCs/>
          <w:sz w:val="48"/>
          <w:szCs w:val="48"/>
        </w:rPr>
      </w:pPr>
      <w:r w:rsidRPr="004F4EA2">
        <w:rPr>
          <w:b/>
          <w:bCs/>
          <w:sz w:val="48"/>
          <w:szCs w:val="48"/>
        </w:rPr>
        <w:t>по ознакомлению с профессиями</w:t>
      </w:r>
    </w:p>
    <w:p w14:paraId="58DD5289" w14:textId="77777777" w:rsidR="009729A7" w:rsidRPr="004F4EA2" w:rsidRDefault="009729A7" w:rsidP="009729A7">
      <w:pPr>
        <w:pStyle w:val="a3"/>
        <w:spacing w:before="0" w:beforeAutospacing="0" w:after="0" w:afterAutospacing="0"/>
        <w:ind w:firstLine="709"/>
        <w:jc w:val="center"/>
        <w:rPr>
          <w:b/>
          <w:bCs/>
          <w:sz w:val="48"/>
          <w:szCs w:val="48"/>
        </w:rPr>
      </w:pPr>
      <w:r w:rsidRPr="004F4EA2">
        <w:rPr>
          <w:b/>
          <w:bCs/>
          <w:sz w:val="48"/>
          <w:szCs w:val="48"/>
        </w:rPr>
        <w:t>в старшей группе.</w:t>
      </w:r>
    </w:p>
    <w:p w14:paraId="695115E4" w14:textId="77777777" w:rsidR="004F4EA2" w:rsidRDefault="004F4EA2" w:rsidP="004F4EA2">
      <w:pPr>
        <w:tabs>
          <w:tab w:val="left" w:pos="0"/>
        </w:tabs>
        <w:jc w:val="right"/>
        <w:rPr>
          <w:rFonts w:ascii="Times New Roman" w:hAnsi="Times New Roman" w:cs="Times New Roman"/>
          <w:noProof/>
        </w:rPr>
      </w:pPr>
      <w:r w:rsidRPr="004F4EA2">
        <w:rPr>
          <w:rFonts w:ascii="Times New Roman" w:hAnsi="Times New Roman" w:cs="Times New Roman"/>
          <w:noProof/>
        </w:rPr>
        <w:t xml:space="preserve">                                                                                                  </w:t>
      </w:r>
    </w:p>
    <w:p w14:paraId="1EE64F95" w14:textId="3FEFEDF1" w:rsidR="004F4EA2" w:rsidRDefault="004F4EA2" w:rsidP="004F4EA2">
      <w:pPr>
        <w:tabs>
          <w:tab w:val="left" w:pos="0"/>
        </w:tabs>
        <w:jc w:val="right"/>
        <w:rPr>
          <w:rFonts w:ascii="Times New Roman" w:hAnsi="Times New Roman" w:cs="Times New Roman"/>
          <w:noProof/>
        </w:rPr>
      </w:pPr>
      <w:r w:rsidRPr="004F4EA2">
        <w:drawing>
          <wp:inline distT="0" distB="0" distL="0" distR="0" wp14:anchorId="2DD9E6C1" wp14:editId="73C33BD8">
            <wp:extent cx="6300470" cy="4242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4242435"/>
                    </a:xfrm>
                    <a:prstGeom prst="rect">
                      <a:avLst/>
                    </a:prstGeom>
                  </pic:spPr>
                </pic:pic>
              </a:graphicData>
            </a:graphic>
          </wp:inline>
        </w:drawing>
      </w:r>
    </w:p>
    <w:p w14:paraId="72881110" w14:textId="77777777" w:rsidR="004F4EA2" w:rsidRDefault="004F4EA2" w:rsidP="004F4EA2">
      <w:pPr>
        <w:tabs>
          <w:tab w:val="left" w:pos="0"/>
        </w:tabs>
        <w:jc w:val="right"/>
        <w:rPr>
          <w:rFonts w:ascii="Times New Roman" w:hAnsi="Times New Roman" w:cs="Times New Roman"/>
          <w:noProof/>
        </w:rPr>
      </w:pPr>
    </w:p>
    <w:p w14:paraId="66D7D4ED" w14:textId="77777777" w:rsidR="004F4EA2" w:rsidRPr="004F4EA2" w:rsidRDefault="004F4EA2" w:rsidP="004F4EA2">
      <w:pPr>
        <w:tabs>
          <w:tab w:val="left" w:pos="0"/>
        </w:tabs>
        <w:jc w:val="right"/>
        <w:rPr>
          <w:rFonts w:ascii="Times New Roman" w:hAnsi="Times New Roman" w:cs="Times New Roman"/>
          <w:noProof/>
          <w:sz w:val="28"/>
          <w:szCs w:val="28"/>
        </w:rPr>
      </w:pPr>
    </w:p>
    <w:p w14:paraId="73612137" w14:textId="0487BFDB" w:rsidR="004F4EA2" w:rsidRPr="004F4EA2" w:rsidRDefault="004F4EA2" w:rsidP="004F4EA2">
      <w:pPr>
        <w:tabs>
          <w:tab w:val="left" w:pos="0"/>
        </w:tabs>
        <w:jc w:val="right"/>
        <w:rPr>
          <w:rFonts w:ascii="Times New Roman" w:hAnsi="Times New Roman" w:cs="Times New Roman"/>
          <w:noProof/>
          <w:sz w:val="28"/>
          <w:szCs w:val="28"/>
        </w:rPr>
      </w:pPr>
      <w:r w:rsidRPr="004F4EA2">
        <w:rPr>
          <w:rFonts w:ascii="Times New Roman" w:hAnsi="Times New Roman" w:cs="Times New Roman"/>
          <w:noProof/>
          <w:sz w:val="28"/>
          <w:szCs w:val="28"/>
        </w:rPr>
        <w:t xml:space="preserve"> Воспитател</w:t>
      </w:r>
      <w:r w:rsidRPr="004F4EA2">
        <w:rPr>
          <w:rFonts w:ascii="Times New Roman" w:hAnsi="Times New Roman" w:cs="Times New Roman"/>
          <w:noProof/>
          <w:sz w:val="28"/>
          <w:szCs w:val="28"/>
        </w:rPr>
        <w:t>ь</w:t>
      </w:r>
    </w:p>
    <w:p w14:paraId="3DB430C7" w14:textId="42736AD4" w:rsidR="009729A7" w:rsidRDefault="004F4EA2" w:rsidP="004F4EA2">
      <w:pPr>
        <w:tabs>
          <w:tab w:val="left" w:pos="0"/>
        </w:tabs>
        <w:jc w:val="right"/>
        <w:rPr>
          <w:rFonts w:ascii="Times New Roman" w:hAnsi="Times New Roman" w:cs="Times New Roman"/>
          <w:noProof/>
        </w:rPr>
      </w:pPr>
      <w:r w:rsidRPr="004F4EA2">
        <w:rPr>
          <w:rFonts w:ascii="Times New Roman" w:hAnsi="Times New Roman" w:cs="Times New Roman"/>
          <w:noProof/>
          <w:sz w:val="28"/>
          <w:szCs w:val="28"/>
        </w:rPr>
        <w:t xml:space="preserve">                               Полунина Е. В</w:t>
      </w:r>
      <w:r w:rsidRPr="004F4EA2">
        <w:rPr>
          <w:rFonts w:ascii="Times New Roman" w:hAnsi="Times New Roman" w:cs="Times New Roman"/>
          <w:noProof/>
        </w:rPr>
        <w:t>.</w:t>
      </w:r>
    </w:p>
    <w:p w14:paraId="60D629D8" w14:textId="131033B7" w:rsidR="004F4EA2" w:rsidRDefault="004F4EA2" w:rsidP="004F4EA2">
      <w:pPr>
        <w:tabs>
          <w:tab w:val="left" w:pos="0"/>
        </w:tabs>
        <w:jc w:val="right"/>
        <w:rPr>
          <w:rFonts w:ascii="Times New Roman" w:hAnsi="Times New Roman" w:cs="Times New Roman"/>
          <w:noProof/>
        </w:rPr>
      </w:pPr>
    </w:p>
    <w:p w14:paraId="6F9CAAB3" w14:textId="684D9035" w:rsidR="004F4EA2" w:rsidRDefault="004F4EA2" w:rsidP="004F4EA2">
      <w:pPr>
        <w:tabs>
          <w:tab w:val="left" w:pos="0"/>
        </w:tabs>
        <w:jc w:val="right"/>
        <w:rPr>
          <w:rFonts w:ascii="Times New Roman" w:hAnsi="Times New Roman" w:cs="Times New Roman"/>
          <w:noProof/>
        </w:rPr>
      </w:pPr>
    </w:p>
    <w:p w14:paraId="02A232C6" w14:textId="157FF2EA" w:rsidR="004F4EA2" w:rsidRPr="004F4EA2" w:rsidRDefault="004F4EA2" w:rsidP="004F4EA2">
      <w:pPr>
        <w:tabs>
          <w:tab w:val="left" w:pos="0"/>
        </w:tabs>
        <w:jc w:val="center"/>
        <w:rPr>
          <w:rFonts w:ascii="Times New Roman" w:hAnsi="Times New Roman" w:cs="Times New Roman"/>
          <w:noProof/>
          <w:sz w:val="28"/>
          <w:szCs w:val="28"/>
        </w:rPr>
      </w:pPr>
      <w:r w:rsidRPr="004F4EA2">
        <w:rPr>
          <w:rFonts w:ascii="Times New Roman" w:hAnsi="Times New Roman" w:cs="Times New Roman"/>
          <w:noProof/>
          <w:sz w:val="28"/>
          <w:szCs w:val="28"/>
        </w:rPr>
        <w:t>Ярославль, 2019</w:t>
      </w:r>
    </w:p>
    <w:p w14:paraId="44C0286C" w14:textId="77777777" w:rsidR="006C6992" w:rsidRDefault="006C6992" w:rsidP="006C6992">
      <w:pPr>
        <w:tabs>
          <w:tab w:val="left" w:pos="0"/>
        </w:tabs>
      </w:pPr>
      <w:r>
        <w:rPr>
          <w:noProof/>
        </w:rPr>
        <w:lastRenderedPageBreak/>
        <w:drawing>
          <wp:inline distT="0" distB="0" distL="0" distR="0" wp14:anchorId="0276149B" wp14:editId="07013FCD">
            <wp:extent cx="5940425" cy="4374225"/>
            <wp:effectExtent l="19050" t="0" r="3175" b="0"/>
            <wp:docPr id="4" name="Рисунок 4" descr="http://malenkajastrana.my1.ru/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lenkajastrana.my1.ru/81/17.jpg"/>
                    <pic:cNvPicPr>
                      <a:picLocks noChangeAspect="1" noChangeArrowheads="1"/>
                    </pic:cNvPicPr>
                  </pic:nvPicPr>
                  <pic:blipFill>
                    <a:blip r:embed="rId9"/>
                    <a:srcRect/>
                    <a:stretch>
                      <a:fillRect/>
                    </a:stretch>
                  </pic:blipFill>
                  <pic:spPr bwMode="auto">
                    <a:xfrm>
                      <a:off x="0" y="0"/>
                      <a:ext cx="5940425" cy="4374225"/>
                    </a:xfrm>
                    <a:prstGeom prst="rect">
                      <a:avLst/>
                    </a:prstGeom>
                    <a:noFill/>
                    <a:ln w="9525">
                      <a:noFill/>
                      <a:miter lim="800000"/>
                      <a:headEnd/>
                      <a:tailEnd/>
                    </a:ln>
                  </pic:spPr>
                </pic:pic>
              </a:graphicData>
            </a:graphic>
          </wp:inline>
        </w:drawing>
      </w:r>
      <w:r>
        <w:tab/>
        <w:t>.</w:t>
      </w:r>
      <w:r w:rsidRPr="006C6992">
        <w:t xml:space="preserve"> </w:t>
      </w:r>
      <w:r>
        <w:rPr>
          <w:noProof/>
        </w:rPr>
        <w:drawing>
          <wp:inline distT="0" distB="0" distL="0" distR="0" wp14:anchorId="55F94582" wp14:editId="56EC793D">
            <wp:extent cx="5940425" cy="3664776"/>
            <wp:effectExtent l="19050" t="0" r="3175" b="0"/>
            <wp:docPr id="7" name="Рисунок 7" descr="http://malenkajastrana.my1.ru/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lenkajastrana.my1.ru/81/18.jpg"/>
                    <pic:cNvPicPr>
                      <a:picLocks noChangeAspect="1" noChangeArrowheads="1"/>
                    </pic:cNvPicPr>
                  </pic:nvPicPr>
                  <pic:blipFill>
                    <a:blip r:embed="rId10"/>
                    <a:srcRect/>
                    <a:stretch>
                      <a:fillRect/>
                    </a:stretch>
                  </pic:blipFill>
                  <pic:spPr bwMode="auto">
                    <a:xfrm>
                      <a:off x="0" y="0"/>
                      <a:ext cx="5940425" cy="3664776"/>
                    </a:xfrm>
                    <a:prstGeom prst="rect">
                      <a:avLst/>
                    </a:prstGeom>
                    <a:noFill/>
                    <a:ln w="9525">
                      <a:noFill/>
                      <a:miter lim="800000"/>
                      <a:headEnd/>
                      <a:tailEnd/>
                    </a:ln>
                  </pic:spPr>
                </pic:pic>
              </a:graphicData>
            </a:graphic>
          </wp:inline>
        </w:drawing>
      </w:r>
    </w:p>
    <w:p w14:paraId="1ADB80D1" w14:textId="77777777" w:rsidR="006C6992" w:rsidRDefault="006C6992" w:rsidP="006C6992"/>
    <w:p w14:paraId="71E993A3" w14:textId="77777777" w:rsidR="00276364" w:rsidRDefault="006C6992" w:rsidP="006C6992">
      <w:pPr>
        <w:tabs>
          <w:tab w:val="left" w:pos="6583"/>
        </w:tabs>
      </w:pPr>
      <w:r>
        <w:tab/>
      </w:r>
    </w:p>
    <w:p w14:paraId="28D1B985" w14:textId="77777777" w:rsidR="006C6992" w:rsidRDefault="006C6992" w:rsidP="006C6992">
      <w:pPr>
        <w:tabs>
          <w:tab w:val="left" w:pos="6583"/>
        </w:tabs>
      </w:pPr>
      <w:r>
        <w:rPr>
          <w:noProof/>
        </w:rPr>
        <w:lastRenderedPageBreak/>
        <w:drawing>
          <wp:inline distT="0" distB="0" distL="0" distR="0" wp14:anchorId="48F3EEBA" wp14:editId="511A400B">
            <wp:extent cx="5940425" cy="3860406"/>
            <wp:effectExtent l="19050" t="0" r="3175" b="0"/>
            <wp:docPr id="10" name="Рисунок 10" descr="http://malenkajastrana.my1.ru/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lenkajastrana.my1.ru/81/19.jpg"/>
                    <pic:cNvPicPr>
                      <a:picLocks noChangeAspect="1" noChangeArrowheads="1"/>
                    </pic:cNvPicPr>
                  </pic:nvPicPr>
                  <pic:blipFill>
                    <a:blip r:embed="rId11"/>
                    <a:srcRect/>
                    <a:stretch>
                      <a:fillRect/>
                    </a:stretch>
                  </pic:blipFill>
                  <pic:spPr bwMode="auto">
                    <a:xfrm>
                      <a:off x="0" y="0"/>
                      <a:ext cx="5940425" cy="3860406"/>
                    </a:xfrm>
                    <a:prstGeom prst="rect">
                      <a:avLst/>
                    </a:prstGeom>
                    <a:noFill/>
                    <a:ln w="9525">
                      <a:noFill/>
                      <a:miter lim="800000"/>
                      <a:headEnd/>
                      <a:tailEnd/>
                    </a:ln>
                  </pic:spPr>
                </pic:pic>
              </a:graphicData>
            </a:graphic>
          </wp:inline>
        </w:drawing>
      </w:r>
    </w:p>
    <w:p w14:paraId="10C6ECF9" w14:textId="77777777" w:rsidR="006C6992" w:rsidRDefault="006C6992" w:rsidP="006C6992">
      <w:pPr>
        <w:rPr>
          <w:noProof/>
        </w:rPr>
      </w:pPr>
    </w:p>
    <w:p w14:paraId="3A7DD523" w14:textId="77777777" w:rsidR="006C6992" w:rsidRDefault="006C6992" w:rsidP="006C6992">
      <w:pPr>
        <w:rPr>
          <w:noProof/>
        </w:rPr>
      </w:pPr>
      <w:r w:rsidRPr="006C6992">
        <w:rPr>
          <w:noProof/>
        </w:rPr>
        <w:drawing>
          <wp:inline distT="0" distB="0" distL="0" distR="0" wp14:anchorId="7717C41A" wp14:editId="65CB1F0A">
            <wp:extent cx="5940425" cy="3744034"/>
            <wp:effectExtent l="19050" t="0" r="3175" b="0"/>
            <wp:docPr id="5" name="Рисунок 1" descr="http://malenkajastrana.my1.ru/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enkajastrana.my1.ru/81/21.jpg"/>
                    <pic:cNvPicPr>
                      <a:picLocks noChangeAspect="1" noChangeArrowheads="1"/>
                    </pic:cNvPicPr>
                  </pic:nvPicPr>
                  <pic:blipFill>
                    <a:blip r:embed="rId12"/>
                    <a:srcRect/>
                    <a:stretch>
                      <a:fillRect/>
                    </a:stretch>
                  </pic:blipFill>
                  <pic:spPr bwMode="auto">
                    <a:xfrm>
                      <a:off x="0" y="0"/>
                      <a:ext cx="5940425" cy="3744034"/>
                    </a:xfrm>
                    <a:prstGeom prst="rect">
                      <a:avLst/>
                    </a:prstGeom>
                    <a:noFill/>
                    <a:ln w="9525">
                      <a:noFill/>
                      <a:miter lim="800000"/>
                      <a:headEnd/>
                      <a:tailEnd/>
                    </a:ln>
                  </pic:spPr>
                </pic:pic>
              </a:graphicData>
            </a:graphic>
          </wp:inline>
        </w:drawing>
      </w:r>
    </w:p>
    <w:p w14:paraId="086680E7" w14:textId="77777777" w:rsidR="006C6992" w:rsidRDefault="006C6992" w:rsidP="006C6992">
      <w:pPr>
        <w:rPr>
          <w:noProof/>
        </w:rPr>
      </w:pPr>
    </w:p>
    <w:p w14:paraId="5F6BC195" w14:textId="77777777" w:rsidR="006C6992" w:rsidRDefault="006C6992" w:rsidP="006C6992">
      <w:pPr>
        <w:rPr>
          <w:noProof/>
        </w:rPr>
      </w:pPr>
    </w:p>
    <w:p w14:paraId="43EE5CA7" w14:textId="77777777" w:rsidR="006C6992" w:rsidRDefault="006C6992" w:rsidP="006C6992">
      <w:pPr>
        <w:rPr>
          <w:noProof/>
        </w:rPr>
      </w:pPr>
    </w:p>
    <w:p w14:paraId="2A653F3F" w14:textId="77777777" w:rsidR="006C6992" w:rsidRDefault="006C6992" w:rsidP="006C6992">
      <w:r>
        <w:rPr>
          <w:noProof/>
        </w:rPr>
        <w:lastRenderedPageBreak/>
        <w:drawing>
          <wp:inline distT="0" distB="0" distL="0" distR="0" wp14:anchorId="3C72BDBE" wp14:editId="18E5E636">
            <wp:extent cx="5940425" cy="3701505"/>
            <wp:effectExtent l="19050" t="0" r="3175" b="0"/>
            <wp:docPr id="13" name="Рисунок 13" descr="http://malenkajastrana.my1.ru/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lenkajastrana.my1.ru/81/23.jpg"/>
                    <pic:cNvPicPr>
                      <a:picLocks noChangeAspect="1" noChangeArrowheads="1"/>
                    </pic:cNvPicPr>
                  </pic:nvPicPr>
                  <pic:blipFill>
                    <a:blip r:embed="rId13"/>
                    <a:srcRect/>
                    <a:stretch>
                      <a:fillRect/>
                    </a:stretch>
                  </pic:blipFill>
                  <pic:spPr bwMode="auto">
                    <a:xfrm>
                      <a:off x="0" y="0"/>
                      <a:ext cx="5940425" cy="3701505"/>
                    </a:xfrm>
                    <a:prstGeom prst="rect">
                      <a:avLst/>
                    </a:prstGeom>
                    <a:noFill/>
                    <a:ln w="9525">
                      <a:noFill/>
                      <a:miter lim="800000"/>
                      <a:headEnd/>
                      <a:tailEnd/>
                    </a:ln>
                  </pic:spPr>
                </pic:pic>
              </a:graphicData>
            </a:graphic>
          </wp:inline>
        </w:drawing>
      </w:r>
    </w:p>
    <w:p w14:paraId="09381FCB" w14:textId="77777777" w:rsidR="006C6992" w:rsidRDefault="006C6992" w:rsidP="006C6992">
      <w:r>
        <w:rPr>
          <w:noProof/>
        </w:rPr>
        <w:drawing>
          <wp:inline distT="0" distB="0" distL="0" distR="0" wp14:anchorId="46BD6455" wp14:editId="6ABEEBFD">
            <wp:extent cx="5940425" cy="3927678"/>
            <wp:effectExtent l="19050" t="0" r="3175" b="0"/>
            <wp:docPr id="16" name="Рисунок 16" descr="http://malenkajastrana.my1.ru/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lenkajastrana.my1.ru/81/24.jpg"/>
                    <pic:cNvPicPr>
                      <a:picLocks noChangeAspect="1" noChangeArrowheads="1"/>
                    </pic:cNvPicPr>
                  </pic:nvPicPr>
                  <pic:blipFill>
                    <a:blip r:embed="rId14"/>
                    <a:srcRect/>
                    <a:stretch>
                      <a:fillRect/>
                    </a:stretch>
                  </pic:blipFill>
                  <pic:spPr bwMode="auto">
                    <a:xfrm>
                      <a:off x="0" y="0"/>
                      <a:ext cx="5940425" cy="3927678"/>
                    </a:xfrm>
                    <a:prstGeom prst="rect">
                      <a:avLst/>
                    </a:prstGeom>
                    <a:noFill/>
                    <a:ln w="9525">
                      <a:noFill/>
                      <a:miter lim="800000"/>
                      <a:headEnd/>
                      <a:tailEnd/>
                    </a:ln>
                  </pic:spPr>
                </pic:pic>
              </a:graphicData>
            </a:graphic>
          </wp:inline>
        </w:drawing>
      </w:r>
    </w:p>
    <w:p w14:paraId="4928624C" w14:textId="77777777" w:rsidR="006C6992" w:rsidRDefault="006C6992" w:rsidP="006C6992">
      <w:r>
        <w:rPr>
          <w:noProof/>
        </w:rPr>
        <w:lastRenderedPageBreak/>
        <w:drawing>
          <wp:inline distT="0" distB="0" distL="0" distR="0" wp14:anchorId="39704451" wp14:editId="22F9B77C">
            <wp:extent cx="5940425" cy="3682948"/>
            <wp:effectExtent l="19050" t="0" r="3175" b="0"/>
            <wp:docPr id="19" name="Рисунок 19" descr="http://malenkajastrana.my1.ru/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lenkajastrana.my1.ru/81/25.jpg"/>
                    <pic:cNvPicPr>
                      <a:picLocks noChangeAspect="1" noChangeArrowheads="1"/>
                    </pic:cNvPicPr>
                  </pic:nvPicPr>
                  <pic:blipFill>
                    <a:blip r:embed="rId15"/>
                    <a:srcRect/>
                    <a:stretch>
                      <a:fillRect/>
                    </a:stretch>
                  </pic:blipFill>
                  <pic:spPr bwMode="auto">
                    <a:xfrm>
                      <a:off x="0" y="0"/>
                      <a:ext cx="5940425" cy="3682948"/>
                    </a:xfrm>
                    <a:prstGeom prst="rect">
                      <a:avLst/>
                    </a:prstGeom>
                    <a:noFill/>
                    <a:ln w="9525">
                      <a:noFill/>
                      <a:miter lim="800000"/>
                      <a:headEnd/>
                      <a:tailEnd/>
                    </a:ln>
                  </pic:spPr>
                </pic:pic>
              </a:graphicData>
            </a:graphic>
          </wp:inline>
        </w:drawing>
      </w:r>
    </w:p>
    <w:p w14:paraId="2D4FD640" w14:textId="77777777" w:rsidR="006C6992" w:rsidRDefault="006C6992" w:rsidP="006C6992">
      <w:pPr>
        <w:tabs>
          <w:tab w:val="left" w:pos="2896"/>
        </w:tabs>
      </w:pPr>
      <w:r>
        <w:rPr>
          <w:noProof/>
        </w:rPr>
        <w:drawing>
          <wp:inline distT="0" distB="0" distL="0" distR="0" wp14:anchorId="6100E4A4" wp14:editId="7A504430">
            <wp:extent cx="5940425" cy="3695319"/>
            <wp:effectExtent l="19050" t="0" r="3175" b="0"/>
            <wp:docPr id="22" name="Рисунок 22" descr="http://malenkajastrana.my1.ru/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lenkajastrana.my1.ru/81/26.jpg"/>
                    <pic:cNvPicPr>
                      <a:picLocks noChangeAspect="1" noChangeArrowheads="1"/>
                    </pic:cNvPicPr>
                  </pic:nvPicPr>
                  <pic:blipFill>
                    <a:blip r:embed="rId16"/>
                    <a:srcRect/>
                    <a:stretch>
                      <a:fillRect/>
                    </a:stretch>
                  </pic:blipFill>
                  <pic:spPr bwMode="auto">
                    <a:xfrm>
                      <a:off x="0" y="0"/>
                      <a:ext cx="5940425" cy="3695319"/>
                    </a:xfrm>
                    <a:prstGeom prst="rect">
                      <a:avLst/>
                    </a:prstGeom>
                    <a:noFill/>
                    <a:ln w="9525">
                      <a:noFill/>
                      <a:miter lim="800000"/>
                      <a:headEnd/>
                      <a:tailEnd/>
                    </a:ln>
                  </pic:spPr>
                </pic:pic>
              </a:graphicData>
            </a:graphic>
          </wp:inline>
        </w:drawing>
      </w:r>
    </w:p>
    <w:p w14:paraId="6ADB2A84" w14:textId="77777777" w:rsidR="006C6992" w:rsidRDefault="006C6992" w:rsidP="006C6992">
      <w:pPr>
        <w:tabs>
          <w:tab w:val="left" w:pos="2896"/>
        </w:tabs>
      </w:pPr>
      <w:r>
        <w:rPr>
          <w:noProof/>
        </w:rPr>
        <w:lastRenderedPageBreak/>
        <w:drawing>
          <wp:inline distT="0" distB="0" distL="0" distR="0" wp14:anchorId="7454D2C1" wp14:editId="752636E9">
            <wp:extent cx="5940425" cy="3786948"/>
            <wp:effectExtent l="19050" t="0" r="3175" b="0"/>
            <wp:docPr id="25" name="Рисунок 25" descr="http://malenkajastrana.my1.ru/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lenkajastrana.my1.ru/81/27.jpg"/>
                    <pic:cNvPicPr>
                      <a:picLocks noChangeAspect="1" noChangeArrowheads="1"/>
                    </pic:cNvPicPr>
                  </pic:nvPicPr>
                  <pic:blipFill>
                    <a:blip r:embed="rId17"/>
                    <a:srcRect/>
                    <a:stretch>
                      <a:fillRect/>
                    </a:stretch>
                  </pic:blipFill>
                  <pic:spPr bwMode="auto">
                    <a:xfrm>
                      <a:off x="0" y="0"/>
                      <a:ext cx="5940425" cy="3786948"/>
                    </a:xfrm>
                    <a:prstGeom prst="rect">
                      <a:avLst/>
                    </a:prstGeom>
                    <a:noFill/>
                    <a:ln w="9525">
                      <a:noFill/>
                      <a:miter lim="800000"/>
                      <a:headEnd/>
                      <a:tailEnd/>
                    </a:ln>
                  </pic:spPr>
                </pic:pic>
              </a:graphicData>
            </a:graphic>
          </wp:inline>
        </w:drawing>
      </w:r>
    </w:p>
    <w:p w14:paraId="74FAFEEA" w14:textId="77777777" w:rsidR="006C6992" w:rsidRDefault="006C6992" w:rsidP="006C6992">
      <w:pPr>
        <w:tabs>
          <w:tab w:val="left" w:pos="1171"/>
        </w:tabs>
      </w:pPr>
      <w:r>
        <w:rPr>
          <w:noProof/>
        </w:rPr>
        <w:drawing>
          <wp:inline distT="0" distB="0" distL="0" distR="0" wp14:anchorId="56159223" wp14:editId="14942E8C">
            <wp:extent cx="5940425" cy="3652404"/>
            <wp:effectExtent l="19050" t="0" r="3175" b="0"/>
            <wp:docPr id="3" name="Рисунок 28" descr="http://malenkajastrana.my1.ru/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lenkajastrana.my1.ru/81/28.jpg"/>
                    <pic:cNvPicPr>
                      <a:picLocks noChangeAspect="1" noChangeArrowheads="1"/>
                    </pic:cNvPicPr>
                  </pic:nvPicPr>
                  <pic:blipFill>
                    <a:blip r:embed="rId18"/>
                    <a:srcRect/>
                    <a:stretch>
                      <a:fillRect/>
                    </a:stretch>
                  </pic:blipFill>
                  <pic:spPr bwMode="auto">
                    <a:xfrm>
                      <a:off x="0" y="0"/>
                      <a:ext cx="5940425" cy="3652404"/>
                    </a:xfrm>
                    <a:prstGeom prst="rect">
                      <a:avLst/>
                    </a:prstGeom>
                    <a:noFill/>
                    <a:ln w="9525">
                      <a:noFill/>
                      <a:miter lim="800000"/>
                      <a:headEnd/>
                      <a:tailEnd/>
                    </a:ln>
                  </pic:spPr>
                </pic:pic>
              </a:graphicData>
            </a:graphic>
          </wp:inline>
        </w:drawing>
      </w:r>
    </w:p>
    <w:p w14:paraId="5C1245AD" w14:textId="77777777" w:rsidR="006C6992" w:rsidRDefault="006C6992" w:rsidP="006C6992"/>
    <w:p w14:paraId="4407E2A0" w14:textId="77777777" w:rsidR="006C6992" w:rsidRDefault="006C6992" w:rsidP="006C6992"/>
    <w:p w14:paraId="7D8DF9B9" w14:textId="77777777" w:rsidR="006C6992" w:rsidRDefault="006C6992" w:rsidP="006C6992"/>
    <w:p w14:paraId="4AB23A19" w14:textId="77777777" w:rsidR="006C6992" w:rsidRDefault="006C6992" w:rsidP="006C6992"/>
    <w:p w14:paraId="326BAFB8" w14:textId="77777777" w:rsidR="006C6992" w:rsidRDefault="006C6992" w:rsidP="006C6992"/>
    <w:p w14:paraId="6840E921" w14:textId="77777777" w:rsidR="006C6992" w:rsidRDefault="00EF73BA" w:rsidP="00EF73B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 13. </w:t>
      </w:r>
      <w:r w:rsidR="006C6992" w:rsidRPr="00EF73BA">
        <w:rPr>
          <w:rFonts w:ascii="Times New Roman" w:eastAsia="Times New Roman" w:hAnsi="Times New Roman" w:cs="Times New Roman"/>
          <w:b/>
          <w:bCs/>
          <w:color w:val="000000"/>
          <w:sz w:val="28"/>
          <w:szCs w:val="28"/>
        </w:rPr>
        <w:t>Д/И «МАЛЕНЬКИЕ ПОМОЩНИКИ»</w:t>
      </w:r>
      <w:r>
        <w:rPr>
          <w:rFonts w:ascii="Times New Roman" w:eastAsia="Times New Roman" w:hAnsi="Times New Roman" w:cs="Times New Roman"/>
          <w:b/>
          <w:bCs/>
          <w:color w:val="000000"/>
          <w:sz w:val="28"/>
          <w:szCs w:val="28"/>
        </w:rPr>
        <w:t>.</w:t>
      </w:r>
    </w:p>
    <w:p w14:paraId="1D3C752D" w14:textId="006C9D92"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b/>
          <w:bCs/>
          <w:i/>
          <w:iCs/>
          <w:color w:val="000000"/>
          <w:sz w:val="28"/>
          <w:szCs w:val="28"/>
        </w:rPr>
        <w:t>Цель. </w:t>
      </w:r>
      <w:r w:rsidR="004F4EA2">
        <w:rPr>
          <w:rFonts w:ascii="Times New Roman" w:eastAsia="Times New Roman" w:hAnsi="Times New Roman" w:cs="Times New Roman"/>
          <w:color w:val="000000"/>
          <w:sz w:val="28"/>
          <w:szCs w:val="28"/>
        </w:rPr>
        <w:t>Формирование умений</w:t>
      </w:r>
      <w:r w:rsidRPr="00EF73BA">
        <w:rPr>
          <w:rFonts w:ascii="Times New Roman" w:eastAsia="Times New Roman" w:hAnsi="Times New Roman" w:cs="Times New Roman"/>
          <w:color w:val="000000"/>
          <w:sz w:val="28"/>
          <w:szCs w:val="28"/>
        </w:rPr>
        <w:t xml:space="preserve"> детей радовать своих родных, оказывай им посильную помощь, воспитывает у детей желание помогать близким людям, общаться в процессе совместной деятельности,</w:t>
      </w:r>
    </w:p>
    <w:p w14:paraId="3367FF30"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b/>
          <w:bCs/>
          <w:i/>
          <w:iCs/>
          <w:color w:val="000000"/>
          <w:sz w:val="28"/>
          <w:szCs w:val="28"/>
        </w:rPr>
        <w:t>Дидактический  материал  </w:t>
      </w:r>
      <w:r w:rsidRPr="00EF73BA">
        <w:rPr>
          <w:rFonts w:ascii="Times New Roman" w:eastAsia="Times New Roman" w:hAnsi="Times New Roman" w:cs="Times New Roman"/>
          <w:color w:val="000000"/>
          <w:sz w:val="28"/>
          <w:szCs w:val="28"/>
        </w:rPr>
        <w:t>—  различные наборы из  3-4 предметов: ведро, тряпка, швабра, совок, очки, спицы, носок, журнал «Вязание», шарф, шапка, варежки, платок, клей, кисточка,</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книжка, обложка от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книги, молоток, гвозди, клещи, отвертка</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и т. п.</w:t>
      </w:r>
    </w:p>
    <w:p w14:paraId="37B5A4FC" w14:textId="1AEF2FB2"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b/>
          <w:bCs/>
          <w:i/>
          <w:iCs/>
          <w:color w:val="000000"/>
          <w:sz w:val="28"/>
          <w:szCs w:val="28"/>
        </w:rPr>
        <w:t>Ход игры. </w:t>
      </w:r>
      <w:r w:rsidRPr="00EF73BA">
        <w:rPr>
          <w:rFonts w:ascii="Times New Roman" w:eastAsia="Times New Roman" w:hAnsi="Times New Roman" w:cs="Times New Roman"/>
          <w:color w:val="000000"/>
          <w:sz w:val="28"/>
          <w:szCs w:val="28"/>
        </w:rPr>
        <w:t>Дети расставляют стульчики и раскладывают игровой</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материал по всей группе: на столах, на свободных</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полочках, на стульях и т. п. Педагог помогает им. Закончив подготовку к игре, малыши садятся на стульчики, а педагог — напротив</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них и начинает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рассказывать: «Я знаю, что</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все вы уже умеете помогать своим папам, мамам, бабушкам, дедушкам, давайте</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сейчас поиграем. Мы научимся помогать близким людям</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Для этого вам придется выполнить разные поручения. Вы согласны?»</w:t>
      </w:r>
    </w:p>
    <w:p w14:paraId="4E873B80" w14:textId="3FBEEF4D"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После ответа детей педагог подзывает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к себе четверых</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из них</w:t>
      </w:r>
      <w:r w:rsidRPr="00EF73BA">
        <w:rPr>
          <w:rFonts w:ascii="Times New Roman" w:eastAsia="Times New Roman" w:hAnsi="Times New Roman" w:cs="Times New Roman"/>
          <w:b/>
          <w:bCs/>
          <w:color w:val="000000"/>
          <w:sz w:val="28"/>
          <w:szCs w:val="28"/>
        </w:rPr>
        <w:t>.</w:t>
      </w:r>
      <w:r w:rsidR="004F4EA2">
        <w:rPr>
          <w:rFonts w:ascii="Times New Roman" w:eastAsia="Times New Roman" w:hAnsi="Times New Roman" w:cs="Times New Roman"/>
          <w:b/>
          <w:bCs/>
          <w:color w:val="000000"/>
          <w:sz w:val="28"/>
          <w:szCs w:val="28"/>
        </w:rPr>
        <w:t xml:space="preserve"> </w:t>
      </w:r>
      <w:r w:rsidRPr="00EF73BA">
        <w:rPr>
          <w:rFonts w:ascii="Times New Roman" w:eastAsia="Times New Roman" w:hAnsi="Times New Roman" w:cs="Times New Roman"/>
          <w:color w:val="000000"/>
          <w:sz w:val="28"/>
          <w:szCs w:val="28"/>
        </w:rPr>
        <w:t>Педагог рассказывает детям о</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том, что</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бабушка связала</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носок. Но она совсем позабыла, куда убрала необходимый ей журнал, спицы, носок, очки. Он обращается к первой</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четверке</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детей с просьбой помочь найти эти вещи. Педагог помогает детям договориться</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какой предмет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будет искать</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каждый из них</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Названия предметов дети повторяют вслух.</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После этого помощники разбегаются по группе и ищут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предметы</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Найдя их</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они возвращаются</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на место</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и показывают, что нашли. Остальные участники игры вместе</w:t>
      </w:r>
      <w:r w:rsidRPr="00EF73BA">
        <w:rPr>
          <w:rFonts w:ascii="Times New Roman" w:eastAsia="Times New Roman" w:hAnsi="Times New Roman" w:cs="Times New Roman"/>
          <w:b/>
          <w:bCs/>
          <w:color w:val="000000"/>
          <w:sz w:val="28"/>
          <w:szCs w:val="28"/>
        </w:rPr>
        <w:t> с</w:t>
      </w:r>
      <w:r w:rsidR="004F4EA2">
        <w:rPr>
          <w:rFonts w:ascii="Times New Roman" w:eastAsia="Times New Roman" w:hAnsi="Times New Roman" w:cs="Times New Roman"/>
          <w:b/>
          <w:bCs/>
          <w:color w:val="000000"/>
          <w:sz w:val="28"/>
          <w:szCs w:val="28"/>
        </w:rPr>
        <w:t xml:space="preserve"> </w:t>
      </w:r>
      <w:r w:rsidRPr="00EF73BA">
        <w:rPr>
          <w:rFonts w:ascii="Times New Roman" w:eastAsia="Times New Roman" w:hAnsi="Times New Roman" w:cs="Times New Roman"/>
          <w:color w:val="000000"/>
          <w:sz w:val="28"/>
          <w:szCs w:val="28"/>
        </w:rPr>
        <w:t>педагогом проверяют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правильность выполнения задания каждым</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помощником. Педагог от имени бабушки благодарит их</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за  помощь.</w:t>
      </w:r>
    </w:p>
    <w:p w14:paraId="3502832E"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Первые бабушкины помощники садятся отдыхать</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а педагог подзывает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следующую четверку. Игра продолжается до тех</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пор, пока все дети группы не примут участия в игре.</w:t>
      </w:r>
    </w:p>
    <w:p w14:paraId="3C6F41D8"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Для продолжения игры педагог предлагает следующие ситуации:</w:t>
      </w:r>
    </w:p>
    <w:p w14:paraId="133DD5E9"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 Папа решил починить стул. Для этого ему необходимо</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собрать</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следующие инструменты: молоток, гвозди, клещи, отвертку</w:t>
      </w:r>
      <w:r w:rsidRPr="00EF73BA">
        <w:rPr>
          <w:rFonts w:ascii="Times New Roman" w:eastAsia="Times New Roman" w:hAnsi="Times New Roman" w:cs="Times New Roman"/>
          <w:b/>
          <w:bCs/>
          <w:color w:val="000000"/>
          <w:sz w:val="28"/>
          <w:szCs w:val="28"/>
        </w:rPr>
        <w:t>.</w:t>
      </w:r>
    </w:p>
    <w:p w14:paraId="46440856"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 Маме надо помочь подмести и вымыть пол. Помощники должны принести ей ведро, тряпку, швабру и совок.</w:t>
      </w:r>
    </w:p>
    <w:p w14:paraId="3B00AA07" w14:textId="202CDA93"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 Маленький братик собрался на прогулку. Но он растерял свою</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одежду и не может ее найти. Помогите ему. Где его шапка</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шарф, рукавицы, платок? — Порвалась твоя любимая книжка. Попросили дедушку ее склеить</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но ему надо помочь</w:t>
      </w:r>
      <w:r w:rsidRPr="00EF73BA">
        <w:rPr>
          <w:rFonts w:ascii="Times New Roman" w:eastAsia="Times New Roman" w:hAnsi="Times New Roman" w:cs="Times New Roman"/>
          <w:b/>
          <w:bCs/>
          <w:color w:val="000000"/>
          <w:sz w:val="28"/>
          <w:szCs w:val="28"/>
        </w:rPr>
        <w:t>.</w:t>
      </w:r>
      <w:r w:rsidR="004F4EA2">
        <w:rPr>
          <w:rFonts w:ascii="Times New Roman" w:eastAsia="Times New Roman" w:hAnsi="Times New Roman" w:cs="Times New Roman"/>
          <w:b/>
          <w:bCs/>
          <w:color w:val="000000"/>
          <w:sz w:val="28"/>
          <w:szCs w:val="28"/>
        </w:rPr>
        <w:t xml:space="preserve"> </w:t>
      </w:r>
      <w:r w:rsidRPr="00EF73BA">
        <w:rPr>
          <w:rFonts w:ascii="Times New Roman" w:eastAsia="Times New Roman" w:hAnsi="Times New Roman" w:cs="Times New Roman"/>
          <w:color w:val="000000"/>
          <w:sz w:val="28"/>
          <w:szCs w:val="28"/>
        </w:rPr>
        <w:t>Для этого нужен клей, кисточка</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книжка и оторванная от нее обложка.</w:t>
      </w:r>
    </w:p>
    <w:p w14:paraId="23879FC4" w14:textId="65058785" w:rsidR="006C6992" w:rsidRPr="00EF73BA" w:rsidRDefault="006C6992" w:rsidP="00EF73BA">
      <w:pPr>
        <w:spacing w:after="0" w:line="240" w:lineRule="auto"/>
        <w:ind w:firstLine="709"/>
        <w:rPr>
          <w:rFonts w:ascii="Times New Roman" w:hAnsi="Times New Roman" w:cs="Times New Roman"/>
          <w:sz w:val="28"/>
          <w:szCs w:val="28"/>
        </w:rPr>
      </w:pP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В конце игры педагог благодарит детей и говорит, что они</w:t>
      </w:r>
      <w:r w:rsidRPr="00EF73BA">
        <w:rPr>
          <w:rFonts w:ascii="Times New Roman" w:eastAsia="Times New Roman" w:hAnsi="Times New Roman" w:cs="Times New Roman"/>
          <w:b/>
          <w:bCs/>
          <w:color w:val="000000"/>
          <w:sz w:val="28"/>
          <w:szCs w:val="28"/>
        </w:rPr>
        <w:t>,</w:t>
      </w:r>
      <w:r w:rsidR="004F4EA2">
        <w:rPr>
          <w:rFonts w:ascii="Times New Roman" w:eastAsia="Times New Roman" w:hAnsi="Times New Roman" w:cs="Times New Roman"/>
          <w:b/>
          <w:bCs/>
          <w:color w:val="000000"/>
          <w:sz w:val="28"/>
          <w:szCs w:val="28"/>
        </w:rPr>
        <w:t xml:space="preserve"> </w:t>
      </w:r>
      <w:r w:rsidRPr="00EF73BA">
        <w:rPr>
          <w:rFonts w:ascii="Times New Roman" w:eastAsia="Times New Roman" w:hAnsi="Times New Roman" w:cs="Times New Roman"/>
          <w:color w:val="000000"/>
          <w:sz w:val="28"/>
          <w:szCs w:val="28"/>
        </w:rPr>
        <w:t>растут</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настоящими помощниками для своей семьи.</w:t>
      </w:r>
    </w:p>
    <w:p w14:paraId="2508F826" w14:textId="77777777" w:rsidR="00EF73BA" w:rsidRDefault="00EF73BA" w:rsidP="00EF73BA">
      <w:pPr>
        <w:spacing w:after="0" w:line="240" w:lineRule="auto"/>
        <w:jc w:val="center"/>
        <w:rPr>
          <w:rFonts w:ascii="Times New Roman" w:eastAsia="Times New Roman" w:hAnsi="Times New Roman" w:cs="Times New Roman"/>
          <w:b/>
          <w:bCs/>
          <w:color w:val="000000"/>
          <w:sz w:val="28"/>
          <w:szCs w:val="28"/>
        </w:rPr>
      </w:pPr>
    </w:p>
    <w:p w14:paraId="64248A64" w14:textId="77777777" w:rsidR="006C6992" w:rsidRDefault="00EF73BA" w:rsidP="00EF73B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14. </w:t>
      </w:r>
      <w:r w:rsidR="006C6992" w:rsidRPr="00EF73BA">
        <w:rPr>
          <w:rFonts w:ascii="Times New Roman" w:eastAsia="Times New Roman" w:hAnsi="Times New Roman" w:cs="Times New Roman"/>
          <w:b/>
          <w:bCs/>
          <w:color w:val="000000"/>
          <w:sz w:val="28"/>
          <w:szCs w:val="28"/>
        </w:rPr>
        <w:t>Д/И «КТО БОЛЬШЕ НАЗОВЕТ ДЕЙСТВИЙ»</w:t>
      </w:r>
      <w:r>
        <w:rPr>
          <w:rFonts w:ascii="Times New Roman" w:eastAsia="Times New Roman" w:hAnsi="Times New Roman" w:cs="Times New Roman"/>
          <w:b/>
          <w:bCs/>
          <w:color w:val="000000"/>
          <w:sz w:val="28"/>
          <w:szCs w:val="28"/>
        </w:rPr>
        <w:t>.</w:t>
      </w:r>
    </w:p>
    <w:p w14:paraId="68DE0E32" w14:textId="4C2BBFB6"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b/>
          <w:bCs/>
          <w:i/>
          <w:iCs/>
          <w:color w:val="000000"/>
          <w:sz w:val="28"/>
          <w:szCs w:val="28"/>
        </w:rPr>
        <w:t>Цель. </w:t>
      </w:r>
      <w:r w:rsidR="004F4EA2">
        <w:rPr>
          <w:rFonts w:ascii="Times New Roman" w:eastAsia="Times New Roman" w:hAnsi="Times New Roman" w:cs="Times New Roman"/>
          <w:color w:val="000000"/>
          <w:sz w:val="28"/>
          <w:szCs w:val="28"/>
        </w:rPr>
        <w:t>Формирование умений</w:t>
      </w:r>
      <w:r w:rsidRPr="00EF73BA">
        <w:rPr>
          <w:rFonts w:ascii="Times New Roman" w:eastAsia="Times New Roman" w:hAnsi="Times New Roman" w:cs="Times New Roman"/>
          <w:color w:val="000000"/>
          <w:sz w:val="28"/>
          <w:szCs w:val="28"/>
        </w:rPr>
        <w:t xml:space="preserve"> детей соотносить действия людей различных профессий.</w:t>
      </w:r>
    </w:p>
    <w:p w14:paraId="29D37546"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b/>
          <w:bCs/>
          <w:i/>
          <w:iCs/>
          <w:color w:val="000000"/>
          <w:sz w:val="28"/>
          <w:szCs w:val="28"/>
        </w:rPr>
        <w:t>Игровые правила: </w:t>
      </w:r>
      <w:r w:rsidRPr="00EF73BA">
        <w:rPr>
          <w:rFonts w:ascii="Times New Roman" w:eastAsia="Times New Roman" w:hAnsi="Times New Roman" w:cs="Times New Roman"/>
          <w:color w:val="000000"/>
          <w:sz w:val="28"/>
          <w:szCs w:val="28"/>
        </w:rPr>
        <w:t>называть только одно действие данной профессии. Если ребенок не может вспомнить, то он ударяет мячом о пол, ловит его и бросает назад ведущему.</w:t>
      </w:r>
    </w:p>
    <w:p w14:paraId="3046C17E"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b/>
          <w:bCs/>
          <w:i/>
          <w:iCs/>
          <w:color w:val="000000"/>
          <w:sz w:val="28"/>
          <w:szCs w:val="28"/>
        </w:rPr>
        <w:lastRenderedPageBreak/>
        <w:t>Игровые действия: </w:t>
      </w:r>
      <w:r w:rsidRPr="00EF73BA">
        <w:rPr>
          <w:rFonts w:ascii="Times New Roman" w:eastAsia="Times New Roman" w:hAnsi="Times New Roman" w:cs="Times New Roman"/>
          <w:color w:val="000000"/>
          <w:sz w:val="28"/>
          <w:szCs w:val="28"/>
        </w:rPr>
        <w:t>бросание и ловля мяча. </w:t>
      </w:r>
      <w:r w:rsidRPr="00EF73BA">
        <w:rPr>
          <w:rFonts w:ascii="Times New Roman" w:eastAsia="Times New Roman" w:hAnsi="Times New Roman" w:cs="Times New Roman"/>
          <w:b/>
          <w:bCs/>
          <w:i/>
          <w:iCs/>
          <w:color w:val="000000"/>
          <w:sz w:val="28"/>
          <w:szCs w:val="28"/>
        </w:rPr>
        <w:t> </w:t>
      </w:r>
    </w:p>
    <w:p w14:paraId="2579C80E"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b/>
          <w:bCs/>
          <w:i/>
          <w:iCs/>
          <w:color w:val="000000"/>
          <w:sz w:val="28"/>
          <w:szCs w:val="28"/>
        </w:rPr>
        <w:t>Ход игры. </w:t>
      </w:r>
      <w:r w:rsidRPr="00EF73BA">
        <w:rPr>
          <w:rFonts w:ascii="Times New Roman" w:eastAsia="Times New Roman" w:hAnsi="Times New Roman" w:cs="Times New Roman"/>
          <w:color w:val="000000"/>
          <w:sz w:val="28"/>
          <w:szCs w:val="28"/>
        </w:rPr>
        <w:t>Педагог перед игрой проводит короткую беседу, уточняя понимание детьми слов,  используемых в различных профессиях, действиях. Затем говорит:</w:t>
      </w:r>
    </w:p>
    <w:p w14:paraId="4BFC8D4A"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 Дети, я работаю в детском саду воспитателем. Это моя профессия. Толина мама лечит больных. Она врач. Это ее профессия. Как вы думаете, какая профессия у Антонины Васильевны</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которая готовит нам обед? (Дети отвечают: «Повар».)</w:t>
      </w:r>
    </w:p>
    <w:p w14:paraId="32C51F4F"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Каждый человек, имея профессию, выполняет какие-то действия. Что же делает повар? (Дети отвечают.)</w:t>
      </w:r>
    </w:p>
    <w:p w14:paraId="4F4EE1DB"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Сейчас мы поиграем с вами в игру «Кто больше назовет действий?» Я</w:t>
      </w:r>
      <w:r w:rsidRPr="00EF73BA">
        <w:rPr>
          <w:rFonts w:ascii="Times New Roman" w:eastAsia="Times New Roman" w:hAnsi="Times New Roman" w:cs="Times New Roman"/>
          <w:b/>
          <w:bCs/>
          <w:color w:val="000000"/>
          <w:sz w:val="28"/>
          <w:szCs w:val="28"/>
        </w:rPr>
        <w:t> </w:t>
      </w:r>
      <w:r w:rsidRPr="00EF73BA">
        <w:rPr>
          <w:rFonts w:ascii="Times New Roman" w:eastAsia="Times New Roman" w:hAnsi="Times New Roman" w:cs="Times New Roman"/>
          <w:color w:val="000000"/>
          <w:sz w:val="28"/>
          <w:szCs w:val="28"/>
        </w:rPr>
        <w:t>назову профессию, а вы вспомните все действия человека этой профессии.</w:t>
      </w:r>
    </w:p>
    <w:p w14:paraId="203B6554" w14:textId="77777777" w:rsidR="006C6992" w:rsidRPr="00EF73BA" w:rsidRDefault="006C6992" w:rsidP="00EF73BA">
      <w:pPr>
        <w:spacing w:after="0" w:line="240" w:lineRule="auto"/>
        <w:ind w:firstLine="709"/>
        <w:rPr>
          <w:rFonts w:ascii="Times New Roman" w:eastAsia="Times New Roman" w:hAnsi="Times New Roman" w:cs="Times New Roman"/>
          <w:color w:val="000000"/>
          <w:sz w:val="28"/>
          <w:szCs w:val="28"/>
        </w:rPr>
      </w:pPr>
      <w:r w:rsidRPr="00EF73BA">
        <w:rPr>
          <w:rFonts w:ascii="Times New Roman" w:eastAsia="Times New Roman" w:hAnsi="Times New Roman" w:cs="Times New Roman"/>
          <w:color w:val="000000"/>
          <w:sz w:val="28"/>
          <w:szCs w:val="28"/>
        </w:rPr>
        <w:t>Педагог говорит слово «врач» и бросает мяч кому-либо из играющих. Дети отвечают: «Осматривает больных, выслушивает, лечит, делает уколы, операции, дает лекарство».</w:t>
      </w:r>
    </w:p>
    <w:p w14:paraId="21AB0808" w14:textId="77777777" w:rsidR="006C6992" w:rsidRPr="00EF73BA" w:rsidRDefault="006C6992" w:rsidP="00EF73BA">
      <w:pPr>
        <w:spacing w:after="0" w:line="240" w:lineRule="auto"/>
        <w:ind w:firstLine="709"/>
        <w:rPr>
          <w:rFonts w:ascii="Times New Roman" w:hAnsi="Times New Roman" w:cs="Times New Roman"/>
          <w:sz w:val="28"/>
          <w:szCs w:val="28"/>
        </w:rPr>
      </w:pPr>
      <w:r w:rsidRPr="00EF73BA">
        <w:rPr>
          <w:rFonts w:ascii="Times New Roman" w:eastAsia="Times New Roman" w:hAnsi="Times New Roman" w:cs="Times New Roman"/>
          <w:color w:val="000000"/>
          <w:sz w:val="28"/>
          <w:szCs w:val="28"/>
        </w:rPr>
        <w:t>Педагог называет знакомые детям профессии: няня, прачка, шофер и др. Дети вспоминают, что делают люди этих Профессий.</w:t>
      </w:r>
    </w:p>
    <w:p w14:paraId="395FDD71"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«Закончи предложение»</w:t>
      </w:r>
    </w:p>
    <w:p w14:paraId="2DBF1D48"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(употребление сложноподчинённых предложений)</w:t>
      </w:r>
    </w:p>
    <w:p w14:paraId="17D315D8"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Мама положила хлеб… куда? ( в хлебницу)</w:t>
      </w:r>
    </w:p>
    <w:p w14:paraId="17F9CC46"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Брат насыпал сахар… куда? ( в сахарницу)</w:t>
      </w:r>
    </w:p>
    <w:p w14:paraId="651E53DF"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Бабушка сделала вкусный салат и положила его… куда? ( в салатницу)</w:t>
      </w:r>
    </w:p>
    <w:p w14:paraId="578485ED"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Папа принёс конфеты и положил их … куда? (в конфетницу)</w:t>
      </w:r>
    </w:p>
    <w:p w14:paraId="1212AEDD"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Марина не пошла сегодня в школу, потому что… ( заболела)</w:t>
      </w:r>
    </w:p>
    <w:p w14:paraId="71CB1EFC"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Мы включили обогреватели, потому что… (стало холодно)</w:t>
      </w:r>
    </w:p>
    <w:p w14:paraId="1870AD6C"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Я не хочу спать, потому что… ( ещё рано)</w:t>
      </w:r>
    </w:p>
    <w:p w14:paraId="35B9D616"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Мы поедем завтра в лес, если… (будет хорошая погода)</w:t>
      </w:r>
    </w:p>
    <w:p w14:paraId="3556D944"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Мама пошла на рынок, чтобы… (купить продукты)</w:t>
      </w:r>
    </w:p>
    <w:p w14:paraId="5FD9E649" w14:textId="77777777" w:rsidR="006C6992" w:rsidRPr="00FC2772" w:rsidRDefault="006C6992" w:rsidP="00EF73BA">
      <w:pPr>
        <w:numPr>
          <w:ilvl w:val="0"/>
          <w:numId w:val="1"/>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Кошка забралась на дерево, чтобы…(спастись то собаки)</w:t>
      </w:r>
    </w:p>
    <w:p w14:paraId="45645D87"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«Кому угощение?»</w:t>
      </w:r>
    </w:p>
    <w:p w14:paraId="3664EA2C"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(употребление трудных форм существительных)</w:t>
      </w:r>
    </w:p>
    <w:p w14:paraId="58786390"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Взрослый  говорит, что в корзинке подарки для зверей, но боится перепутать кому что. Просит помочь. Предлагаются картинки  с изображением медведя, птиц — гусей, кур, лебедей, лошади, волка, лисы, рыси, обезьяны, кенгуру, жирафа, слона. Кому мёд? Кому зерно? Кому мясо? Кому фрукты?</w:t>
      </w:r>
    </w:p>
    <w:p w14:paraId="1D907364"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«Назови три слова»</w:t>
      </w:r>
    </w:p>
    <w:p w14:paraId="49A78245"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(активизация словаря)</w:t>
      </w:r>
    </w:p>
    <w:p w14:paraId="3A3D5AB9"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Дети становятся в шеренгу. Каждому участнику по очереди задаётся вопрос. Нужно, делая три шага вперёд, давать с каждым шагом три слова-ответа, не замедляя темпа ходьбы.</w:t>
      </w:r>
    </w:p>
    <w:p w14:paraId="5ECE33E3" w14:textId="77777777" w:rsidR="006C6992" w:rsidRPr="00FC2772" w:rsidRDefault="006C6992" w:rsidP="00EF73BA">
      <w:pPr>
        <w:numPr>
          <w:ilvl w:val="0"/>
          <w:numId w:val="2"/>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Что можно купить? (платье, костюм, брюки)</w:t>
      </w:r>
    </w:p>
    <w:p w14:paraId="27A96CA6" w14:textId="77777777" w:rsidR="006C6992" w:rsidRPr="00FC2772" w:rsidRDefault="006C6992" w:rsidP="00EF73BA">
      <w:pPr>
        <w:numPr>
          <w:ilvl w:val="0"/>
          <w:numId w:val="2"/>
        </w:numPr>
        <w:spacing w:after="0" w:line="240" w:lineRule="auto"/>
        <w:ind w:left="0"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Что можно варить? Что можно читать? Чем можно рисовать? Что может летать? Что может плавать? Что  (кто) может скакать? и т. д.</w:t>
      </w:r>
    </w:p>
    <w:p w14:paraId="29B9E656"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«Кто кем хочет стать?»</w:t>
      </w:r>
    </w:p>
    <w:p w14:paraId="5BC63666"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t>(употребление трудных форм глагола)</w:t>
      </w:r>
    </w:p>
    <w:p w14:paraId="5E21D9FE" w14:textId="77777777" w:rsidR="006C6992" w:rsidRPr="00FC2772" w:rsidRDefault="006C6992" w:rsidP="00EF73BA">
      <w:pPr>
        <w:spacing w:after="0" w:line="240" w:lineRule="auto"/>
        <w:ind w:firstLine="709"/>
        <w:rPr>
          <w:rFonts w:ascii="Times New Roman" w:eastAsia="Times New Roman" w:hAnsi="Times New Roman" w:cs="Times New Roman"/>
          <w:sz w:val="28"/>
          <w:szCs w:val="28"/>
        </w:rPr>
      </w:pPr>
      <w:r w:rsidRPr="00FC2772">
        <w:rPr>
          <w:rFonts w:ascii="Times New Roman" w:eastAsia="Times New Roman" w:hAnsi="Times New Roman" w:cs="Times New Roman"/>
          <w:sz w:val="28"/>
          <w:szCs w:val="28"/>
        </w:rPr>
        <w:lastRenderedPageBreak/>
        <w:t>Детям предлагаются сюжетные картинки с изображением трудовых действий. Чем заняты мальчики? (Мальчики хотят сделать макет самолёта) Кем они хотят стать? (Они хотят стать лётчиками). Детям предлагается придумать предложение со словом хотим или хочу.</w:t>
      </w:r>
    </w:p>
    <w:p w14:paraId="53B4D78A" w14:textId="77777777" w:rsidR="009729A7" w:rsidRDefault="009729A7" w:rsidP="009729A7">
      <w:pPr>
        <w:pStyle w:val="a3"/>
        <w:spacing w:before="0" w:beforeAutospacing="0" w:after="0" w:afterAutospacing="0"/>
        <w:jc w:val="center"/>
        <w:rPr>
          <w:b/>
          <w:bCs/>
          <w:color w:val="000000"/>
          <w:sz w:val="28"/>
          <w:szCs w:val="28"/>
        </w:rPr>
      </w:pPr>
    </w:p>
    <w:p w14:paraId="5BBDA30C" w14:textId="77777777" w:rsidR="006C6992" w:rsidRPr="00EF73BA" w:rsidRDefault="00EF73BA" w:rsidP="009729A7">
      <w:pPr>
        <w:pStyle w:val="a3"/>
        <w:spacing w:before="0" w:beforeAutospacing="0" w:after="0" w:afterAutospacing="0"/>
        <w:jc w:val="center"/>
        <w:rPr>
          <w:color w:val="000000"/>
          <w:sz w:val="28"/>
          <w:szCs w:val="28"/>
        </w:rPr>
      </w:pPr>
      <w:r>
        <w:rPr>
          <w:b/>
          <w:bCs/>
          <w:color w:val="000000"/>
          <w:sz w:val="28"/>
          <w:szCs w:val="28"/>
        </w:rPr>
        <w:t>№ 15.</w:t>
      </w:r>
      <w:r w:rsidRPr="00EF73BA">
        <w:rPr>
          <w:b/>
          <w:bCs/>
          <w:color w:val="000000"/>
          <w:sz w:val="28"/>
          <w:szCs w:val="28"/>
        </w:rPr>
        <w:t xml:space="preserve"> </w:t>
      </w:r>
      <w:r w:rsidR="006C6992" w:rsidRPr="00EF73BA">
        <w:rPr>
          <w:b/>
          <w:bCs/>
          <w:color w:val="000000"/>
          <w:sz w:val="28"/>
          <w:szCs w:val="28"/>
        </w:rPr>
        <w:t>«Кому что нужно?»</w:t>
      </w:r>
      <w:r>
        <w:rPr>
          <w:b/>
          <w:bCs/>
          <w:color w:val="000000"/>
          <w:sz w:val="28"/>
          <w:szCs w:val="28"/>
        </w:rPr>
        <w:t>.</w:t>
      </w:r>
    </w:p>
    <w:p w14:paraId="1524DC01" w14:textId="522430A0"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Цель</w:t>
      </w:r>
      <w:r w:rsidRPr="00EF73BA">
        <w:rPr>
          <w:color w:val="000000"/>
          <w:sz w:val="28"/>
          <w:szCs w:val="28"/>
        </w:rPr>
        <w:t xml:space="preserve">: </w:t>
      </w:r>
      <w:r w:rsidR="004F4EA2">
        <w:rPr>
          <w:color w:val="000000"/>
          <w:sz w:val="28"/>
          <w:szCs w:val="28"/>
        </w:rPr>
        <w:t>формирование умений</w:t>
      </w:r>
      <w:r w:rsidRPr="00EF73BA">
        <w:rPr>
          <w:color w:val="000000"/>
          <w:sz w:val="28"/>
          <w:szCs w:val="28"/>
        </w:rPr>
        <w:t xml:space="preserve"> детей соотносить орудия труда с про</w:t>
      </w:r>
      <w:r w:rsidRPr="00EF73BA">
        <w:rPr>
          <w:color w:val="000000"/>
          <w:sz w:val="28"/>
          <w:szCs w:val="28"/>
        </w:rPr>
        <w:softHyphen/>
        <w:t>фессией людей; называть соответствующие профессии, предметы и их назначение.</w:t>
      </w:r>
    </w:p>
    <w:p w14:paraId="4218C145" w14:textId="77777777"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Игровые правила</w:t>
      </w:r>
      <w:r w:rsidRPr="00EF73BA">
        <w:rPr>
          <w:color w:val="000000"/>
          <w:sz w:val="28"/>
          <w:szCs w:val="28"/>
        </w:rPr>
        <w:t>: назвать профессию в соответст</w:t>
      </w:r>
      <w:r w:rsidRPr="00EF73BA">
        <w:rPr>
          <w:color w:val="000000"/>
          <w:sz w:val="28"/>
          <w:szCs w:val="28"/>
        </w:rPr>
        <w:softHyphen/>
        <w:t>вии с предметом труда, объяснить назначение пред</w:t>
      </w:r>
      <w:r w:rsidRPr="00EF73BA">
        <w:rPr>
          <w:color w:val="000000"/>
          <w:sz w:val="28"/>
          <w:szCs w:val="28"/>
        </w:rPr>
        <w:softHyphen/>
        <w:t>мета.</w:t>
      </w:r>
    </w:p>
    <w:p w14:paraId="4ABB42AA"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b/>
          <w:bCs/>
          <w:color w:val="000000"/>
          <w:sz w:val="28"/>
          <w:szCs w:val="28"/>
        </w:rPr>
        <w:t>Игровые действия</w:t>
      </w:r>
      <w:r w:rsidRPr="00EF73BA">
        <w:rPr>
          <w:color w:val="000000"/>
          <w:sz w:val="28"/>
          <w:szCs w:val="28"/>
        </w:rPr>
        <w:t>: поиск нужных предметов.</w:t>
      </w:r>
    </w:p>
    <w:p w14:paraId="0CF9625B"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b/>
          <w:bCs/>
          <w:color w:val="000000"/>
          <w:sz w:val="28"/>
          <w:szCs w:val="28"/>
        </w:rPr>
        <w:t>Оборудование</w:t>
      </w:r>
      <w:r w:rsidRPr="00EF73BA">
        <w:rPr>
          <w:color w:val="000000"/>
          <w:sz w:val="28"/>
          <w:szCs w:val="28"/>
        </w:rPr>
        <w:t>: на столе у педагога разложе</w:t>
      </w:r>
      <w:r w:rsidRPr="00EF73BA">
        <w:rPr>
          <w:color w:val="000000"/>
          <w:sz w:val="28"/>
          <w:szCs w:val="28"/>
        </w:rPr>
        <w:softHyphen/>
        <w:t>ны предметы-игрушки для труда людей разных про</w:t>
      </w:r>
      <w:r w:rsidRPr="00EF73BA">
        <w:rPr>
          <w:color w:val="000000"/>
          <w:sz w:val="28"/>
          <w:szCs w:val="28"/>
        </w:rPr>
        <w:softHyphen/>
        <w:t>фессий: набор медицинских инструментов; набор ку</w:t>
      </w:r>
      <w:r w:rsidRPr="00EF73BA">
        <w:rPr>
          <w:color w:val="000000"/>
          <w:sz w:val="28"/>
          <w:szCs w:val="28"/>
        </w:rPr>
        <w:softHyphen/>
        <w:t>хонной посуды; молоток, гвозди, гаечный ключ из детского конструктора; большие картинки с изобра</w:t>
      </w:r>
      <w:r w:rsidRPr="00EF73BA">
        <w:rPr>
          <w:color w:val="000000"/>
          <w:sz w:val="28"/>
          <w:szCs w:val="28"/>
        </w:rPr>
        <w:softHyphen/>
        <w:t>жением людей разных профессий (подбираются кар</w:t>
      </w:r>
      <w:r w:rsidRPr="00EF73BA">
        <w:rPr>
          <w:color w:val="000000"/>
          <w:sz w:val="28"/>
          <w:szCs w:val="28"/>
        </w:rPr>
        <w:softHyphen/>
        <w:t>тинки и предметы соответствующих профессий).</w:t>
      </w:r>
    </w:p>
    <w:p w14:paraId="563EF46E"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b/>
          <w:bCs/>
          <w:color w:val="000000"/>
          <w:sz w:val="28"/>
          <w:szCs w:val="28"/>
        </w:rPr>
        <w:t>Ход игры</w:t>
      </w:r>
      <w:r w:rsidRPr="00EF73BA">
        <w:rPr>
          <w:color w:val="000000"/>
          <w:sz w:val="28"/>
          <w:szCs w:val="28"/>
        </w:rPr>
        <w:t>: педагог приглашает по одному участни</w:t>
      </w:r>
      <w:r w:rsidRPr="00EF73BA">
        <w:rPr>
          <w:color w:val="000000"/>
          <w:sz w:val="28"/>
          <w:szCs w:val="28"/>
        </w:rPr>
        <w:softHyphen/>
        <w:t>ку к своему столу. Ребенок берет какой-либо пред</w:t>
      </w:r>
      <w:r w:rsidRPr="00EF73BA">
        <w:rPr>
          <w:color w:val="000000"/>
          <w:sz w:val="28"/>
          <w:szCs w:val="28"/>
        </w:rPr>
        <w:softHyphen/>
        <w:t>мет и называет его. Остальные дети должны назвать, кому нужен этот инструмент, что им можно делать. Вызванный ребенок кладет инструмент к картинке с изображением человека соответствующей профессии. Игра продолжается до тех пор, пока не будут назва</w:t>
      </w:r>
      <w:r w:rsidRPr="00EF73BA">
        <w:rPr>
          <w:color w:val="000000"/>
          <w:sz w:val="28"/>
          <w:szCs w:val="28"/>
        </w:rPr>
        <w:softHyphen/>
        <w:t>ны и разложены все орудия труда. Возможно проведение игры с использованием толь</w:t>
      </w:r>
      <w:r w:rsidRPr="00EF73BA">
        <w:rPr>
          <w:color w:val="000000"/>
          <w:sz w:val="28"/>
          <w:szCs w:val="28"/>
        </w:rPr>
        <w:softHyphen/>
        <w:t>ко картинок с изображением людей определенных профессий и орудий труда.</w:t>
      </w:r>
    </w:p>
    <w:p w14:paraId="483402B7" w14:textId="77777777" w:rsidR="009729A7" w:rsidRDefault="009729A7" w:rsidP="009729A7">
      <w:pPr>
        <w:pStyle w:val="a3"/>
        <w:spacing w:before="0" w:beforeAutospacing="0" w:after="0" w:afterAutospacing="0"/>
        <w:jc w:val="center"/>
        <w:rPr>
          <w:b/>
          <w:bCs/>
          <w:color w:val="000000"/>
          <w:sz w:val="28"/>
          <w:szCs w:val="28"/>
        </w:rPr>
      </w:pPr>
    </w:p>
    <w:p w14:paraId="0E590FC2" w14:textId="77777777" w:rsidR="006C6992" w:rsidRPr="00EF73BA" w:rsidRDefault="00EF73BA" w:rsidP="009729A7">
      <w:pPr>
        <w:pStyle w:val="a3"/>
        <w:spacing w:before="0" w:beforeAutospacing="0" w:after="0" w:afterAutospacing="0"/>
        <w:jc w:val="center"/>
        <w:rPr>
          <w:color w:val="000000"/>
          <w:sz w:val="28"/>
          <w:szCs w:val="28"/>
        </w:rPr>
      </w:pPr>
      <w:r>
        <w:rPr>
          <w:b/>
          <w:bCs/>
          <w:color w:val="000000"/>
          <w:sz w:val="28"/>
          <w:szCs w:val="28"/>
        </w:rPr>
        <w:t xml:space="preserve">№ 16. </w:t>
      </w:r>
      <w:r w:rsidR="006C6992" w:rsidRPr="00EF73BA">
        <w:rPr>
          <w:b/>
          <w:bCs/>
          <w:color w:val="000000"/>
          <w:sz w:val="28"/>
          <w:szCs w:val="28"/>
        </w:rPr>
        <w:t>«Оденем куклу на работу»</w:t>
      </w:r>
      <w:r>
        <w:rPr>
          <w:b/>
          <w:bCs/>
          <w:color w:val="000000"/>
          <w:sz w:val="28"/>
          <w:szCs w:val="28"/>
        </w:rPr>
        <w:t>.</w:t>
      </w:r>
    </w:p>
    <w:p w14:paraId="09BE40D3" w14:textId="08BB1AB9"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Цель</w:t>
      </w:r>
      <w:r w:rsidRPr="00EF73BA">
        <w:rPr>
          <w:color w:val="000000"/>
          <w:sz w:val="28"/>
          <w:szCs w:val="28"/>
        </w:rPr>
        <w:t xml:space="preserve">: </w:t>
      </w:r>
      <w:r w:rsidR="004F4EA2">
        <w:rPr>
          <w:color w:val="000000"/>
          <w:sz w:val="28"/>
          <w:szCs w:val="28"/>
        </w:rPr>
        <w:t>формирование умений</w:t>
      </w:r>
      <w:r w:rsidRPr="00EF73BA">
        <w:rPr>
          <w:color w:val="000000"/>
          <w:sz w:val="28"/>
          <w:szCs w:val="28"/>
        </w:rPr>
        <w:t xml:space="preserve"> детей соотносить рабочую одежду с профессией человека, называть соответствующие про</w:t>
      </w:r>
      <w:r w:rsidRPr="00EF73BA">
        <w:rPr>
          <w:color w:val="000000"/>
          <w:sz w:val="28"/>
          <w:szCs w:val="28"/>
        </w:rPr>
        <w:softHyphen/>
        <w:t>фессии.</w:t>
      </w:r>
    </w:p>
    <w:p w14:paraId="62C98CBB" w14:textId="77777777"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Игровые действия</w:t>
      </w:r>
      <w:r w:rsidRPr="00EF73BA">
        <w:rPr>
          <w:color w:val="000000"/>
          <w:sz w:val="28"/>
          <w:szCs w:val="28"/>
        </w:rPr>
        <w:t>: поиск нужных предметов одеж</w:t>
      </w:r>
      <w:r w:rsidRPr="00EF73BA">
        <w:rPr>
          <w:color w:val="000000"/>
          <w:sz w:val="28"/>
          <w:szCs w:val="28"/>
        </w:rPr>
        <w:softHyphen/>
        <w:t>ды в соответствии с названной профессией.</w:t>
      </w:r>
    </w:p>
    <w:p w14:paraId="6928D6F8" w14:textId="77777777"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Оборудование игры</w:t>
      </w:r>
      <w:r w:rsidRPr="00EF73BA">
        <w:rPr>
          <w:color w:val="000000"/>
          <w:sz w:val="28"/>
          <w:szCs w:val="28"/>
        </w:rPr>
        <w:t>: на столе у педагога разложе</w:t>
      </w:r>
      <w:r w:rsidRPr="00EF73BA">
        <w:rPr>
          <w:color w:val="000000"/>
          <w:sz w:val="28"/>
          <w:szCs w:val="28"/>
        </w:rPr>
        <w:softHyphen/>
        <w:t>ны плоскостные изображения рабочей одежды для кукол, на подставках — плоскостные изображения кукол: мальчики и девочки, по 1-2 картинки с изо</w:t>
      </w:r>
      <w:r w:rsidRPr="00EF73BA">
        <w:rPr>
          <w:color w:val="000000"/>
          <w:sz w:val="28"/>
          <w:szCs w:val="28"/>
        </w:rPr>
        <w:softHyphen/>
        <w:t>бражением различных инструментов (для разных профессий).</w:t>
      </w:r>
    </w:p>
    <w:p w14:paraId="5ECBDDA8"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b/>
          <w:bCs/>
          <w:color w:val="000000"/>
          <w:sz w:val="28"/>
          <w:szCs w:val="28"/>
        </w:rPr>
        <w:t>Ход игры</w:t>
      </w:r>
      <w:r w:rsidRPr="00EF73BA">
        <w:rPr>
          <w:color w:val="000000"/>
          <w:sz w:val="28"/>
          <w:szCs w:val="28"/>
        </w:rPr>
        <w:t>: педагог рассказывает детям о том, что кук</w:t>
      </w:r>
      <w:r w:rsidRPr="00EF73BA">
        <w:rPr>
          <w:color w:val="000000"/>
          <w:sz w:val="28"/>
          <w:szCs w:val="28"/>
        </w:rPr>
        <w:softHyphen/>
        <w:t>лы собираются на работу, каждый должен одеться в рабочий костюм. Дети могут догадаться, кем работа</w:t>
      </w:r>
      <w:r w:rsidRPr="00EF73BA">
        <w:rPr>
          <w:color w:val="000000"/>
          <w:sz w:val="28"/>
          <w:szCs w:val="28"/>
        </w:rPr>
        <w:softHyphen/>
        <w:t>ет каждый, по картинке, которая лежит рядом с кук</w:t>
      </w:r>
      <w:r w:rsidRPr="00EF73BA">
        <w:rPr>
          <w:color w:val="000000"/>
          <w:sz w:val="28"/>
          <w:szCs w:val="28"/>
        </w:rPr>
        <w:softHyphen/>
        <w:t>лой. На этой картинке нарисован предмет, который необходим для работы. Дети по очереди подходят, рас</w:t>
      </w:r>
      <w:r w:rsidRPr="00EF73BA">
        <w:rPr>
          <w:color w:val="000000"/>
          <w:sz w:val="28"/>
          <w:szCs w:val="28"/>
        </w:rPr>
        <w:softHyphen/>
        <w:t>сматривают картинку, подбирают одежду и называют соответствующую профессию.</w:t>
      </w:r>
    </w:p>
    <w:p w14:paraId="4E034FA5"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color w:val="000000"/>
          <w:sz w:val="28"/>
          <w:szCs w:val="28"/>
        </w:rPr>
        <w:t>Затем взрослый просит детей закрыть глаза, пута</w:t>
      </w:r>
      <w:r w:rsidRPr="00EF73BA">
        <w:rPr>
          <w:color w:val="000000"/>
          <w:sz w:val="28"/>
          <w:szCs w:val="28"/>
        </w:rPr>
        <w:softHyphen/>
        <w:t>ет предметы одежды, перекладывает картинки и т. п. Дети исправляют ошибки. Игра повторяется несколь</w:t>
      </w:r>
      <w:r w:rsidRPr="00EF73BA">
        <w:rPr>
          <w:color w:val="000000"/>
          <w:sz w:val="28"/>
          <w:szCs w:val="28"/>
        </w:rPr>
        <w:softHyphen/>
        <w:t>ко раз.</w:t>
      </w:r>
    </w:p>
    <w:p w14:paraId="70135012"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color w:val="000000"/>
          <w:sz w:val="28"/>
          <w:szCs w:val="28"/>
        </w:rPr>
        <w:t>Игра может проводиться с куклами, для которых специально сшиты разные рабочие костюмы.</w:t>
      </w:r>
    </w:p>
    <w:p w14:paraId="2FF3A84B" w14:textId="77777777" w:rsidR="009729A7" w:rsidRDefault="009729A7" w:rsidP="009729A7">
      <w:pPr>
        <w:pStyle w:val="a3"/>
        <w:spacing w:before="0" w:beforeAutospacing="0" w:after="0" w:afterAutospacing="0"/>
        <w:jc w:val="center"/>
        <w:rPr>
          <w:b/>
          <w:bCs/>
          <w:color w:val="000000"/>
          <w:sz w:val="28"/>
          <w:szCs w:val="28"/>
        </w:rPr>
      </w:pPr>
    </w:p>
    <w:p w14:paraId="318C1280" w14:textId="77777777" w:rsidR="009729A7" w:rsidRDefault="009729A7" w:rsidP="009729A7">
      <w:pPr>
        <w:pStyle w:val="a3"/>
        <w:spacing w:before="0" w:beforeAutospacing="0" w:after="0" w:afterAutospacing="0"/>
        <w:jc w:val="center"/>
        <w:rPr>
          <w:b/>
          <w:bCs/>
          <w:color w:val="000000"/>
          <w:sz w:val="28"/>
          <w:szCs w:val="28"/>
        </w:rPr>
      </w:pPr>
    </w:p>
    <w:p w14:paraId="65AE7664" w14:textId="77777777" w:rsidR="006C6992" w:rsidRPr="00EF73BA" w:rsidRDefault="00EF73BA" w:rsidP="009729A7">
      <w:pPr>
        <w:pStyle w:val="a3"/>
        <w:spacing w:before="0" w:beforeAutospacing="0" w:after="0" w:afterAutospacing="0"/>
        <w:jc w:val="center"/>
        <w:rPr>
          <w:color w:val="000000"/>
          <w:sz w:val="28"/>
          <w:szCs w:val="28"/>
        </w:rPr>
      </w:pPr>
      <w:r>
        <w:rPr>
          <w:b/>
          <w:bCs/>
          <w:color w:val="000000"/>
          <w:sz w:val="28"/>
          <w:szCs w:val="28"/>
        </w:rPr>
        <w:lastRenderedPageBreak/>
        <w:t xml:space="preserve">№ 17. </w:t>
      </w:r>
      <w:r w:rsidR="006C6992" w:rsidRPr="00EF73BA">
        <w:rPr>
          <w:b/>
          <w:bCs/>
          <w:color w:val="000000"/>
          <w:sz w:val="28"/>
          <w:szCs w:val="28"/>
        </w:rPr>
        <w:t>«Едем на работу»</w:t>
      </w:r>
      <w:r>
        <w:rPr>
          <w:b/>
          <w:bCs/>
          <w:color w:val="000000"/>
          <w:sz w:val="28"/>
          <w:szCs w:val="28"/>
        </w:rPr>
        <w:t>.</w:t>
      </w:r>
    </w:p>
    <w:p w14:paraId="7100B583" w14:textId="01D71BF4"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Цель</w:t>
      </w:r>
      <w:r w:rsidRPr="00EF73BA">
        <w:rPr>
          <w:color w:val="000000"/>
          <w:sz w:val="28"/>
          <w:szCs w:val="28"/>
        </w:rPr>
        <w:t xml:space="preserve">: </w:t>
      </w:r>
      <w:r w:rsidR="004F4EA2">
        <w:rPr>
          <w:color w:val="000000"/>
          <w:sz w:val="28"/>
          <w:szCs w:val="28"/>
        </w:rPr>
        <w:t>формирование умений</w:t>
      </w:r>
      <w:r w:rsidRPr="00EF73BA">
        <w:rPr>
          <w:color w:val="000000"/>
          <w:sz w:val="28"/>
          <w:szCs w:val="28"/>
        </w:rPr>
        <w:t xml:space="preserve"> детей ориентироваться в пространстве комнаты, находить свое место в соответствии со зри</w:t>
      </w:r>
      <w:r w:rsidRPr="00EF73BA">
        <w:rPr>
          <w:color w:val="000000"/>
          <w:sz w:val="28"/>
          <w:szCs w:val="28"/>
        </w:rPr>
        <w:softHyphen/>
        <w:t>тельными ориентирами - картинками с изображени</w:t>
      </w:r>
      <w:r w:rsidRPr="00EF73BA">
        <w:rPr>
          <w:color w:val="000000"/>
          <w:sz w:val="28"/>
          <w:szCs w:val="28"/>
        </w:rPr>
        <w:softHyphen/>
        <w:t>ем профессиональных символов. Развивать внимание, память в процессе данной игры.</w:t>
      </w:r>
    </w:p>
    <w:p w14:paraId="434064F7" w14:textId="77777777"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Игровые действия</w:t>
      </w:r>
      <w:r w:rsidRPr="00EF73BA">
        <w:rPr>
          <w:color w:val="000000"/>
          <w:sz w:val="28"/>
          <w:szCs w:val="28"/>
        </w:rPr>
        <w:t>: движение по комнате (изобра</w:t>
      </w:r>
      <w:r w:rsidRPr="00EF73BA">
        <w:rPr>
          <w:color w:val="000000"/>
          <w:sz w:val="28"/>
          <w:szCs w:val="28"/>
        </w:rPr>
        <w:softHyphen/>
        <w:t>жается поездка на машине) и нахождение стула или места с соответствующей профессиональной символи</w:t>
      </w:r>
      <w:r w:rsidRPr="00EF73BA">
        <w:rPr>
          <w:color w:val="000000"/>
          <w:sz w:val="28"/>
          <w:szCs w:val="28"/>
        </w:rPr>
        <w:softHyphen/>
        <w:t>кой (картинкой).</w:t>
      </w:r>
    </w:p>
    <w:p w14:paraId="186E33AC" w14:textId="77777777"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Оборудование игры</w:t>
      </w:r>
      <w:r w:rsidRPr="00EF73BA">
        <w:rPr>
          <w:color w:val="000000"/>
          <w:sz w:val="28"/>
          <w:szCs w:val="28"/>
        </w:rPr>
        <w:t>: на столе у педагога разложены «рули» (круги, в середине которых нарисованы люди разных профессий), в разных местах комнаты стоят стулья, на них лежат картинки, изображающие инст</w:t>
      </w:r>
      <w:r w:rsidRPr="00EF73BA">
        <w:rPr>
          <w:color w:val="000000"/>
          <w:sz w:val="28"/>
          <w:szCs w:val="28"/>
        </w:rPr>
        <w:softHyphen/>
        <w:t>рументы.</w:t>
      </w:r>
    </w:p>
    <w:p w14:paraId="56C0FC17"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b/>
          <w:bCs/>
          <w:color w:val="000000"/>
          <w:sz w:val="28"/>
          <w:szCs w:val="28"/>
        </w:rPr>
        <w:t>Ход игры</w:t>
      </w:r>
      <w:r w:rsidRPr="00EF73BA">
        <w:rPr>
          <w:color w:val="000000"/>
          <w:sz w:val="28"/>
          <w:szCs w:val="28"/>
        </w:rPr>
        <w:t>: педагог приглашает детей к своему сто</w:t>
      </w:r>
      <w:r w:rsidRPr="00EF73BA">
        <w:rPr>
          <w:color w:val="000000"/>
          <w:sz w:val="28"/>
          <w:szCs w:val="28"/>
        </w:rPr>
        <w:softHyphen/>
        <w:t>лу, каждый может выбрать себе профессию, взять руль и поехать на работу, для этого нужно внимательно смотреть на стулья и выбирать картинку с инструмен</w:t>
      </w:r>
      <w:r w:rsidRPr="00EF73BA">
        <w:rPr>
          <w:color w:val="000000"/>
          <w:sz w:val="28"/>
          <w:szCs w:val="28"/>
        </w:rPr>
        <w:softHyphen/>
        <w:t>том, подходящим для этой работы. Игра проводится несколько раз, педагог перекладывает картинки на стульях, дети должны снова найти свое место. Затем дети меняются рулями (профессиями), и игра повто</w:t>
      </w:r>
      <w:r w:rsidRPr="00EF73BA">
        <w:rPr>
          <w:color w:val="000000"/>
          <w:sz w:val="28"/>
          <w:szCs w:val="28"/>
        </w:rPr>
        <w:softHyphen/>
        <w:t>ряется.</w:t>
      </w:r>
    </w:p>
    <w:p w14:paraId="4493D772" w14:textId="77777777" w:rsidR="009729A7" w:rsidRDefault="009729A7" w:rsidP="009729A7">
      <w:pPr>
        <w:pStyle w:val="a3"/>
        <w:spacing w:before="0" w:beforeAutospacing="0" w:after="0" w:afterAutospacing="0"/>
        <w:jc w:val="center"/>
        <w:rPr>
          <w:b/>
          <w:bCs/>
          <w:color w:val="000000"/>
          <w:sz w:val="28"/>
          <w:szCs w:val="28"/>
        </w:rPr>
      </w:pPr>
    </w:p>
    <w:p w14:paraId="76BD0920" w14:textId="77777777" w:rsidR="006C6992" w:rsidRPr="00EF73BA" w:rsidRDefault="00EF73BA" w:rsidP="009729A7">
      <w:pPr>
        <w:pStyle w:val="a3"/>
        <w:spacing w:before="0" w:beforeAutospacing="0" w:after="0" w:afterAutospacing="0"/>
        <w:jc w:val="center"/>
        <w:rPr>
          <w:color w:val="000000"/>
          <w:sz w:val="28"/>
          <w:szCs w:val="28"/>
        </w:rPr>
      </w:pPr>
      <w:r>
        <w:rPr>
          <w:b/>
          <w:bCs/>
          <w:color w:val="000000"/>
          <w:sz w:val="28"/>
          <w:szCs w:val="28"/>
        </w:rPr>
        <w:t xml:space="preserve">№ 18. </w:t>
      </w:r>
      <w:r w:rsidR="006C6992" w:rsidRPr="00EF73BA">
        <w:rPr>
          <w:b/>
          <w:bCs/>
          <w:color w:val="000000"/>
          <w:sz w:val="28"/>
          <w:szCs w:val="28"/>
        </w:rPr>
        <w:t>«Собираемся на работу»</w:t>
      </w:r>
      <w:r>
        <w:rPr>
          <w:b/>
          <w:bCs/>
          <w:color w:val="000000"/>
          <w:sz w:val="28"/>
          <w:szCs w:val="28"/>
        </w:rPr>
        <w:t>.</w:t>
      </w:r>
    </w:p>
    <w:p w14:paraId="4D141339" w14:textId="4D9D4DC4"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Цель</w:t>
      </w:r>
      <w:r w:rsidRPr="00EF73BA">
        <w:rPr>
          <w:color w:val="000000"/>
          <w:sz w:val="28"/>
          <w:szCs w:val="28"/>
        </w:rPr>
        <w:t xml:space="preserve">: </w:t>
      </w:r>
      <w:r w:rsidR="004F4EA2">
        <w:rPr>
          <w:color w:val="000000"/>
          <w:sz w:val="28"/>
          <w:szCs w:val="28"/>
        </w:rPr>
        <w:t>формирование умений</w:t>
      </w:r>
      <w:r w:rsidRPr="00EF73BA">
        <w:rPr>
          <w:color w:val="000000"/>
          <w:sz w:val="28"/>
          <w:szCs w:val="28"/>
        </w:rPr>
        <w:t xml:space="preserve"> детей подбирать инструменты для лю</w:t>
      </w:r>
      <w:r w:rsidRPr="00EF73BA">
        <w:rPr>
          <w:color w:val="000000"/>
          <w:sz w:val="28"/>
          <w:szCs w:val="28"/>
        </w:rPr>
        <w:softHyphen/>
        <w:t>дей разных профессий. Уточнять, закреплять знания детей о труде взрослых, использовать эти знания в процессе сюжетно-ролевых игр.</w:t>
      </w:r>
    </w:p>
    <w:p w14:paraId="163262A0" w14:textId="77777777"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Игровые действия</w:t>
      </w:r>
      <w:r w:rsidRPr="00EF73BA">
        <w:rPr>
          <w:color w:val="000000"/>
          <w:sz w:val="28"/>
          <w:szCs w:val="28"/>
        </w:rPr>
        <w:t>: поиск нужных инструментов, складывание их в чемоданчики, стоящие рядом с кук</w:t>
      </w:r>
      <w:r w:rsidRPr="00EF73BA">
        <w:rPr>
          <w:color w:val="000000"/>
          <w:sz w:val="28"/>
          <w:szCs w:val="28"/>
        </w:rPr>
        <w:softHyphen/>
        <w:t>лами в рабочих костюмах.</w:t>
      </w:r>
    </w:p>
    <w:p w14:paraId="25FE63B3" w14:textId="77777777" w:rsidR="006C6992" w:rsidRPr="00EF73BA" w:rsidRDefault="006C6992" w:rsidP="009729A7">
      <w:pPr>
        <w:pStyle w:val="a3"/>
        <w:spacing w:before="0" w:beforeAutospacing="0" w:after="0" w:afterAutospacing="0"/>
        <w:ind w:firstLine="709"/>
        <w:jc w:val="both"/>
        <w:rPr>
          <w:color w:val="000000"/>
          <w:sz w:val="28"/>
          <w:szCs w:val="28"/>
        </w:rPr>
      </w:pPr>
      <w:r w:rsidRPr="00EF73BA">
        <w:rPr>
          <w:b/>
          <w:bCs/>
          <w:color w:val="000000"/>
          <w:sz w:val="28"/>
          <w:szCs w:val="28"/>
        </w:rPr>
        <w:t>Оборудование игры</w:t>
      </w:r>
      <w:r w:rsidRPr="00EF73BA">
        <w:rPr>
          <w:color w:val="000000"/>
          <w:sz w:val="28"/>
          <w:szCs w:val="28"/>
        </w:rPr>
        <w:t>: куклы в рабочей одежде, чемо</w:t>
      </w:r>
      <w:r w:rsidRPr="00EF73BA">
        <w:rPr>
          <w:color w:val="000000"/>
          <w:sz w:val="28"/>
          <w:szCs w:val="28"/>
        </w:rPr>
        <w:softHyphen/>
        <w:t>данчики (объемные или плоскостные с прорезями для картинок), наборы игрушечных инструментов или на</w:t>
      </w:r>
      <w:r w:rsidRPr="00EF73BA">
        <w:rPr>
          <w:color w:val="000000"/>
          <w:sz w:val="28"/>
          <w:szCs w:val="28"/>
        </w:rPr>
        <w:softHyphen/>
        <w:t>боры картинок с изображением инструментов.</w:t>
      </w:r>
    </w:p>
    <w:p w14:paraId="2B43A01F" w14:textId="77777777" w:rsidR="006C6992" w:rsidRPr="00EF73BA" w:rsidRDefault="006C6992" w:rsidP="00EF73BA">
      <w:pPr>
        <w:pStyle w:val="a3"/>
        <w:spacing w:before="0" w:beforeAutospacing="0" w:after="0" w:afterAutospacing="0"/>
        <w:ind w:firstLine="709"/>
        <w:jc w:val="both"/>
        <w:rPr>
          <w:color w:val="000000"/>
          <w:sz w:val="28"/>
          <w:szCs w:val="28"/>
        </w:rPr>
      </w:pPr>
      <w:r w:rsidRPr="00EF73BA">
        <w:rPr>
          <w:b/>
          <w:bCs/>
          <w:color w:val="000000"/>
          <w:sz w:val="28"/>
          <w:szCs w:val="28"/>
        </w:rPr>
        <w:t>Ход игры</w:t>
      </w:r>
      <w:r w:rsidRPr="00EF73BA">
        <w:rPr>
          <w:color w:val="000000"/>
          <w:sz w:val="28"/>
          <w:szCs w:val="28"/>
        </w:rPr>
        <w:t>: на столе разложены игрушечные инстру</w:t>
      </w:r>
      <w:r w:rsidRPr="00EF73BA">
        <w:rPr>
          <w:color w:val="000000"/>
          <w:sz w:val="28"/>
          <w:szCs w:val="28"/>
        </w:rPr>
        <w:softHyphen/>
        <w:t>менты, педагог просит собрать кукол на работу. Под</w:t>
      </w:r>
      <w:r w:rsidRPr="00EF73BA">
        <w:rPr>
          <w:color w:val="000000"/>
          <w:sz w:val="28"/>
          <w:szCs w:val="28"/>
        </w:rPr>
        <w:softHyphen/>
        <w:t>бирать игрушки или картинки надо, посмотрев на ра</w:t>
      </w:r>
      <w:r w:rsidRPr="00EF73BA">
        <w:rPr>
          <w:color w:val="000000"/>
          <w:sz w:val="28"/>
          <w:szCs w:val="28"/>
        </w:rPr>
        <w:softHyphen/>
        <w:t>бочую одежду.</w:t>
      </w:r>
    </w:p>
    <w:p w14:paraId="5C6293C9" w14:textId="77777777" w:rsidR="009729A7" w:rsidRDefault="009729A7" w:rsidP="009729A7">
      <w:pPr>
        <w:pStyle w:val="a3"/>
        <w:spacing w:before="0" w:beforeAutospacing="0" w:after="0" w:afterAutospacing="0"/>
        <w:jc w:val="center"/>
        <w:rPr>
          <w:b/>
          <w:bCs/>
          <w:color w:val="000000"/>
          <w:sz w:val="28"/>
          <w:szCs w:val="28"/>
        </w:rPr>
      </w:pPr>
    </w:p>
    <w:p w14:paraId="4CCC6DA5" w14:textId="77777777" w:rsidR="006C6992" w:rsidRPr="00EF73BA" w:rsidRDefault="00EF73BA" w:rsidP="009729A7">
      <w:pPr>
        <w:pStyle w:val="a3"/>
        <w:spacing w:before="0" w:beforeAutospacing="0" w:after="0" w:afterAutospacing="0"/>
        <w:jc w:val="center"/>
        <w:rPr>
          <w:color w:val="000000"/>
          <w:sz w:val="28"/>
          <w:szCs w:val="28"/>
        </w:rPr>
      </w:pPr>
      <w:r>
        <w:rPr>
          <w:b/>
          <w:bCs/>
          <w:color w:val="000000"/>
          <w:sz w:val="28"/>
          <w:szCs w:val="28"/>
        </w:rPr>
        <w:t xml:space="preserve">№ 19. </w:t>
      </w:r>
      <w:r w:rsidR="006C6992" w:rsidRPr="00EF73BA">
        <w:rPr>
          <w:b/>
          <w:bCs/>
          <w:color w:val="000000"/>
          <w:sz w:val="28"/>
          <w:szCs w:val="28"/>
        </w:rPr>
        <w:t>«От слова к слову»</w:t>
      </w:r>
    </w:p>
    <w:p w14:paraId="599734CC" w14:textId="04D16BEE" w:rsidR="006C6992" w:rsidRPr="00EF73BA" w:rsidRDefault="006C6992" w:rsidP="009729A7">
      <w:pPr>
        <w:pStyle w:val="a3"/>
        <w:spacing w:before="0" w:beforeAutospacing="0" w:after="0" w:afterAutospacing="0"/>
        <w:ind w:firstLine="709"/>
        <w:rPr>
          <w:color w:val="000000"/>
          <w:sz w:val="28"/>
          <w:szCs w:val="28"/>
        </w:rPr>
      </w:pPr>
      <w:r w:rsidRPr="00EF73BA">
        <w:rPr>
          <w:b/>
          <w:bCs/>
          <w:color w:val="000000"/>
          <w:sz w:val="28"/>
          <w:szCs w:val="28"/>
        </w:rPr>
        <w:t>Цель:</w:t>
      </w:r>
      <w:r w:rsidRPr="00EF73BA">
        <w:rPr>
          <w:rStyle w:val="apple-converted-space"/>
          <w:color w:val="000000"/>
          <w:sz w:val="28"/>
          <w:szCs w:val="28"/>
        </w:rPr>
        <w:t> </w:t>
      </w:r>
      <w:r w:rsidR="004F4EA2">
        <w:rPr>
          <w:color w:val="000000"/>
          <w:sz w:val="28"/>
          <w:szCs w:val="28"/>
        </w:rPr>
        <w:t>формирование умений</w:t>
      </w:r>
      <w:r w:rsidRPr="00EF73BA">
        <w:rPr>
          <w:color w:val="000000"/>
          <w:sz w:val="28"/>
          <w:szCs w:val="28"/>
        </w:rPr>
        <w:t xml:space="preserve"> детей последовательно называть пред</w:t>
      </w:r>
      <w:r w:rsidRPr="00EF73BA">
        <w:rPr>
          <w:color w:val="000000"/>
          <w:sz w:val="28"/>
          <w:szCs w:val="28"/>
        </w:rPr>
        <w:softHyphen/>
        <w:t>меты труда и подбирать картинку с изображением че</w:t>
      </w:r>
      <w:r w:rsidRPr="00EF73BA">
        <w:rPr>
          <w:color w:val="000000"/>
          <w:sz w:val="28"/>
          <w:szCs w:val="28"/>
        </w:rPr>
        <w:softHyphen/>
        <w:t>ловека соответствующей профессии.</w:t>
      </w:r>
    </w:p>
    <w:p w14:paraId="18D1587E" w14:textId="77777777" w:rsidR="006C6992" w:rsidRPr="00EF73BA" w:rsidRDefault="006C6992" w:rsidP="009729A7">
      <w:pPr>
        <w:pStyle w:val="a3"/>
        <w:spacing w:before="0" w:beforeAutospacing="0" w:after="0" w:afterAutospacing="0"/>
        <w:ind w:firstLine="709"/>
        <w:rPr>
          <w:color w:val="000000"/>
          <w:sz w:val="28"/>
          <w:szCs w:val="28"/>
        </w:rPr>
      </w:pPr>
      <w:r w:rsidRPr="00EF73BA">
        <w:rPr>
          <w:b/>
          <w:bCs/>
          <w:color w:val="000000"/>
          <w:sz w:val="28"/>
          <w:szCs w:val="28"/>
        </w:rPr>
        <w:t>Игровые действия</w:t>
      </w:r>
      <w:r w:rsidRPr="00EF73BA">
        <w:rPr>
          <w:color w:val="000000"/>
          <w:sz w:val="28"/>
          <w:szCs w:val="28"/>
        </w:rPr>
        <w:t>: последовательное называние предметов, изображенных на картинках, ориенти</w:t>
      </w:r>
      <w:r w:rsidRPr="00EF73BA">
        <w:rPr>
          <w:color w:val="000000"/>
          <w:sz w:val="28"/>
          <w:szCs w:val="28"/>
        </w:rPr>
        <w:softHyphen/>
        <w:t>руясь по стрелкам-пунктирам, называние и подбор картинок с изображением людей той или иной про</w:t>
      </w:r>
      <w:r w:rsidRPr="00EF73BA">
        <w:rPr>
          <w:color w:val="000000"/>
          <w:sz w:val="28"/>
          <w:szCs w:val="28"/>
        </w:rPr>
        <w:softHyphen/>
        <w:t>фессии.</w:t>
      </w:r>
    </w:p>
    <w:p w14:paraId="323CA035" w14:textId="77777777" w:rsidR="006C6992" w:rsidRPr="00EF73BA" w:rsidRDefault="006C6992" w:rsidP="009729A7">
      <w:pPr>
        <w:pStyle w:val="a3"/>
        <w:spacing w:before="0" w:beforeAutospacing="0" w:after="0" w:afterAutospacing="0"/>
        <w:ind w:firstLine="709"/>
        <w:rPr>
          <w:color w:val="000000"/>
          <w:sz w:val="28"/>
          <w:szCs w:val="28"/>
        </w:rPr>
      </w:pPr>
      <w:r w:rsidRPr="00EF73BA">
        <w:rPr>
          <w:b/>
          <w:bCs/>
          <w:color w:val="000000"/>
          <w:sz w:val="28"/>
          <w:szCs w:val="28"/>
        </w:rPr>
        <w:t>Оборудование игры</w:t>
      </w:r>
      <w:r w:rsidRPr="00EF73BA">
        <w:rPr>
          <w:color w:val="000000"/>
          <w:sz w:val="28"/>
          <w:szCs w:val="28"/>
        </w:rPr>
        <w:t>: карты, разделенные на квадра</w:t>
      </w:r>
      <w:r w:rsidRPr="00EF73BA">
        <w:rPr>
          <w:color w:val="000000"/>
          <w:sz w:val="28"/>
          <w:szCs w:val="28"/>
        </w:rPr>
        <w:softHyphen/>
        <w:t>ты, в которых изображены предметы труда; квадраты последовательно соединены между собой пунктирной линией, заканчивающейся стрелкой, которая упи</w:t>
      </w:r>
      <w:r w:rsidRPr="00EF73BA">
        <w:rPr>
          <w:color w:val="000000"/>
          <w:sz w:val="28"/>
          <w:szCs w:val="28"/>
        </w:rPr>
        <w:softHyphen/>
        <w:t>рается в пустой квадрат; в этот квадрат необходимо положить картинку с изображением человека, кото</w:t>
      </w:r>
      <w:r w:rsidRPr="00EF73BA">
        <w:rPr>
          <w:color w:val="000000"/>
          <w:sz w:val="28"/>
          <w:szCs w:val="28"/>
        </w:rPr>
        <w:softHyphen/>
        <w:t>рому нужны для работы данные вещи.</w:t>
      </w:r>
    </w:p>
    <w:p w14:paraId="5ADAE133" w14:textId="77777777" w:rsidR="006C6992" w:rsidRPr="00EF73BA" w:rsidRDefault="006C6992" w:rsidP="00EF73BA">
      <w:pPr>
        <w:pStyle w:val="a3"/>
        <w:spacing w:before="0" w:beforeAutospacing="0" w:after="0" w:afterAutospacing="0"/>
        <w:ind w:firstLine="709"/>
        <w:rPr>
          <w:sz w:val="28"/>
          <w:szCs w:val="28"/>
        </w:rPr>
      </w:pPr>
      <w:r w:rsidRPr="00EF73BA">
        <w:rPr>
          <w:b/>
          <w:bCs/>
          <w:color w:val="000000"/>
          <w:sz w:val="28"/>
          <w:szCs w:val="28"/>
        </w:rPr>
        <w:t>Ход игры</w:t>
      </w:r>
      <w:r w:rsidRPr="00EF73BA">
        <w:rPr>
          <w:color w:val="000000"/>
          <w:sz w:val="28"/>
          <w:szCs w:val="28"/>
        </w:rPr>
        <w:t>: ребенок называет последовательно пред</w:t>
      </w:r>
      <w:r w:rsidRPr="00EF73BA">
        <w:rPr>
          <w:color w:val="000000"/>
          <w:sz w:val="28"/>
          <w:szCs w:val="28"/>
        </w:rPr>
        <w:softHyphen/>
        <w:t xml:space="preserve">меты, изображенные на картинках, в конце находит </w:t>
      </w:r>
      <w:r w:rsidRPr="00EF73BA">
        <w:rPr>
          <w:sz w:val="28"/>
          <w:szCs w:val="28"/>
        </w:rPr>
        <w:t>нужное изображение человека соответствующей про</w:t>
      </w:r>
      <w:r w:rsidRPr="00EF73BA">
        <w:rPr>
          <w:sz w:val="28"/>
          <w:szCs w:val="28"/>
        </w:rPr>
        <w:softHyphen/>
        <w:t>фессии.</w:t>
      </w:r>
    </w:p>
    <w:p w14:paraId="19FE5A77" w14:textId="77777777" w:rsidR="00EF73BA" w:rsidRDefault="00EF73BA" w:rsidP="00EF73BA">
      <w:pPr>
        <w:spacing w:after="0" w:line="240" w:lineRule="auto"/>
        <w:ind w:firstLine="709"/>
        <w:rPr>
          <w:rFonts w:ascii="Times New Roman" w:hAnsi="Times New Roman" w:cs="Times New Roman"/>
          <w:sz w:val="28"/>
          <w:szCs w:val="28"/>
        </w:rPr>
      </w:pPr>
    </w:p>
    <w:p w14:paraId="4DE14126" w14:textId="77777777" w:rsidR="00EF73BA" w:rsidRDefault="00EF73BA" w:rsidP="00EF73BA">
      <w:pPr>
        <w:spacing w:after="0" w:line="240" w:lineRule="auto"/>
        <w:jc w:val="center"/>
        <w:rPr>
          <w:rFonts w:ascii="Times New Roman" w:hAnsi="Times New Roman" w:cs="Times New Roman"/>
          <w:b/>
          <w:sz w:val="28"/>
          <w:szCs w:val="28"/>
        </w:rPr>
      </w:pPr>
      <w:r w:rsidRPr="00EF73BA">
        <w:rPr>
          <w:rFonts w:ascii="Times New Roman" w:hAnsi="Times New Roman" w:cs="Times New Roman"/>
          <w:b/>
          <w:sz w:val="28"/>
          <w:szCs w:val="28"/>
        </w:rPr>
        <w:t>№ 2</w:t>
      </w:r>
      <w:r>
        <w:rPr>
          <w:rFonts w:ascii="Times New Roman" w:hAnsi="Times New Roman" w:cs="Times New Roman"/>
          <w:b/>
          <w:sz w:val="28"/>
          <w:szCs w:val="28"/>
        </w:rPr>
        <w:t>0</w:t>
      </w:r>
      <w:r w:rsidRPr="00EF73BA">
        <w:rPr>
          <w:rFonts w:ascii="Times New Roman" w:hAnsi="Times New Roman" w:cs="Times New Roman"/>
          <w:b/>
          <w:sz w:val="28"/>
          <w:szCs w:val="28"/>
        </w:rPr>
        <w:t xml:space="preserve">. </w:t>
      </w:r>
      <w:r w:rsidR="006C6992" w:rsidRPr="00EF73BA">
        <w:rPr>
          <w:rFonts w:ascii="Times New Roman" w:hAnsi="Times New Roman" w:cs="Times New Roman"/>
          <w:b/>
          <w:sz w:val="28"/>
          <w:szCs w:val="28"/>
        </w:rPr>
        <w:t> “Кто чем занимается”.</w:t>
      </w:r>
    </w:p>
    <w:p w14:paraId="558D384D" w14:textId="13A127DC" w:rsidR="00EF73BA" w:rsidRDefault="006C6992" w:rsidP="009729A7">
      <w:pPr>
        <w:spacing w:after="0" w:line="240" w:lineRule="auto"/>
        <w:ind w:firstLine="709"/>
        <w:rPr>
          <w:rFonts w:ascii="Times New Roman" w:hAnsi="Times New Roman" w:cs="Times New Roman"/>
          <w:sz w:val="28"/>
          <w:szCs w:val="28"/>
        </w:rPr>
      </w:pPr>
      <w:r w:rsidRPr="00EF73BA">
        <w:rPr>
          <w:rFonts w:ascii="Times New Roman" w:hAnsi="Times New Roman" w:cs="Times New Roman"/>
          <w:b/>
          <w:sz w:val="28"/>
          <w:szCs w:val="28"/>
        </w:rPr>
        <w:br/>
        <w:t>Цель.</w:t>
      </w:r>
      <w:r w:rsidRPr="00EF73BA">
        <w:rPr>
          <w:rFonts w:ascii="Times New Roman" w:hAnsi="Times New Roman" w:cs="Times New Roman"/>
          <w:sz w:val="28"/>
          <w:szCs w:val="28"/>
        </w:rPr>
        <w:t xml:space="preserve"> Закреп</w:t>
      </w:r>
      <w:r w:rsidR="004F4EA2">
        <w:rPr>
          <w:rFonts w:ascii="Times New Roman" w:hAnsi="Times New Roman" w:cs="Times New Roman"/>
          <w:sz w:val="28"/>
          <w:szCs w:val="28"/>
        </w:rPr>
        <w:t>ление</w:t>
      </w:r>
      <w:r w:rsidRPr="00EF73BA">
        <w:rPr>
          <w:rFonts w:ascii="Times New Roman" w:hAnsi="Times New Roman" w:cs="Times New Roman"/>
          <w:sz w:val="28"/>
          <w:szCs w:val="28"/>
        </w:rPr>
        <w:t xml:space="preserve"> названи</w:t>
      </w:r>
      <w:r w:rsidR="004F4EA2">
        <w:rPr>
          <w:rFonts w:ascii="Times New Roman" w:hAnsi="Times New Roman" w:cs="Times New Roman"/>
          <w:sz w:val="28"/>
          <w:szCs w:val="28"/>
        </w:rPr>
        <w:t>й</w:t>
      </w:r>
      <w:r w:rsidRPr="00EF73BA">
        <w:rPr>
          <w:rFonts w:ascii="Times New Roman" w:hAnsi="Times New Roman" w:cs="Times New Roman"/>
          <w:sz w:val="28"/>
          <w:szCs w:val="28"/>
        </w:rPr>
        <w:t xml:space="preserve"> действий, совершаемых людьми разных профессий.</w:t>
      </w:r>
      <w:r w:rsidRPr="00EF73BA">
        <w:rPr>
          <w:rFonts w:ascii="Times New Roman" w:hAnsi="Times New Roman" w:cs="Times New Roman"/>
          <w:sz w:val="28"/>
          <w:szCs w:val="28"/>
        </w:rPr>
        <w:br/>
      </w:r>
      <w:r w:rsidRPr="00EF73BA">
        <w:rPr>
          <w:rFonts w:ascii="Times New Roman" w:hAnsi="Times New Roman" w:cs="Times New Roman"/>
          <w:b/>
          <w:sz w:val="28"/>
          <w:szCs w:val="28"/>
        </w:rPr>
        <w:t>Ход игры</w:t>
      </w:r>
      <w:r w:rsidRPr="00EF73BA">
        <w:rPr>
          <w:rFonts w:ascii="Times New Roman" w:hAnsi="Times New Roman" w:cs="Times New Roman"/>
          <w:sz w:val="28"/>
          <w:szCs w:val="28"/>
        </w:rPr>
        <w:t>. Дети берут картинку с изображением человека определенной профессии и говорят, чем он занимается. Повар… (варит еду), врач… (лечит людей), учитель… (учит детей), строитель… (строит дома), художник… (рисует картины), пианист…(играет на пианино), писатель…(пишет книги), портниха…(шьет одежду), прачка…(стирает одежду), уборщица…(моет полы), продавец…(продает товар), фотограф…(фотографирует людей), воспитательница…(воспитывает детей), ткачиха…(ткет ткани), машинист…(ведет поезд), контролер…(проверяет билеты), машинистка…(печатает на машинке) и т.д.</w:t>
      </w:r>
      <w:r w:rsidRPr="00EF73BA">
        <w:rPr>
          <w:rFonts w:ascii="Times New Roman" w:hAnsi="Times New Roman" w:cs="Times New Roman"/>
          <w:sz w:val="28"/>
          <w:szCs w:val="28"/>
        </w:rPr>
        <w:br/>
      </w:r>
    </w:p>
    <w:p w14:paraId="25B5D896" w14:textId="77777777" w:rsidR="00EF73BA" w:rsidRDefault="006C6992" w:rsidP="00EF73BA">
      <w:pPr>
        <w:spacing w:after="0" w:line="240" w:lineRule="auto"/>
        <w:jc w:val="center"/>
        <w:rPr>
          <w:rFonts w:ascii="Times New Roman" w:hAnsi="Times New Roman" w:cs="Times New Roman"/>
          <w:b/>
          <w:sz w:val="28"/>
          <w:szCs w:val="28"/>
        </w:rPr>
      </w:pPr>
      <w:r w:rsidRPr="00EF73BA">
        <w:rPr>
          <w:rFonts w:ascii="Times New Roman" w:hAnsi="Times New Roman" w:cs="Times New Roman"/>
          <w:b/>
          <w:sz w:val="28"/>
          <w:szCs w:val="28"/>
        </w:rPr>
        <w:t> </w:t>
      </w:r>
      <w:r w:rsidR="00EF73BA" w:rsidRPr="00EF73BA">
        <w:rPr>
          <w:rFonts w:ascii="Times New Roman" w:hAnsi="Times New Roman" w:cs="Times New Roman"/>
          <w:b/>
          <w:sz w:val="28"/>
          <w:szCs w:val="28"/>
        </w:rPr>
        <w:t>№ 2</w:t>
      </w:r>
      <w:r w:rsidR="00EF73BA">
        <w:rPr>
          <w:rFonts w:ascii="Times New Roman" w:hAnsi="Times New Roman" w:cs="Times New Roman"/>
          <w:b/>
          <w:sz w:val="28"/>
          <w:szCs w:val="28"/>
        </w:rPr>
        <w:t>1</w:t>
      </w:r>
      <w:r w:rsidR="00EF73BA" w:rsidRPr="00EF73BA">
        <w:rPr>
          <w:rFonts w:ascii="Times New Roman" w:hAnsi="Times New Roman" w:cs="Times New Roman"/>
          <w:b/>
          <w:sz w:val="28"/>
          <w:szCs w:val="28"/>
        </w:rPr>
        <w:t>.</w:t>
      </w:r>
      <w:r w:rsidRPr="00EF73BA">
        <w:rPr>
          <w:rFonts w:ascii="Times New Roman" w:hAnsi="Times New Roman" w:cs="Times New Roman"/>
          <w:b/>
          <w:sz w:val="28"/>
          <w:szCs w:val="28"/>
        </w:rPr>
        <w:t> “Кто больше знает профессий”</w:t>
      </w:r>
    </w:p>
    <w:p w14:paraId="4C42BA93" w14:textId="49098B79" w:rsidR="00EF73BA" w:rsidRDefault="006C6992" w:rsidP="00EF73BA">
      <w:pPr>
        <w:spacing w:after="0" w:line="240" w:lineRule="auto"/>
        <w:rPr>
          <w:rFonts w:ascii="Times New Roman" w:hAnsi="Times New Roman" w:cs="Times New Roman"/>
          <w:sz w:val="28"/>
          <w:szCs w:val="28"/>
        </w:rPr>
      </w:pPr>
      <w:r w:rsidRPr="00EF73BA">
        <w:rPr>
          <w:rFonts w:ascii="Times New Roman" w:hAnsi="Times New Roman" w:cs="Times New Roman"/>
          <w:b/>
          <w:sz w:val="28"/>
          <w:szCs w:val="28"/>
        </w:rPr>
        <w:br/>
        <w:t>Цель</w:t>
      </w:r>
      <w:r w:rsidRPr="00EF73BA">
        <w:rPr>
          <w:rFonts w:ascii="Times New Roman" w:hAnsi="Times New Roman" w:cs="Times New Roman"/>
          <w:sz w:val="28"/>
          <w:szCs w:val="28"/>
        </w:rPr>
        <w:t xml:space="preserve">. </w:t>
      </w:r>
      <w:r w:rsidR="004F4EA2">
        <w:rPr>
          <w:rFonts w:ascii="Times New Roman" w:hAnsi="Times New Roman" w:cs="Times New Roman"/>
          <w:sz w:val="28"/>
          <w:szCs w:val="28"/>
        </w:rPr>
        <w:t>Формирование умений</w:t>
      </w:r>
      <w:r w:rsidRPr="00EF73BA">
        <w:rPr>
          <w:rFonts w:ascii="Times New Roman" w:hAnsi="Times New Roman" w:cs="Times New Roman"/>
          <w:sz w:val="28"/>
          <w:szCs w:val="28"/>
        </w:rPr>
        <w:t xml:space="preserve"> детей соотносить действия людей с их профессией, образовывать от существительных соответствующие глаголы (строитель — строит, учитель — учит и т. д.).</w:t>
      </w:r>
      <w:r w:rsidRPr="00EF73BA">
        <w:rPr>
          <w:rFonts w:ascii="Times New Roman" w:hAnsi="Times New Roman" w:cs="Times New Roman"/>
          <w:sz w:val="28"/>
          <w:szCs w:val="28"/>
        </w:rPr>
        <w:br/>
      </w:r>
      <w:r w:rsidRPr="00EF73BA">
        <w:rPr>
          <w:rFonts w:ascii="Times New Roman" w:hAnsi="Times New Roman" w:cs="Times New Roman"/>
          <w:b/>
          <w:sz w:val="28"/>
          <w:szCs w:val="28"/>
        </w:rPr>
        <w:t>Ход игры.</w:t>
      </w:r>
      <w:r w:rsidRPr="00EF73BA">
        <w:rPr>
          <w:rFonts w:ascii="Times New Roman" w:hAnsi="Times New Roman" w:cs="Times New Roman"/>
          <w:b/>
          <w:sz w:val="28"/>
          <w:szCs w:val="28"/>
        </w:rPr>
        <w:br/>
      </w:r>
      <w:r w:rsidRPr="00EF73BA">
        <w:rPr>
          <w:rFonts w:ascii="Times New Roman" w:hAnsi="Times New Roman" w:cs="Times New Roman"/>
          <w:sz w:val="28"/>
          <w:szCs w:val="28"/>
        </w:rPr>
        <w:t>Воспитатель. Я работаю в детском саду воспитателем. Это моя профессия. Я учу вас, как себя вести, играю с вами, рисую, читаю вам стихотворения, расска</w:t>
      </w:r>
      <w:r w:rsidRPr="00EF73BA">
        <w:rPr>
          <w:rFonts w:ascii="Times New Roman" w:hAnsi="Times New Roman" w:cs="Times New Roman"/>
          <w:sz w:val="28"/>
          <w:szCs w:val="28"/>
        </w:rPr>
        <w:softHyphen/>
        <w:t>зы, гуляю с вами, укладываю спать... Это моя профессия — воспитывать вас. А какая профессия у Ирины Владимировны? Она нам готовит обед. Правильно, повар. А какие вы еще знаете профессии? (Ответы.) Каждый взрослый человек обязательно учится какой-либо профессии. Овладев ею, поступает на работу и выполняет определенные действия. Что делает повар? (Дети: Повар варит, печет, жарит, чистит овощи.) Что делает врач? (Осматривает больных, выслушивает, лечит, дает лекарство, делает уколы, операции.) Что делает портной? (Кроит, наметывает, порет, гладит, примеряет, шьет.)</w:t>
      </w:r>
      <w:r w:rsidRPr="00EF73BA">
        <w:rPr>
          <w:rFonts w:ascii="Times New Roman" w:hAnsi="Times New Roman" w:cs="Times New Roman"/>
          <w:sz w:val="28"/>
          <w:szCs w:val="28"/>
        </w:rPr>
        <w:br/>
        <w:t>Воспитатель называет и другие профессии — строителя, учителя, пастуха, сапожника, а дети называют действия.</w:t>
      </w:r>
      <w:r w:rsidRPr="00EF73BA">
        <w:rPr>
          <w:rFonts w:ascii="Times New Roman" w:hAnsi="Times New Roman" w:cs="Times New Roman"/>
          <w:sz w:val="28"/>
          <w:szCs w:val="28"/>
        </w:rPr>
        <w:br/>
        <w:t> </w:t>
      </w:r>
    </w:p>
    <w:p w14:paraId="36FC6934" w14:textId="77777777" w:rsidR="00EF73BA" w:rsidRPr="00EF73BA" w:rsidRDefault="00EF73BA" w:rsidP="00EF73BA">
      <w:pPr>
        <w:spacing w:after="0" w:line="240" w:lineRule="auto"/>
        <w:jc w:val="center"/>
        <w:rPr>
          <w:rFonts w:ascii="Times New Roman" w:hAnsi="Times New Roman" w:cs="Times New Roman"/>
          <w:b/>
          <w:sz w:val="28"/>
          <w:szCs w:val="28"/>
        </w:rPr>
      </w:pPr>
      <w:r w:rsidRPr="00EF73BA">
        <w:rPr>
          <w:rFonts w:ascii="Times New Roman" w:hAnsi="Times New Roman" w:cs="Times New Roman"/>
          <w:b/>
          <w:sz w:val="28"/>
          <w:szCs w:val="28"/>
        </w:rPr>
        <w:t>№ 22.</w:t>
      </w:r>
      <w:r w:rsidR="006C6992" w:rsidRPr="00EF73BA">
        <w:rPr>
          <w:rFonts w:ascii="Times New Roman" w:hAnsi="Times New Roman" w:cs="Times New Roman"/>
          <w:b/>
          <w:sz w:val="28"/>
          <w:szCs w:val="28"/>
        </w:rPr>
        <w:t>“Произнеси правильно”.</w:t>
      </w:r>
    </w:p>
    <w:p w14:paraId="0C5CB487" w14:textId="77777777" w:rsidR="00EF73BA" w:rsidRDefault="006C6992" w:rsidP="00EF73BA">
      <w:pPr>
        <w:spacing w:after="0" w:line="240" w:lineRule="auto"/>
        <w:rPr>
          <w:rFonts w:ascii="Times New Roman" w:hAnsi="Times New Roman" w:cs="Times New Roman"/>
          <w:sz w:val="28"/>
          <w:szCs w:val="28"/>
        </w:rPr>
      </w:pPr>
      <w:r w:rsidRPr="00EF73BA">
        <w:rPr>
          <w:rFonts w:ascii="Times New Roman" w:hAnsi="Times New Roman" w:cs="Times New Roman"/>
          <w:sz w:val="28"/>
          <w:szCs w:val="28"/>
        </w:rPr>
        <w:br/>
      </w:r>
      <w:r w:rsidRPr="00EF73BA">
        <w:rPr>
          <w:rFonts w:ascii="Times New Roman" w:hAnsi="Times New Roman" w:cs="Times New Roman"/>
          <w:b/>
          <w:sz w:val="28"/>
          <w:szCs w:val="28"/>
        </w:rPr>
        <w:t>Цель.</w:t>
      </w:r>
      <w:r w:rsidRPr="00EF73BA">
        <w:rPr>
          <w:rFonts w:ascii="Times New Roman" w:hAnsi="Times New Roman" w:cs="Times New Roman"/>
          <w:sz w:val="28"/>
          <w:szCs w:val="28"/>
        </w:rPr>
        <w:t xml:space="preserve"> Формирование правильного произношения звуков, закрепление названий профессий.</w:t>
      </w:r>
      <w:r w:rsidRPr="00EF73BA">
        <w:rPr>
          <w:rFonts w:ascii="Times New Roman" w:hAnsi="Times New Roman" w:cs="Times New Roman"/>
          <w:sz w:val="28"/>
          <w:szCs w:val="28"/>
        </w:rPr>
        <w:br/>
      </w:r>
      <w:r w:rsidRPr="00EF73BA">
        <w:rPr>
          <w:rFonts w:ascii="Times New Roman" w:hAnsi="Times New Roman" w:cs="Times New Roman"/>
          <w:b/>
          <w:sz w:val="28"/>
          <w:szCs w:val="28"/>
        </w:rPr>
        <w:t>Ход игры.</w:t>
      </w:r>
      <w:r w:rsidRPr="00EF73BA">
        <w:rPr>
          <w:rFonts w:ascii="Times New Roman" w:hAnsi="Times New Roman" w:cs="Times New Roman"/>
          <w:sz w:val="28"/>
          <w:szCs w:val="28"/>
        </w:rPr>
        <w:t xml:space="preserve"> Выучить чистоговорки или скороговорки, шутки, чтобы при повторении чётко произносились свистящие и шипящие звуки; </w:t>
      </w:r>
      <w:r w:rsidRPr="00EF73BA">
        <w:rPr>
          <w:rFonts w:ascii="Times New Roman" w:hAnsi="Times New Roman" w:cs="Times New Roman"/>
          <w:sz w:val="28"/>
          <w:szCs w:val="28"/>
        </w:rPr>
        <w:br/>
        <w:t>- Часовщик, прищурив глаз, чинит часики для нас. </w:t>
      </w:r>
      <w:r w:rsidRPr="00EF73BA">
        <w:rPr>
          <w:rFonts w:ascii="Times New Roman" w:hAnsi="Times New Roman" w:cs="Times New Roman"/>
          <w:sz w:val="28"/>
          <w:szCs w:val="28"/>
        </w:rPr>
        <w:br/>
        <w:t>- Водовоз вёз воду из водопровода.</w:t>
      </w:r>
      <w:r w:rsidRPr="00EF73BA">
        <w:rPr>
          <w:rFonts w:ascii="Times New Roman" w:hAnsi="Times New Roman" w:cs="Times New Roman"/>
          <w:sz w:val="28"/>
          <w:szCs w:val="28"/>
        </w:rPr>
        <w:br/>
        <w:t>- Старый сторож Том сторожит дом. </w:t>
      </w:r>
      <w:r w:rsidRPr="00EF73BA">
        <w:rPr>
          <w:rFonts w:ascii="Times New Roman" w:hAnsi="Times New Roman" w:cs="Times New Roman"/>
          <w:sz w:val="28"/>
          <w:szCs w:val="28"/>
        </w:rPr>
        <w:br/>
        <w:t>- Ткёт ткач ткани на платье Тане. </w:t>
      </w:r>
      <w:r w:rsidRPr="00EF73BA">
        <w:rPr>
          <w:rFonts w:ascii="Times New Roman" w:hAnsi="Times New Roman" w:cs="Times New Roman"/>
          <w:sz w:val="28"/>
          <w:szCs w:val="28"/>
        </w:rPr>
        <w:br/>
        <w:t>- Бублик, баранку, батон и буханку пекарь из теста испёк спозаранку</w:t>
      </w:r>
      <w:r w:rsidRPr="00EF73BA">
        <w:rPr>
          <w:rFonts w:ascii="Times New Roman" w:hAnsi="Times New Roman" w:cs="Times New Roman"/>
          <w:sz w:val="28"/>
          <w:szCs w:val="28"/>
        </w:rPr>
        <w:br/>
        <w:t>- Кровельщик Кирилл криво крышу крыл. Перекрыть крышу пригласили Гришу. </w:t>
      </w:r>
      <w:r w:rsidRPr="00EF73BA">
        <w:rPr>
          <w:rFonts w:ascii="Times New Roman" w:hAnsi="Times New Roman" w:cs="Times New Roman"/>
          <w:sz w:val="28"/>
          <w:szCs w:val="28"/>
        </w:rPr>
        <w:br/>
        <w:t>- Каша, каша, простокваша, повариха наша Маша, вместо каши на обед пригото</w:t>
      </w:r>
      <w:r w:rsidRPr="00EF73BA">
        <w:rPr>
          <w:rFonts w:ascii="Times New Roman" w:hAnsi="Times New Roman" w:cs="Times New Roman"/>
          <w:sz w:val="28"/>
          <w:szCs w:val="28"/>
        </w:rPr>
        <w:lastRenderedPageBreak/>
        <w:t>вила омлет.</w:t>
      </w:r>
      <w:r w:rsidRPr="00EF73BA">
        <w:rPr>
          <w:rFonts w:ascii="Times New Roman" w:hAnsi="Times New Roman" w:cs="Times New Roman"/>
          <w:sz w:val="28"/>
          <w:szCs w:val="28"/>
        </w:rPr>
        <w:br/>
      </w:r>
    </w:p>
    <w:p w14:paraId="5B866134" w14:textId="77777777" w:rsidR="00EF73BA" w:rsidRPr="00EF73BA" w:rsidRDefault="00EF73BA" w:rsidP="00EF73BA">
      <w:pPr>
        <w:spacing w:after="0" w:line="240" w:lineRule="auto"/>
        <w:jc w:val="center"/>
        <w:rPr>
          <w:rFonts w:ascii="Times New Roman" w:hAnsi="Times New Roman" w:cs="Times New Roman"/>
          <w:b/>
          <w:sz w:val="28"/>
          <w:szCs w:val="28"/>
        </w:rPr>
      </w:pPr>
      <w:r w:rsidRPr="00EF73BA">
        <w:rPr>
          <w:rFonts w:ascii="Times New Roman" w:hAnsi="Times New Roman" w:cs="Times New Roman"/>
          <w:b/>
          <w:sz w:val="28"/>
          <w:szCs w:val="28"/>
        </w:rPr>
        <w:t xml:space="preserve">№ 23. </w:t>
      </w:r>
      <w:r w:rsidR="006C6992" w:rsidRPr="00EF73BA">
        <w:rPr>
          <w:rFonts w:ascii="Times New Roman" w:hAnsi="Times New Roman" w:cs="Times New Roman"/>
          <w:b/>
          <w:sz w:val="28"/>
          <w:szCs w:val="28"/>
        </w:rPr>
        <w:t> “Профессии”</w:t>
      </w:r>
    </w:p>
    <w:p w14:paraId="4D4BF0A4" w14:textId="23111F49" w:rsidR="00EF73BA" w:rsidRDefault="006C6992" w:rsidP="00EF73BA">
      <w:pPr>
        <w:spacing w:after="0" w:line="240" w:lineRule="auto"/>
        <w:rPr>
          <w:rFonts w:ascii="Times New Roman" w:hAnsi="Times New Roman" w:cs="Times New Roman"/>
          <w:sz w:val="28"/>
          <w:szCs w:val="28"/>
        </w:rPr>
      </w:pPr>
      <w:r w:rsidRPr="00EF73BA">
        <w:rPr>
          <w:rFonts w:ascii="Times New Roman" w:hAnsi="Times New Roman" w:cs="Times New Roman"/>
          <w:sz w:val="28"/>
          <w:szCs w:val="28"/>
        </w:rPr>
        <w:br/>
      </w:r>
      <w:r w:rsidRPr="00EF73BA">
        <w:rPr>
          <w:rFonts w:ascii="Times New Roman" w:hAnsi="Times New Roman" w:cs="Times New Roman"/>
          <w:b/>
          <w:sz w:val="28"/>
          <w:szCs w:val="28"/>
        </w:rPr>
        <w:t>Цель.</w:t>
      </w:r>
      <w:r w:rsidRPr="00EF73BA">
        <w:rPr>
          <w:rFonts w:ascii="Times New Roman" w:hAnsi="Times New Roman" w:cs="Times New Roman"/>
          <w:sz w:val="28"/>
          <w:szCs w:val="28"/>
        </w:rPr>
        <w:t xml:space="preserve"> Закреп</w:t>
      </w:r>
      <w:r w:rsidR="004F4EA2">
        <w:rPr>
          <w:rFonts w:ascii="Times New Roman" w:hAnsi="Times New Roman" w:cs="Times New Roman"/>
          <w:sz w:val="28"/>
          <w:szCs w:val="28"/>
        </w:rPr>
        <w:t>ление</w:t>
      </w:r>
      <w:r w:rsidRPr="00EF73BA">
        <w:rPr>
          <w:rFonts w:ascii="Times New Roman" w:hAnsi="Times New Roman" w:cs="Times New Roman"/>
          <w:sz w:val="28"/>
          <w:szCs w:val="28"/>
        </w:rPr>
        <w:t xml:space="preserve"> названи</w:t>
      </w:r>
      <w:r w:rsidR="004F4EA2">
        <w:rPr>
          <w:rFonts w:ascii="Times New Roman" w:hAnsi="Times New Roman" w:cs="Times New Roman"/>
          <w:sz w:val="28"/>
          <w:szCs w:val="28"/>
        </w:rPr>
        <w:t xml:space="preserve">й </w:t>
      </w:r>
      <w:r w:rsidRPr="00EF73BA">
        <w:rPr>
          <w:rFonts w:ascii="Times New Roman" w:hAnsi="Times New Roman" w:cs="Times New Roman"/>
          <w:sz w:val="28"/>
          <w:szCs w:val="28"/>
        </w:rPr>
        <w:t>профессий и действий, которые совершаются ими. </w:t>
      </w:r>
      <w:r w:rsidRPr="00EF73BA">
        <w:rPr>
          <w:rFonts w:ascii="Times New Roman" w:hAnsi="Times New Roman" w:cs="Times New Roman"/>
          <w:sz w:val="28"/>
          <w:szCs w:val="28"/>
        </w:rPr>
        <w:br/>
      </w:r>
      <w:r w:rsidRPr="00EF73BA">
        <w:rPr>
          <w:rFonts w:ascii="Times New Roman" w:hAnsi="Times New Roman" w:cs="Times New Roman"/>
          <w:b/>
          <w:sz w:val="28"/>
          <w:szCs w:val="28"/>
        </w:rPr>
        <w:t>Ход игры.</w:t>
      </w:r>
      <w:r w:rsidRPr="00EF73BA">
        <w:rPr>
          <w:rFonts w:ascii="Times New Roman" w:hAnsi="Times New Roman" w:cs="Times New Roman"/>
          <w:b/>
          <w:sz w:val="28"/>
          <w:szCs w:val="28"/>
        </w:rPr>
        <w:br/>
      </w:r>
      <w:r w:rsidRPr="00EF73BA">
        <w:rPr>
          <w:rFonts w:ascii="Times New Roman" w:hAnsi="Times New Roman" w:cs="Times New Roman"/>
          <w:sz w:val="28"/>
          <w:szCs w:val="28"/>
        </w:rPr>
        <w:t>Вы задаете ребенку вопрос: " Что делает…..?" и называете представителя любой профессии, а ребенок отвечает. Поначалу лучше брать профессии, из которых следует ответ - воспитатель воспитывает, пекарь печет, уборщик убирает. Перемежайте хорошо знакомые профессии с незнакомыми, заодно расскажите о неизвестных ребенку профессиях. Интересно получается, если спросить подряд "Что делает врач?", "Что делает ветеринар?" (разобрать разницу), а затем так же "учитель" и "ученый". От детей иногда слышишь интересные версии.</w:t>
      </w:r>
      <w:r w:rsidRPr="00EF73BA">
        <w:rPr>
          <w:rFonts w:ascii="Times New Roman" w:hAnsi="Times New Roman" w:cs="Times New Roman"/>
          <w:sz w:val="28"/>
          <w:szCs w:val="28"/>
        </w:rPr>
        <w:br/>
      </w:r>
    </w:p>
    <w:p w14:paraId="755B9ADE" w14:textId="77777777" w:rsidR="00EF73BA" w:rsidRDefault="00EF73BA" w:rsidP="00EF73BA">
      <w:pPr>
        <w:spacing w:after="0" w:line="240" w:lineRule="auto"/>
        <w:jc w:val="center"/>
        <w:rPr>
          <w:rFonts w:ascii="Times New Roman" w:hAnsi="Times New Roman" w:cs="Times New Roman"/>
          <w:b/>
          <w:sz w:val="28"/>
          <w:szCs w:val="28"/>
        </w:rPr>
      </w:pPr>
      <w:r w:rsidRPr="00EF73BA">
        <w:rPr>
          <w:rFonts w:ascii="Times New Roman" w:hAnsi="Times New Roman" w:cs="Times New Roman"/>
          <w:b/>
          <w:sz w:val="28"/>
          <w:szCs w:val="28"/>
        </w:rPr>
        <w:t xml:space="preserve">№ 24. </w:t>
      </w:r>
      <w:r w:rsidR="006C6992" w:rsidRPr="00EF73BA">
        <w:rPr>
          <w:rFonts w:ascii="Times New Roman" w:hAnsi="Times New Roman" w:cs="Times New Roman"/>
          <w:b/>
          <w:sz w:val="28"/>
          <w:szCs w:val="28"/>
        </w:rPr>
        <w:t>“Подскажи словечко”. (“Добавлялки”).</w:t>
      </w:r>
    </w:p>
    <w:p w14:paraId="565127F0" w14:textId="1E927044" w:rsidR="006C6992" w:rsidRPr="00EF73BA" w:rsidRDefault="006C6992" w:rsidP="00EF73BA">
      <w:pPr>
        <w:spacing w:after="0" w:line="240" w:lineRule="auto"/>
        <w:rPr>
          <w:rFonts w:ascii="Times New Roman" w:hAnsi="Times New Roman" w:cs="Times New Roman"/>
          <w:sz w:val="28"/>
          <w:szCs w:val="28"/>
        </w:rPr>
      </w:pPr>
      <w:r w:rsidRPr="00EF73BA">
        <w:rPr>
          <w:rFonts w:ascii="Times New Roman" w:hAnsi="Times New Roman" w:cs="Times New Roman"/>
          <w:b/>
          <w:sz w:val="28"/>
          <w:szCs w:val="28"/>
        </w:rPr>
        <w:br/>
        <w:t>Цель.</w:t>
      </w:r>
      <w:r w:rsidRPr="00EF73BA">
        <w:rPr>
          <w:rFonts w:ascii="Times New Roman" w:hAnsi="Times New Roman" w:cs="Times New Roman"/>
          <w:sz w:val="28"/>
          <w:szCs w:val="28"/>
        </w:rPr>
        <w:t xml:space="preserve"> Разви</w:t>
      </w:r>
      <w:r w:rsidR="004F4EA2">
        <w:rPr>
          <w:rFonts w:ascii="Times New Roman" w:hAnsi="Times New Roman" w:cs="Times New Roman"/>
          <w:sz w:val="28"/>
          <w:szCs w:val="28"/>
        </w:rPr>
        <w:t>тие</w:t>
      </w:r>
      <w:bookmarkStart w:id="0" w:name="_GoBack"/>
      <w:bookmarkEnd w:id="0"/>
      <w:r w:rsidRPr="00EF73BA">
        <w:rPr>
          <w:rFonts w:ascii="Times New Roman" w:hAnsi="Times New Roman" w:cs="Times New Roman"/>
          <w:sz w:val="28"/>
          <w:szCs w:val="28"/>
        </w:rPr>
        <w:t xml:space="preserve"> логическое мышление, внимание, память; учить подбирать слова в рифму.</w:t>
      </w:r>
      <w:r w:rsidRPr="00EF73BA">
        <w:rPr>
          <w:rFonts w:ascii="Times New Roman" w:hAnsi="Times New Roman" w:cs="Times New Roman"/>
          <w:sz w:val="28"/>
          <w:szCs w:val="28"/>
        </w:rPr>
        <w:br/>
      </w:r>
      <w:r w:rsidRPr="00EF73BA">
        <w:rPr>
          <w:rFonts w:ascii="Times New Roman" w:hAnsi="Times New Roman" w:cs="Times New Roman"/>
          <w:b/>
          <w:sz w:val="28"/>
          <w:szCs w:val="28"/>
        </w:rPr>
        <w:t xml:space="preserve">Ход игры. </w:t>
      </w:r>
      <w:r w:rsidRPr="00EF73BA">
        <w:rPr>
          <w:rFonts w:ascii="Times New Roman" w:hAnsi="Times New Roman" w:cs="Times New Roman"/>
          <w:sz w:val="28"/>
          <w:szCs w:val="28"/>
        </w:rPr>
        <w:t>Дети подсказывают слова, заканчивают стихотворение.</w:t>
      </w:r>
      <w:r w:rsidRPr="00EF73BA">
        <w:rPr>
          <w:rFonts w:ascii="Times New Roman" w:hAnsi="Times New Roman" w:cs="Times New Roman"/>
          <w:sz w:val="28"/>
          <w:szCs w:val="28"/>
        </w:rPr>
        <w:br/>
        <w:t> В сумке плотника найдешь молоток и острый … (нож).</w:t>
      </w:r>
      <w:r w:rsidRPr="00EF73BA">
        <w:rPr>
          <w:rFonts w:ascii="Times New Roman" w:hAnsi="Times New Roman" w:cs="Times New Roman"/>
          <w:sz w:val="28"/>
          <w:szCs w:val="28"/>
        </w:rPr>
        <w:br/>
        <w:t>Инструмент любой у места – и рубанок, и … (стамеска). Попов С.А.</w:t>
      </w:r>
      <w:r w:rsidRPr="00EF73BA">
        <w:rPr>
          <w:rFonts w:ascii="Times New Roman" w:hAnsi="Times New Roman" w:cs="Times New Roman"/>
          <w:sz w:val="28"/>
          <w:szCs w:val="28"/>
        </w:rPr>
        <w:br/>
        <w:t> С огнем бороться мы должны.</w:t>
      </w:r>
      <w:r w:rsidRPr="00EF73BA">
        <w:rPr>
          <w:rFonts w:ascii="Times New Roman" w:hAnsi="Times New Roman" w:cs="Times New Roman"/>
          <w:sz w:val="28"/>
          <w:szCs w:val="28"/>
        </w:rPr>
        <w:br/>
        <w:t>Мы смелые работники.</w:t>
      </w:r>
      <w:r w:rsidRPr="00EF73BA">
        <w:rPr>
          <w:rFonts w:ascii="Times New Roman" w:hAnsi="Times New Roman" w:cs="Times New Roman"/>
          <w:sz w:val="28"/>
          <w:szCs w:val="28"/>
        </w:rPr>
        <w:br/>
        <w:t>C водою мы напарники. </w:t>
      </w:r>
      <w:r w:rsidRPr="00EF73BA">
        <w:rPr>
          <w:rFonts w:ascii="Times New Roman" w:hAnsi="Times New Roman" w:cs="Times New Roman"/>
          <w:sz w:val="28"/>
          <w:szCs w:val="28"/>
        </w:rPr>
        <w:br/>
        <w:t>Мы очень людям всем нужны.</w:t>
      </w:r>
      <w:r w:rsidRPr="00EF73BA">
        <w:rPr>
          <w:rFonts w:ascii="Times New Roman" w:hAnsi="Times New Roman" w:cs="Times New Roman"/>
          <w:sz w:val="28"/>
          <w:szCs w:val="28"/>
        </w:rPr>
        <w:br/>
        <w:t>Так кто же мы? – … (пожарники). </w:t>
      </w:r>
      <w:r w:rsidRPr="00EF73BA">
        <w:rPr>
          <w:rFonts w:ascii="Times New Roman" w:hAnsi="Times New Roman" w:cs="Times New Roman"/>
          <w:sz w:val="28"/>
          <w:szCs w:val="28"/>
        </w:rPr>
        <w:br/>
        <w:t>Я бы летчиком-пилотом </w:t>
      </w:r>
      <w:r w:rsidRPr="00EF73BA">
        <w:rPr>
          <w:rFonts w:ascii="Times New Roman" w:hAnsi="Times New Roman" w:cs="Times New Roman"/>
          <w:sz w:val="28"/>
          <w:szCs w:val="28"/>
        </w:rPr>
        <w:br/>
        <w:t>Непременно стать хотел, </w:t>
      </w:r>
      <w:r w:rsidRPr="00EF73BA">
        <w:rPr>
          <w:rFonts w:ascii="Times New Roman" w:hAnsi="Times New Roman" w:cs="Times New Roman"/>
          <w:sz w:val="28"/>
          <w:szCs w:val="28"/>
        </w:rPr>
        <w:br/>
        <w:t>Я тогда на самолете </w:t>
      </w:r>
      <w:r w:rsidRPr="00EF73BA">
        <w:rPr>
          <w:rFonts w:ascii="Times New Roman" w:hAnsi="Times New Roman" w:cs="Times New Roman"/>
          <w:sz w:val="28"/>
          <w:szCs w:val="28"/>
        </w:rPr>
        <w:br/>
        <w:t>До Москвы бы … (Долетел). Деляну Ливиу</w:t>
      </w:r>
      <w:r w:rsidRPr="00EF73BA">
        <w:rPr>
          <w:rFonts w:ascii="Times New Roman" w:hAnsi="Times New Roman" w:cs="Times New Roman"/>
          <w:sz w:val="28"/>
          <w:szCs w:val="28"/>
        </w:rPr>
        <w:br/>
        <w:t> В небо синее пилот поднимает… (самолет). Степанов В.</w:t>
      </w:r>
      <w:r w:rsidRPr="00EF73BA">
        <w:rPr>
          <w:rFonts w:ascii="Times New Roman" w:hAnsi="Times New Roman" w:cs="Times New Roman"/>
          <w:sz w:val="28"/>
          <w:szCs w:val="28"/>
        </w:rPr>
        <w:br/>
        <w:t> Выгнал коз на бугорок развеселый… (пастушок). Демченко Г.</w:t>
      </w:r>
      <w:r w:rsidRPr="00EF73BA">
        <w:rPr>
          <w:rFonts w:ascii="Times New Roman" w:hAnsi="Times New Roman" w:cs="Times New Roman"/>
          <w:sz w:val="28"/>
          <w:szCs w:val="28"/>
        </w:rPr>
        <w:br/>
        <w:t>  Но не с кистью и ведром наш маляр приходит в дом:</w:t>
      </w:r>
      <w:r w:rsidRPr="00EF73BA">
        <w:rPr>
          <w:rFonts w:ascii="Times New Roman" w:hAnsi="Times New Roman" w:cs="Times New Roman"/>
          <w:sz w:val="28"/>
          <w:szCs w:val="28"/>
        </w:rPr>
        <w:br/>
        <w:t>Вместо кисти он принес механический… (насос). Баруздин С.</w:t>
      </w:r>
      <w:r w:rsidRPr="00EF73BA">
        <w:rPr>
          <w:rFonts w:ascii="Times New Roman" w:hAnsi="Times New Roman" w:cs="Times New Roman"/>
          <w:sz w:val="28"/>
          <w:szCs w:val="28"/>
        </w:rPr>
        <w:br/>
        <w:t> Чтоб не мокли люди под дождем</w:t>
      </w:r>
      <w:r w:rsidRPr="00EF73BA">
        <w:rPr>
          <w:rFonts w:ascii="Times New Roman" w:hAnsi="Times New Roman" w:cs="Times New Roman"/>
          <w:sz w:val="28"/>
          <w:szCs w:val="28"/>
        </w:rPr>
        <w:br/>
        <w:t>Кровельщик железом покрывает… (дом). Баруздин С.</w:t>
      </w:r>
      <w:r w:rsidRPr="00EF73BA">
        <w:rPr>
          <w:rFonts w:ascii="Times New Roman" w:hAnsi="Times New Roman" w:cs="Times New Roman"/>
          <w:sz w:val="28"/>
          <w:szCs w:val="28"/>
        </w:rPr>
        <w:br/>
        <w:t> Летят опилки белые, летят из-под пилы:</w:t>
      </w:r>
      <w:r w:rsidRPr="00EF73BA">
        <w:rPr>
          <w:rFonts w:ascii="Times New Roman" w:hAnsi="Times New Roman" w:cs="Times New Roman"/>
          <w:sz w:val="28"/>
          <w:szCs w:val="28"/>
        </w:rPr>
        <w:br/>
        <w:t>Это плотник делает рамы и… (полы). Баруздин С.</w:t>
      </w:r>
      <w:r w:rsidRPr="00EF73BA">
        <w:rPr>
          <w:rFonts w:ascii="Times New Roman" w:hAnsi="Times New Roman" w:cs="Times New Roman"/>
          <w:sz w:val="28"/>
          <w:szCs w:val="28"/>
        </w:rPr>
        <w:br/>
        <w:t> Каждый день газету в дом нам приносит... (почтальон).</w:t>
      </w:r>
      <w:r w:rsidRPr="00EF73BA">
        <w:rPr>
          <w:rFonts w:ascii="Times New Roman" w:hAnsi="Times New Roman" w:cs="Times New Roman"/>
          <w:sz w:val="28"/>
          <w:szCs w:val="28"/>
        </w:rPr>
        <w:br/>
        <w:t>На глазах у детворы крышу красят... (маляры).</w:t>
      </w:r>
      <w:r w:rsidRPr="00EF73BA">
        <w:rPr>
          <w:rFonts w:ascii="Times New Roman" w:hAnsi="Times New Roman" w:cs="Times New Roman"/>
          <w:sz w:val="28"/>
          <w:szCs w:val="28"/>
        </w:rPr>
        <w:br/>
        <w:t> Кукол я лечу с утра. Я сегодня... (медсестра). Шигаев Ю.</w:t>
      </w:r>
      <w:r w:rsidRPr="00EF73BA">
        <w:rPr>
          <w:rFonts w:ascii="Times New Roman" w:hAnsi="Times New Roman" w:cs="Times New Roman"/>
          <w:sz w:val="28"/>
          <w:szCs w:val="28"/>
        </w:rPr>
        <w:br/>
        <w:t> Красить комнаты пора. Пригласили... (маляра). Баруздин С.</w:t>
      </w:r>
      <w:r w:rsidRPr="00EF73BA">
        <w:rPr>
          <w:rFonts w:ascii="Times New Roman" w:hAnsi="Times New Roman" w:cs="Times New Roman"/>
          <w:sz w:val="28"/>
          <w:szCs w:val="28"/>
        </w:rPr>
        <w:br/>
        <w:t> Циркач умеет гарцевать, зверей и птиц... (дрессировать).</w:t>
      </w:r>
      <w:r w:rsidRPr="00EF73BA">
        <w:rPr>
          <w:rFonts w:ascii="Times New Roman" w:hAnsi="Times New Roman" w:cs="Times New Roman"/>
          <w:sz w:val="28"/>
          <w:szCs w:val="28"/>
        </w:rPr>
        <w:br/>
        <w:t>Южных рыбок нам привёз, юнга будущий... (матрос).</w:t>
      </w:r>
    </w:p>
    <w:sectPr w:rsidR="006C6992" w:rsidRPr="00EF73BA" w:rsidSect="004F4EA2">
      <w:pgSz w:w="11906" w:h="16838"/>
      <w:pgMar w:top="851" w:right="850" w:bottom="1134" w:left="1134"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E0B7E" w14:textId="77777777" w:rsidR="0068548E" w:rsidRDefault="0068548E" w:rsidP="009729A7">
      <w:pPr>
        <w:spacing w:after="0" w:line="240" w:lineRule="auto"/>
      </w:pPr>
      <w:r>
        <w:separator/>
      </w:r>
    </w:p>
  </w:endnote>
  <w:endnote w:type="continuationSeparator" w:id="0">
    <w:p w14:paraId="2F8CE8D4" w14:textId="77777777" w:rsidR="0068548E" w:rsidRDefault="0068548E" w:rsidP="00972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A5E92" w14:textId="77777777" w:rsidR="0068548E" w:rsidRDefault="0068548E" w:rsidP="009729A7">
      <w:pPr>
        <w:spacing w:after="0" w:line="240" w:lineRule="auto"/>
      </w:pPr>
      <w:r>
        <w:separator/>
      </w:r>
    </w:p>
  </w:footnote>
  <w:footnote w:type="continuationSeparator" w:id="0">
    <w:p w14:paraId="2ACCF8D1" w14:textId="77777777" w:rsidR="0068548E" w:rsidRDefault="0068548E" w:rsidP="00972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8EF"/>
    <w:multiLevelType w:val="multilevel"/>
    <w:tmpl w:val="4AC01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70310"/>
    <w:multiLevelType w:val="multilevel"/>
    <w:tmpl w:val="847C0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357"/>
  <w:doNotHyphenateCap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B06FD"/>
    <w:rsid w:val="00276364"/>
    <w:rsid w:val="003B06FD"/>
    <w:rsid w:val="004F4EA2"/>
    <w:rsid w:val="0068548E"/>
    <w:rsid w:val="00686F58"/>
    <w:rsid w:val="006C6992"/>
    <w:rsid w:val="009729A7"/>
    <w:rsid w:val="00EF73BA"/>
    <w:rsid w:val="00FC2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32601"/>
  <w15:docId w15:val="{028C3F53-BD06-4BED-ADAD-957264CB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6F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3B06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B06FD"/>
  </w:style>
  <w:style w:type="character" w:customStyle="1" w:styleId="apple-converted-space">
    <w:name w:val="apple-converted-space"/>
    <w:basedOn w:val="a0"/>
    <w:rsid w:val="003B06FD"/>
  </w:style>
  <w:style w:type="character" w:customStyle="1" w:styleId="c0">
    <w:name w:val="c0"/>
    <w:basedOn w:val="a0"/>
    <w:rsid w:val="003B06FD"/>
  </w:style>
  <w:style w:type="character" w:customStyle="1" w:styleId="c22">
    <w:name w:val="c22"/>
    <w:basedOn w:val="a0"/>
    <w:rsid w:val="003B06FD"/>
  </w:style>
  <w:style w:type="paragraph" w:styleId="a3">
    <w:name w:val="Normal (Web)"/>
    <w:basedOn w:val="a"/>
    <w:uiPriority w:val="99"/>
    <w:semiHidden/>
    <w:unhideWhenUsed/>
    <w:rsid w:val="00FC277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C27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2772"/>
    <w:rPr>
      <w:rFonts w:ascii="Tahoma" w:hAnsi="Tahoma" w:cs="Tahoma"/>
      <w:sz w:val="16"/>
      <w:szCs w:val="16"/>
    </w:rPr>
  </w:style>
  <w:style w:type="paragraph" w:styleId="a6">
    <w:name w:val="header"/>
    <w:basedOn w:val="a"/>
    <w:link w:val="a7"/>
    <w:uiPriority w:val="99"/>
    <w:semiHidden/>
    <w:unhideWhenUsed/>
    <w:rsid w:val="009729A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729A7"/>
  </w:style>
  <w:style w:type="paragraph" w:styleId="a8">
    <w:name w:val="footer"/>
    <w:basedOn w:val="a"/>
    <w:link w:val="a9"/>
    <w:uiPriority w:val="99"/>
    <w:semiHidden/>
    <w:unhideWhenUsed/>
    <w:rsid w:val="009729A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72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118500">
      <w:bodyDiv w:val="1"/>
      <w:marLeft w:val="0"/>
      <w:marRight w:val="0"/>
      <w:marTop w:val="0"/>
      <w:marBottom w:val="0"/>
      <w:divBdr>
        <w:top w:val="none" w:sz="0" w:space="0" w:color="auto"/>
        <w:left w:val="none" w:sz="0" w:space="0" w:color="auto"/>
        <w:bottom w:val="none" w:sz="0" w:space="0" w:color="auto"/>
        <w:right w:val="none" w:sz="0" w:space="0" w:color="auto"/>
      </w:divBdr>
    </w:div>
    <w:div w:id="1519810735">
      <w:bodyDiv w:val="1"/>
      <w:marLeft w:val="0"/>
      <w:marRight w:val="0"/>
      <w:marTop w:val="0"/>
      <w:marBottom w:val="0"/>
      <w:divBdr>
        <w:top w:val="none" w:sz="0" w:space="0" w:color="auto"/>
        <w:left w:val="none" w:sz="0" w:space="0" w:color="auto"/>
        <w:bottom w:val="none" w:sz="0" w:space="0" w:color="auto"/>
        <w:right w:val="none" w:sz="0" w:space="0" w:color="auto"/>
      </w:divBdr>
    </w:div>
    <w:div w:id="177289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1D837-D112-4C71-B62D-E2E161E1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2185</Words>
  <Characters>12455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6</cp:revision>
  <dcterms:created xsi:type="dcterms:W3CDTF">2014-04-22T14:56:00Z</dcterms:created>
  <dcterms:modified xsi:type="dcterms:W3CDTF">2019-12-17T18:47:00Z</dcterms:modified>
</cp:coreProperties>
</file>