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55" w:rsidRDefault="009A6455" w:rsidP="009A6455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Публичный отчет </w:t>
      </w:r>
    </w:p>
    <w:p w:rsidR="009A6455" w:rsidRPr="009A6455" w:rsidRDefault="009A6455" w:rsidP="009A6455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986FBC" w:rsidRDefault="0083431E" w:rsidP="00986FBC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детский</w:t>
      </w:r>
      <w:r w:rsidR="009A6455" w:rsidRPr="009A6455">
        <w:rPr>
          <w:rFonts w:ascii="Times New Roman" w:eastAsia="Calibri" w:hAnsi="Times New Roman" w:cs="Times New Roman"/>
          <w:b/>
          <w:sz w:val="28"/>
          <w:szCs w:val="28"/>
        </w:rPr>
        <w:t xml:space="preserve"> сад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4AE9">
        <w:rPr>
          <w:rFonts w:ascii="Times New Roman" w:eastAsia="Calibri" w:hAnsi="Times New Roman" w:cs="Times New Roman"/>
          <w:b/>
          <w:sz w:val="28"/>
          <w:szCs w:val="28"/>
        </w:rPr>
        <w:t>комбинированного вида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F775E5">
        <w:rPr>
          <w:rFonts w:ascii="Times New Roman" w:eastAsia="Calibri" w:hAnsi="Times New Roman" w:cs="Times New Roman"/>
          <w:b/>
          <w:sz w:val="28"/>
          <w:szCs w:val="28"/>
        </w:rPr>
        <w:t>112</w:t>
      </w:r>
    </w:p>
    <w:p w:rsidR="00986FBC" w:rsidRPr="00986FBC" w:rsidRDefault="00986FBC" w:rsidP="00986FBC">
      <w:pPr>
        <w:pStyle w:val="a6"/>
        <w:numPr>
          <w:ilvl w:val="0"/>
          <w:numId w:val="37"/>
        </w:numPr>
        <w:tabs>
          <w:tab w:val="left" w:pos="709"/>
        </w:tabs>
        <w:rPr>
          <w:rFonts w:eastAsia="Calibri"/>
          <w:b/>
          <w:sz w:val="28"/>
          <w:szCs w:val="28"/>
        </w:rPr>
      </w:pPr>
      <w:r w:rsidRPr="00986FBC">
        <w:rPr>
          <w:rFonts w:eastAsia="Calibri"/>
          <w:b/>
          <w:sz w:val="28"/>
          <w:szCs w:val="28"/>
        </w:rPr>
        <w:t>Общие сведения</w:t>
      </w:r>
    </w:p>
    <w:p w:rsidR="00986FBC" w:rsidRPr="00D963EF" w:rsidRDefault="00986FBC" w:rsidP="00986FBC">
      <w:pPr>
        <w:pStyle w:val="a6"/>
        <w:numPr>
          <w:ilvl w:val="0"/>
          <w:numId w:val="37"/>
        </w:numPr>
        <w:tabs>
          <w:tab w:val="left" w:pos="709"/>
        </w:tabs>
        <w:rPr>
          <w:rFonts w:eastAsia="Calibri"/>
          <w:b/>
          <w:sz w:val="28"/>
          <w:szCs w:val="28"/>
        </w:rPr>
      </w:pPr>
      <w:r w:rsidRPr="000C7B96">
        <w:rPr>
          <w:b/>
          <w:sz w:val="28"/>
          <w:szCs w:val="28"/>
        </w:rPr>
        <w:t>Условия функционирования дошкольного образовательного учреждения</w:t>
      </w:r>
    </w:p>
    <w:p w:rsidR="00D963EF" w:rsidRPr="00841684" w:rsidRDefault="00D963EF" w:rsidP="00841684">
      <w:pPr>
        <w:pStyle w:val="a6"/>
        <w:numPr>
          <w:ilvl w:val="0"/>
          <w:numId w:val="37"/>
        </w:numPr>
        <w:tabs>
          <w:tab w:val="left" w:pos="709"/>
        </w:tabs>
        <w:rPr>
          <w:rFonts w:eastAsia="Calibri"/>
          <w:b/>
          <w:sz w:val="28"/>
          <w:szCs w:val="28"/>
          <w:lang w:val="en-US"/>
        </w:rPr>
      </w:pPr>
      <w:r w:rsidRPr="00841684">
        <w:rPr>
          <w:rFonts w:eastAsia="Calibri"/>
          <w:b/>
          <w:sz w:val="28"/>
          <w:szCs w:val="28"/>
        </w:rPr>
        <w:t>Реализуемые образовательные программы</w:t>
      </w:r>
    </w:p>
    <w:p w:rsidR="00841684" w:rsidRPr="00B66068" w:rsidRDefault="00841684" w:rsidP="00841684">
      <w:pPr>
        <w:pStyle w:val="a6"/>
        <w:numPr>
          <w:ilvl w:val="0"/>
          <w:numId w:val="37"/>
        </w:numPr>
        <w:tabs>
          <w:tab w:val="left" w:pos="709"/>
        </w:tabs>
        <w:rPr>
          <w:rFonts w:eastAsia="Calibri"/>
          <w:b/>
          <w:sz w:val="28"/>
          <w:szCs w:val="28"/>
        </w:rPr>
      </w:pPr>
      <w:r w:rsidRPr="00841684">
        <w:rPr>
          <w:rFonts w:eastAsia="Calibri"/>
          <w:b/>
          <w:sz w:val="28"/>
          <w:szCs w:val="28"/>
        </w:rPr>
        <w:t>Управление качеством образования в ДОУ</w:t>
      </w:r>
    </w:p>
    <w:p w:rsidR="00B66068" w:rsidRPr="00B66068" w:rsidRDefault="00B66068" w:rsidP="00B66068">
      <w:pPr>
        <w:pStyle w:val="a6"/>
        <w:numPr>
          <w:ilvl w:val="0"/>
          <w:numId w:val="37"/>
        </w:numPr>
        <w:tabs>
          <w:tab w:val="left" w:pos="851"/>
        </w:tabs>
        <w:ind w:left="851" w:firstLine="0"/>
        <w:rPr>
          <w:rFonts w:eastAsia="Calibri"/>
          <w:b/>
          <w:sz w:val="28"/>
          <w:szCs w:val="28"/>
        </w:rPr>
      </w:pPr>
      <w:r w:rsidRPr="00B66068">
        <w:rPr>
          <w:rFonts w:eastAsia="Calibri"/>
          <w:b/>
          <w:sz w:val="28"/>
          <w:szCs w:val="28"/>
        </w:rPr>
        <w:t>Организация образовательного процесса</w:t>
      </w:r>
    </w:p>
    <w:p w:rsidR="00FE768C" w:rsidRPr="00B66068" w:rsidRDefault="00B66068" w:rsidP="00B66068">
      <w:pPr>
        <w:pStyle w:val="a6"/>
        <w:ind w:left="851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lang w:val="en-US"/>
        </w:rPr>
        <w:t>YI</w:t>
      </w:r>
      <w:r w:rsidRPr="00B66068">
        <w:rPr>
          <w:rFonts w:eastAsia="Calibri"/>
          <w:b/>
          <w:sz w:val="28"/>
          <w:szCs w:val="28"/>
        </w:rPr>
        <w:t xml:space="preserve">         Основные направления ближайшего развития ДОУ.</w:t>
      </w:r>
      <w:proofErr w:type="gramEnd"/>
    </w:p>
    <w:p w:rsidR="001177F1" w:rsidRDefault="001177F1" w:rsidP="00244F8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44F81" w:rsidRPr="001177F1" w:rsidRDefault="00244F81" w:rsidP="00244F8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дошкольного учреждения</w:t>
      </w:r>
    </w:p>
    <w:p w:rsidR="001177F1" w:rsidRDefault="001177F1" w:rsidP="00244F8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F81" w:rsidRPr="001177F1" w:rsidRDefault="00244F81" w:rsidP="00244F8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сведения</w:t>
      </w:r>
    </w:p>
    <w:p w:rsidR="00244F81" w:rsidRPr="009A6455" w:rsidRDefault="00244F81" w:rsidP="009A6455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455" w:rsidRPr="00212C1A" w:rsidRDefault="008878F5" w:rsidP="000C7B9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C45A6">
        <w:rPr>
          <w:rFonts w:ascii="Times New Roman" w:eastAsia="Calibri" w:hAnsi="Times New Roman" w:cs="Times New Roman"/>
          <w:b/>
        </w:rPr>
        <w:tab/>
      </w:r>
      <w:r w:rsidRPr="00212C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12C1A">
        <w:rPr>
          <w:rFonts w:ascii="Times New Roman" w:eastAsia="Calibri" w:hAnsi="Times New Roman" w:cs="Times New Roman"/>
          <w:b/>
          <w:sz w:val="24"/>
          <w:szCs w:val="24"/>
        </w:rPr>
        <w:t xml:space="preserve">.1.Юридический адрес:  </w:t>
      </w:r>
      <w:r w:rsidR="0083431E">
        <w:rPr>
          <w:rFonts w:ascii="Times New Roman" w:eastAsia="Calibri" w:hAnsi="Times New Roman" w:cs="Times New Roman"/>
          <w:sz w:val="24"/>
          <w:szCs w:val="24"/>
        </w:rPr>
        <w:t>1500</w:t>
      </w:r>
      <w:r w:rsidR="0021181A">
        <w:rPr>
          <w:rFonts w:ascii="Times New Roman" w:eastAsia="Calibri" w:hAnsi="Times New Roman" w:cs="Times New Roman"/>
          <w:sz w:val="24"/>
          <w:szCs w:val="24"/>
        </w:rPr>
        <w:t>65</w:t>
      </w:r>
      <w:r w:rsidR="009A6455" w:rsidRPr="00212C1A">
        <w:rPr>
          <w:rFonts w:ascii="Times New Roman" w:eastAsia="Calibri" w:hAnsi="Times New Roman" w:cs="Times New Roman"/>
          <w:sz w:val="24"/>
          <w:szCs w:val="24"/>
        </w:rPr>
        <w:t>,</w:t>
      </w:r>
      <w:r w:rsidR="0083431E">
        <w:rPr>
          <w:rFonts w:ascii="Times New Roman" w:eastAsia="Calibri" w:hAnsi="Times New Roman" w:cs="Times New Roman"/>
          <w:sz w:val="24"/>
          <w:szCs w:val="24"/>
        </w:rPr>
        <w:t xml:space="preserve"> г. Ярославль, ул. </w:t>
      </w:r>
      <w:r w:rsidR="0021181A">
        <w:rPr>
          <w:rFonts w:ascii="Times New Roman" w:eastAsia="Calibri" w:hAnsi="Times New Roman" w:cs="Times New Roman"/>
          <w:sz w:val="24"/>
          <w:szCs w:val="24"/>
        </w:rPr>
        <w:t>Папанина, д.21</w:t>
      </w:r>
      <w:r w:rsidR="0083431E">
        <w:rPr>
          <w:rFonts w:ascii="Times New Roman" w:eastAsia="Calibri" w:hAnsi="Times New Roman" w:cs="Times New Roman"/>
          <w:sz w:val="24"/>
          <w:szCs w:val="24"/>
        </w:rPr>
        <w:t xml:space="preserve">, тел.: </w:t>
      </w:r>
      <w:r w:rsidR="0021181A" w:rsidRPr="0021181A">
        <w:rPr>
          <w:rFonts w:ascii="Times New Roman" w:eastAsia="Calibri" w:hAnsi="Times New Roman" w:cs="Times New Roman"/>
          <w:sz w:val="24"/>
          <w:szCs w:val="24"/>
        </w:rPr>
        <w:t>72-43-35</w:t>
      </w:r>
      <w:r w:rsidR="009A6455" w:rsidRPr="00212C1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878F5" w:rsidRPr="00212C1A" w:rsidRDefault="008878F5" w:rsidP="000C7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A6">
        <w:rPr>
          <w:rFonts w:ascii="Times New Roman" w:eastAsia="Calibri" w:hAnsi="Times New Roman" w:cs="Times New Roman"/>
          <w:sz w:val="24"/>
          <w:szCs w:val="24"/>
        </w:rPr>
        <w:tab/>
      </w:r>
      <w:r w:rsidRPr="00212C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12C1A">
        <w:rPr>
          <w:rFonts w:ascii="Times New Roman" w:eastAsia="Calibri" w:hAnsi="Times New Roman" w:cs="Times New Roman"/>
          <w:b/>
          <w:sz w:val="24"/>
          <w:szCs w:val="24"/>
        </w:rPr>
        <w:t>.2</w:t>
      </w:r>
      <w:r w:rsidRPr="0021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адрес:</w:t>
      </w:r>
      <w:r w:rsidR="0021181A" w:rsidRPr="0021181A">
        <w:rPr>
          <w:rFonts w:ascii="Times New Roman" w:eastAsia="Calibri" w:hAnsi="Times New Roman" w:cs="Times New Roman"/>
          <w:sz w:val="24"/>
          <w:szCs w:val="24"/>
        </w:rPr>
        <w:t>150065, г. Ярославль, ул. Папанина, д.21, тел.: 72-43-35</w:t>
      </w:r>
      <w:r w:rsidR="008343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6455" w:rsidRPr="00212C1A" w:rsidRDefault="00212C1A" w:rsidP="000C7B96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12C1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A6455" w:rsidRPr="00212C1A">
        <w:rPr>
          <w:rFonts w:ascii="Times New Roman" w:eastAsia="Calibri" w:hAnsi="Times New Roman" w:cs="Times New Roman"/>
          <w:b/>
          <w:sz w:val="24"/>
          <w:szCs w:val="24"/>
        </w:rPr>
        <w:t>3. Результаты лицензирования и аккредитации</w:t>
      </w:r>
    </w:p>
    <w:p w:rsidR="0021181A" w:rsidRDefault="0083431E" w:rsidP="00212C1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Лицензия</w:t>
      </w:r>
      <w:r w:rsidR="00F2050D">
        <w:rPr>
          <w:rFonts w:ascii="Times New Roman" w:eastAsia="Calibri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E94568">
        <w:rPr>
          <w:rFonts w:ascii="Times New Roman" w:eastAsia="Calibri" w:hAnsi="Times New Roman" w:cs="Times New Roman"/>
          <w:sz w:val="24"/>
          <w:szCs w:val="24"/>
        </w:rPr>
        <w:t xml:space="preserve"> серия </w:t>
      </w:r>
      <w:r w:rsidR="00F2050D">
        <w:rPr>
          <w:rFonts w:ascii="Times New Roman" w:eastAsia="Calibri" w:hAnsi="Times New Roman" w:cs="Times New Roman"/>
          <w:sz w:val="24"/>
          <w:szCs w:val="24"/>
        </w:rPr>
        <w:t xml:space="preserve">76Л02 </w:t>
      </w:r>
      <w:r w:rsidR="0021181A" w:rsidRPr="0021181A">
        <w:rPr>
          <w:rFonts w:ascii="Times New Roman" w:eastAsia="Calibri" w:hAnsi="Times New Roman" w:cs="Times New Roman"/>
          <w:sz w:val="24"/>
          <w:szCs w:val="24"/>
        </w:rPr>
        <w:t xml:space="preserve"> № 000</w:t>
      </w:r>
      <w:r w:rsidR="00F2050D">
        <w:rPr>
          <w:rFonts w:ascii="Times New Roman" w:eastAsia="Calibri" w:hAnsi="Times New Roman" w:cs="Times New Roman"/>
          <w:sz w:val="24"/>
          <w:szCs w:val="24"/>
        </w:rPr>
        <w:t xml:space="preserve">0493, </w:t>
      </w:r>
      <w:r w:rsidR="00E94568">
        <w:rPr>
          <w:rFonts w:ascii="Times New Roman" w:eastAsia="Calibri" w:hAnsi="Times New Roman" w:cs="Times New Roman"/>
          <w:sz w:val="24"/>
          <w:szCs w:val="24"/>
        </w:rPr>
        <w:t>р</w:t>
      </w:r>
      <w:r w:rsidR="009A6455" w:rsidRPr="009A6455">
        <w:rPr>
          <w:rFonts w:ascii="Times New Roman" w:eastAsia="Calibri" w:hAnsi="Times New Roman" w:cs="Times New Roman"/>
          <w:sz w:val="24"/>
          <w:szCs w:val="24"/>
        </w:rPr>
        <w:t>егистрационный</w:t>
      </w:r>
      <w:r w:rsidR="00F2050D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9A6455" w:rsidRPr="009A6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50D">
        <w:rPr>
          <w:rFonts w:ascii="Times New Roman" w:eastAsia="Calibri" w:hAnsi="Times New Roman" w:cs="Times New Roman"/>
          <w:sz w:val="24"/>
          <w:szCs w:val="24"/>
        </w:rPr>
        <w:t>248/15</w:t>
      </w:r>
      <w:r w:rsidR="0021181A" w:rsidRPr="0021181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2050D">
        <w:rPr>
          <w:rFonts w:ascii="Times New Roman" w:eastAsia="Calibri" w:hAnsi="Times New Roman" w:cs="Times New Roman"/>
          <w:sz w:val="24"/>
          <w:szCs w:val="24"/>
        </w:rPr>
        <w:t>01</w:t>
      </w:r>
      <w:r w:rsidR="0021181A" w:rsidRPr="0021181A">
        <w:rPr>
          <w:rFonts w:ascii="Times New Roman" w:eastAsia="Calibri" w:hAnsi="Times New Roman" w:cs="Times New Roman"/>
          <w:sz w:val="24"/>
          <w:szCs w:val="24"/>
        </w:rPr>
        <w:t>.0</w:t>
      </w:r>
      <w:r w:rsidR="00E94568">
        <w:rPr>
          <w:rFonts w:ascii="Times New Roman" w:eastAsia="Calibri" w:hAnsi="Times New Roman" w:cs="Times New Roman"/>
          <w:sz w:val="24"/>
          <w:szCs w:val="24"/>
        </w:rPr>
        <w:t>9</w:t>
      </w:r>
      <w:r w:rsidR="0021181A" w:rsidRPr="0021181A">
        <w:rPr>
          <w:rFonts w:ascii="Times New Roman" w:eastAsia="Calibri" w:hAnsi="Times New Roman" w:cs="Times New Roman"/>
          <w:sz w:val="24"/>
          <w:szCs w:val="24"/>
        </w:rPr>
        <w:t>.201</w:t>
      </w:r>
      <w:r w:rsidR="00E94568">
        <w:rPr>
          <w:rFonts w:ascii="Times New Roman" w:eastAsia="Calibri" w:hAnsi="Times New Roman" w:cs="Times New Roman"/>
          <w:sz w:val="24"/>
          <w:szCs w:val="24"/>
        </w:rPr>
        <w:t>5</w:t>
      </w:r>
      <w:r w:rsidR="0021181A" w:rsidRPr="0021181A">
        <w:rPr>
          <w:rFonts w:ascii="Times New Roman" w:eastAsia="Calibri" w:hAnsi="Times New Roman" w:cs="Times New Roman"/>
          <w:sz w:val="24"/>
          <w:szCs w:val="24"/>
        </w:rPr>
        <w:t>г</w:t>
      </w:r>
      <w:r w:rsidR="00E945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78F5" w:rsidRPr="00E94568" w:rsidRDefault="009A6455" w:rsidP="00212C1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94568">
        <w:rPr>
          <w:rFonts w:ascii="Times New Roman" w:eastAsia="Calibri" w:hAnsi="Times New Roman" w:cs="Times New Roman"/>
          <w:sz w:val="24"/>
          <w:szCs w:val="24"/>
        </w:rPr>
        <w:t>Свидетельство о</w:t>
      </w:r>
      <w:r w:rsidR="0083431E" w:rsidRPr="00E94568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аккредитации ДД 005</w:t>
      </w:r>
      <w:r w:rsidR="00E94568" w:rsidRPr="00E94568">
        <w:rPr>
          <w:rFonts w:ascii="Times New Roman" w:eastAsia="Calibri" w:hAnsi="Times New Roman" w:cs="Times New Roman"/>
          <w:sz w:val="24"/>
          <w:szCs w:val="24"/>
        </w:rPr>
        <w:t>468</w:t>
      </w:r>
      <w:r w:rsidR="00E94568">
        <w:rPr>
          <w:rFonts w:ascii="Times New Roman" w:eastAsia="Calibri" w:hAnsi="Times New Roman" w:cs="Times New Roman"/>
          <w:sz w:val="24"/>
          <w:szCs w:val="24"/>
        </w:rPr>
        <w:t>, р</w:t>
      </w:r>
      <w:r w:rsidR="0083431E" w:rsidRPr="00E94568">
        <w:rPr>
          <w:rFonts w:ascii="Times New Roman" w:eastAsia="Calibri" w:hAnsi="Times New Roman" w:cs="Times New Roman"/>
          <w:sz w:val="24"/>
          <w:szCs w:val="24"/>
        </w:rPr>
        <w:t xml:space="preserve">егистрационный  </w:t>
      </w:r>
      <w:r w:rsidR="00E94568">
        <w:rPr>
          <w:rFonts w:ascii="Times New Roman" w:eastAsia="Calibri" w:hAnsi="Times New Roman" w:cs="Times New Roman"/>
          <w:sz w:val="24"/>
          <w:szCs w:val="24"/>
        </w:rPr>
        <w:t>номер</w:t>
      </w:r>
      <w:r w:rsidR="0083431E" w:rsidRPr="00E94568">
        <w:rPr>
          <w:rFonts w:ascii="Times New Roman" w:eastAsia="Calibri" w:hAnsi="Times New Roman" w:cs="Times New Roman"/>
          <w:sz w:val="24"/>
          <w:szCs w:val="24"/>
        </w:rPr>
        <w:t xml:space="preserve"> 01-2</w:t>
      </w:r>
      <w:r w:rsidR="00E94568" w:rsidRPr="00E94568">
        <w:rPr>
          <w:rFonts w:ascii="Times New Roman" w:eastAsia="Calibri" w:hAnsi="Times New Roman" w:cs="Times New Roman"/>
          <w:sz w:val="24"/>
          <w:szCs w:val="24"/>
        </w:rPr>
        <w:t>520</w:t>
      </w:r>
      <w:r w:rsidR="0083431E" w:rsidRPr="00E9456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94568" w:rsidRPr="00E94568">
        <w:rPr>
          <w:rFonts w:ascii="Times New Roman" w:eastAsia="Calibri" w:hAnsi="Times New Roman" w:cs="Times New Roman"/>
          <w:sz w:val="24"/>
          <w:szCs w:val="24"/>
        </w:rPr>
        <w:t>15 февраля</w:t>
      </w:r>
      <w:r w:rsidR="0083431E" w:rsidRPr="00E94568">
        <w:rPr>
          <w:rFonts w:ascii="Times New Roman" w:eastAsia="Calibri" w:hAnsi="Times New Roman" w:cs="Times New Roman"/>
          <w:sz w:val="24"/>
          <w:szCs w:val="24"/>
        </w:rPr>
        <w:t xml:space="preserve"> 2010</w:t>
      </w:r>
      <w:r w:rsidRPr="00E94568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244F81" w:rsidRPr="00244F81" w:rsidRDefault="00244F81" w:rsidP="00212C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1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12C1A" w:rsidRPr="0021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Учредитель:</w:t>
      </w:r>
      <w:r w:rsidR="0083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образования мэрии города</w:t>
      </w:r>
      <w:r w:rsidRPr="002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Ярославля (адрес: </w:t>
      </w:r>
      <w:smartTag w:uri="urn:schemas-microsoft-com:office:smarttags" w:element="metricconverter">
        <w:smartTagPr>
          <w:attr w:name="ProductID" w:val="150000, г"/>
        </w:smartTagPr>
        <w:r w:rsidRPr="00244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150000, г</w:t>
        </w:r>
      </w:smartTag>
      <w:r w:rsidRPr="00244F81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Ярославль, Волжская набережная, д.27)</w:t>
      </w:r>
    </w:p>
    <w:p w:rsidR="00244F81" w:rsidRPr="00244F81" w:rsidRDefault="00244F81" w:rsidP="00212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F8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1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12C1A" w:rsidRPr="0021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Сведения об администрации дошкольного учреждения:</w:t>
      </w:r>
    </w:p>
    <w:p w:rsidR="00244F81" w:rsidRPr="00244F81" w:rsidRDefault="0083431E" w:rsidP="00D10B7B">
      <w:pPr>
        <w:spacing w:after="0" w:line="240" w:lineRule="auto"/>
        <w:ind w:left="106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1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Карева Валентина Михайловна</w:t>
      </w:r>
      <w:r w:rsidR="00244F81" w:rsidRPr="002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ЯГПИ</w:t>
      </w:r>
      <w:r w:rsidR="008878F5">
        <w:rPr>
          <w:rFonts w:ascii="Times New Roman" w:eastAsia="Calibri" w:hAnsi="Times New Roman" w:cs="Times New Roman"/>
          <w:sz w:val="24"/>
          <w:szCs w:val="24"/>
        </w:rPr>
        <w:t xml:space="preserve">им. </w:t>
      </w:r>
      <w:r w:rsidR="00A346FA">
        <w:rPr>
          <w:rFonts w:ascii="Times New Roman" w:eastAsia="Calibri" w:hAnsi="Times New Roman" w:cs="Times New Roman"/>
          <w:sz w:val="24"/>
          <w:szCs w:val="24"/>
        </w:rPr>
        <w:t xml:space="preserve">К.Д. </w:t>
      </w:r>
      <w:r w:rsidR="008878F5" w:rsidRPr="009A6455">
        <w:rPr>
          <w:rFonts w:ascii="Times New Roman" w:eastAsia="Calibri" w:hAnsi="Times New Roman" w:cs="Times New Roman"/>
          <w:sz w:val="24"/>
          <w:szCs w:val="24"/>
        </w:rPr>
        <w:t>Ушинского</w:t>
      </w:r>
      <w:r w:rsidR="00373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F81" w:rsidRPr="00212C1A" w:rsidRDefault="00244F81" w:rsidP="008878F5">
      <w:pPr>
        <w:spacing w:after="0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2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воспитатель</w:t>
      </w:r>
      <w:r w:rsidR="00A3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1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Татьяна Евгеньевна</w:t>
      </w:r>
      <w:r w:rsidRPr="002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1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– ЯГПУ</w:t>
      </w:r>
      <w:r w:rsidR="00A346FA">
        <w:rPr>
          <w:rFonts w:ascii="Times New Roman" w:eastAsia="Calibri" w:hAnsi="Times New Roman" w:cs="Times New Roman"/>
          <w:sz w:val="24"/>
          <w:szCs w:val="24"/>
        </w:rPr>
        <w:t xml:space="preserve">им. К.Д. </w:t>
      </w:r>
      <w:r w:rsidR="008878F5" w:rsidRPr="009A6455">
        <w:rPr>
          <w:rFonts w:ascii="Times New Roman" w:eastAsia="Calibri" w:hAnsi="Times New Roman" w:cs="Times New Roman"/>
          <w:sz w:val="24"/>
          <w:szCs w:val="24"/>
        </w:rPr>
        <w:t>Ушинс</w:t>
      </w:r>
      <w:r w:rsidR="00A346FA">
        <w:rPr>
          <w:rFonts w:ascii="Times New Roman" w:eastAsia="Calibri" w:hAnsi="Times New Roman" w:cs="Times New Roman"/>
          <w:sz w:val="24"/>
          <w:szCs w:val="24"/>
        </w:rPr>
        <w:t>кого</w:t>
      </w:r>
      <w:r w:rsidR="00887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2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</w:t>
      </w:r>
      <w:r w:rsidR="00212C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4F81" w:rsidRDefault="00244F81" w:rsidP="00244F81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медсестра</w:t>
      </w:r>
      <w:r w:rsidR="00A3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1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Добрецова Наталья Викторовна</w:t>
      </w:r>
      <w:r w:rsidRPr="00244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45A6" w:rsidRPr="00A346FA" w:rsidRDefault="00A346FA" w:rsidP="00244F81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бухгалтер – </w:t>
      </w:r>
      <w:r w:rsidR="00211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Ольга Леонидовна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4F81" w:rsidRDefault="00A346FA" w:rsidP="00244F81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завхоз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18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Зав. По АХЧ – Шапошников Михаил Сергеевич</w:t>
      </w:r>
      <w:r w:rsidR="00244F81" w:rsidRPr="00244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C1A" w:rsidRPr="00F775E5" w:rsidRDefault="00212C1A" w:rsidP="000C7B96">
      <w:pPr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9A6455" w:rsidRPr="009A645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12C1A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9A6455" w:rsidRPr="009A6455">
        <w:rPr>
          <w:rFonts w:ascii="Times New Roman" w:eastAsia="Calibri" w:hAnsi="Times New Roman" w:cs="Times New Roman"/>
          <w:b/>
          <w:sz w:val="24"/>
          <w:szCs w:val="24"/>
        </w:rPr>
        <w:t xml:space="preserve"> Кадровое обеспечение: </w:t>
      </w:r>
    </w:p>
    <w:p w:rsidR="00212C1A" w:rsidRPr="00212C1A" w:rsidRDefault="00A346FA" w:rsidP="009A6455">
      <w:pPr>
        <w:pStyle w:val="a6"/>
        <w:numPr>
          <w:ilvl w:val="0"/>
          <w:numId w:val="12"/>
        </w:numPr>
        <w:rPr>
          <w:rFonts w:eastAsia="Calibri"/>
          <w:b/>
        </w:rPr>
      </w:pPr>
      <w:r>
        <w:rPr>
          <w:rFonts w:eastAsia="Calibri"/>
        </w:rPr>
        <w:t>заведующий</w:t>
      </w:r>
      <w:r w:rsidR="009A6455" w:rsidRPr="00212C1A">
        <w:rPr>
          <w:rFonts w:eastAsia="Calibri"/>
        </w:rPr>
        <w:t xml:space="preserve">; </w:t>
      </w:r>
    </w:p>
    <w:p w:rsidR="00212C1A" w:rsidRPr="00250DA9" w:rsidRDefault="009A6455" w:rsidP="009A6455">
      <w:pPr>
        <w:pStyle w:val="a6"/>
        <w:numPr>
          <w:ilvl w:val="0"/>
          <w:numId w:val="12"/>
        </w:numPr>
        <w:rPr>
          <w:rFonts w:eastAsia="Calibri"/>
          <w:b/>
        </w:rPr>
      </w:pPr>
      <w:r w:rsidRPr="00212C1A">
        <w:rPr>
          <w:rFonts w:eastAsia="Calibri"/>
        </w:rPr>
        <w:t xml:space="preserve">старший воспитатель; </w:t>
      </w:r>
    </w:p>
    <w:p w:rsidR="00250DA9" w:rsidRPr="00250DA9" w:rsidRDefault="00250DA9" w:rsidP="00250DA9">
      <w:pPr>
        <w:pStyle w:val="a6"/>
        <w:numPr>
          <w:ilvl w:val="0"/>
          <w:numId w:val="12"/>
        </w:numPr>
        <w:rPr>
          <w:rFonts w:eastAsia="Calibri"/>
        </w:rPr>
      </w:pPr>
      <w:r w:rsidRPr="00250DA9">
        <w:rPr>
          <w:rFonts w:eastAsia="Calibri"/>
        </w:rPr>
        <w:t>зам. Зав. По АХЧ;</w:t>
      </w:r>
    </w:p>
    <w:p w:rsidR="00250DA9" w:rsidRPr="00250DA9" w:rsidRDefault="00250DA9" w:rsidP="009A6455">
      <w:pPr>
        <w:pStyle w:val="a6"/>
        <w:numPr>
          <w:ilvl w:val="0"/>
          <w:numId w:val="12"/>
        </w:numPr>
        <w:rPr>
          <w:rFonts w:eastAsia="Calibri"/>
          <w:b/>
        </w:rPr>
      </w:pPr>
      <w:r>
        <w:rPr>
          <w:rFonts w:eastAsia="Calibri"/>
        </w:rPr>
        <w:t>врач-педиатр;</w:t>
      </w:r>
    </w:p>
    <w:p w:rsidR="00212C1A" w:rsidRPr="00212C1A" w:rsidRDefault="009A6455" w:rsidP="009A6455">
      <w:pPr>
        <w:pStyle w:val="a6"/>
        <w:numPr>
          <w:ilvl w:val="0"/>
          <w:numId w:val="12"/>
        </w:numPr>
        <w:rPr>
          <w:rFonts w:eastAsia="Calibri"/>
          <w:b/>
        </w:rPr>
      </w:pPr>
      <w:r w:rsidRPr="00212C1A">
        <w:rPr>
          <w:rFonts w:eastAsia="Calibri"/>
        </w:rPr>
        <w:t xml:space="preserve">старшая медсестра; </w:t>
      </w:r>
    </w:p>
    <w:p w:rsidR="00212C1A" w:rsidRPr="00250DA9" w:rsidRDefault="00A346FA" w:rsidP="00A346FA">
      <w:pPr>
        <w:pStyle w:val="a6"/>
        <w:numPr>
          <w:ilvl w:val="0"/>
          <w:numId w:val="12"/>
        </w:numPr>
        <w:rPr>
          <w:rFonts w:eastAsia="Calibri"/>
          <w:b/>
        </w:rPr>
      </w:pPr>
      <w:r>
        <w:rPr>
          <w:rFonts w:eastAsia="Calibri"/>
        </w:rPr>
        <w:t>учитель-логопед</w:t>
      </w:r>
      <w:r w:rsidR="009A6455" w:rsidRPr="00212C1A">
        <w:rPr>
          <w:rFonts w:eastAsia="Calibri"/>
        </w:rPr>
        <w:t xml:space="preserve">; </w:t>
      </w:r>
    </w:p>
    <w:p w:rsidR="00250DA9" w:rsidRPr="00A346FA" w:rsidRDefault="00250DA9" w:rsidP="00A346FA">
      <w:pPr>
        <w:pStyle w:val="a6"/>
        <w:numPr>
          <w:ilvl w:val="0"/>
          <w:numId w:val="12"/>
        </w:numPr>
        <w:rPr>
          <w:rFonts w:eastAsia="Calibri"/>
          <w:b/>
        </w:rPr>
      </w:pPr>
      <w:r>
        <w:rPr>
          <w:rFonts w:eastAsia="Calibri"/>
        </w:rPr>
        <w:t>педагог-психолог;</w:t>
      </w:r>
    </w:p>
    <w:p w:rsidR="00212C1A" w:rsidRPr="00A346FA" w:rsidRDefault="00A346FA" w:rsidP="00A346FA">
      <w:pPr>
        <w:pStyle w:val="a6"/>
        <w:numPr>
          <w:ilvl w:val="0"/>
          <w:numId w:val="12"/>
        </w:numPr>
        <w:rPr>
          <w:rFonts w:eastAsia="Calibri"/>
          <w:b/>
        </w:rPr>
      </w:pPr>
      <w:r>
        <w:rPr>
          <w:rFonts w:eastAsia="Calibri"/>
        </w:rPr>
        <w:t>музыкальный руководитель;</w:t>
      </w:r>
    </w:p>
    <w:p w:rsidR="00212C1A" w:rsidRPr="00212C1A" w:rsidRDefault="00212C1A" w:rsidP="009A6455">
      <w:pPr>
        <w:pStyle w:val="a6"/>
        <w:numPr>
          <w:ilvl w:val="0"/>
          <w:numId w:val="12"/>
        </w:numPr>
        <w:rPr>
          <w:rFonts w:eastAsia="Calibri"/>
          <w:b/>
        </w:rPr>
      </w:pPr>
      <w:r>
        <w:rPr>
          <w:rFonts w:eastAsia="Calibri"/>
        </w:rPr>
        <w:t>воспитатели;</w:t>
      </w:r>
    </w:p>
    <w:p w:rsidR="00212C1A" w:rsidRPr="00212C1A" w:rsidRDefault="009A6455" w:rsidP="009A6455">
      <w:pPr>
        <w:pStyle w:val="a6"/>
        <w:numPr>
          <w:ilvl w:val="0"/>
          <w:numId w:val="12"/>
        </w:numPr>
        <w:rPr>
          <w:rFonts w:eastAsia="Calibri"/>
          <w:b/>
        </w:rPr>
      </w:pPr>
      <w:r w:rsidRPr="00212C1A">
        <w:rPr>
          <w:rFonts w:eastAsia="Calibri"/>
        </w:rPr>
        <w:t xml:space="preserve">повара; </w:t>
      </w:r>
    </w:p>
    <w:p w:rsidR="009A6455" w:rsidRPr="00250DA9" w:rsidRDefault="009A6455" w:rsidP="009A6455">
      <w:pPr>
        <w:pStyle w:val="a6"/>
        <w:numPr>
          <w:ilvl w:val="0"/>
          <w:numId w:val="12"/>
        </w:numPr>
        <w:rPr>
          <w:rFonts w:eastAsia="Calibri"/>
          <w:b/>
        </w:rPr>
      </w:pPr>
      <w:r w:rsidRPr="00212C1A">
        <w:rPr>
          <w:rFonts w:eastAsia="Calibri"/>
        </w:rPr>
        <w:t>младшие воспитатели</w:t>
      </w:r>
      <w:r w:rsidR="00A346FA">
        <w:rPr>
          <w:rFonts w:eastAsia="Calibri"/>
        </w:rPr>
        <w:t>.</w:t>
      </w:r>
    </w:p>
    <w:p w:rsidR="000C7B96" w:rsidRPr="00250DA9" w:rsidRDefault="00212C1A" w:rsidP="000C7B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0DA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C7B96" w:rsidRPr="000C7B96" w:rsidRDefault="000C7B96" w:rsidP="000C7B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0C7B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C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функционирования дошкольного образовательного учреждения</w:t>
      </w:r>
    </w:p>
    <w:p w:rsidR="000C7B96" w:rsidRPr="005F6C04" w:rsidRDefault="000C7B96" w:rsidP="000C7B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C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F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Характеристика педагогического коллектива</w:t>
      </w:r>
    </w:p>
    <w:p w:rsidR="009A6455" w:rsidRPr="005F6C04" w:rsidRDefault="009A6455" w:rsidP="009A64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6C04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Педагогический состав: </w:t>
      </w:r>
    </w:p>
    <w:p w:rsidR="009A6455" w:rsidRPr="00CC45A6" w:rsidRDefault="00250DA9" w:rsidP="00EA4781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детском саду № 11</w:t>
      </w:r>
      <w:r w:rsidR="00A346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6455"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трудится</w:t>
      </w:r>
      <w:r w:rsidR="006A4AE9" w:rsidRPr="006A4AE9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4C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сотрудников.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45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="002F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781" w:rsidRPr="00EA4781" w:rsidRDefault="00E94568" w:rsidP="00EA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6141720</wp:posOffset>
            </wp:positionH>
            <wp:positionV relativeFrom="paragraph">
              <wp:posOffset>193675</wp:posOffset>
            </wp:positionV>
            <wp:extent cx="3603625" cy="2875280"/>
            <wp:effectExtent l="19050" t="0" r="15875" b="1270"/>
            <wp:wrapTight wrapText="bothSides">
              <wp:wrapPolygon edited="0">
                <wp:start x="-114" y="0"/>
                <wp:lineTo x="-114" y="21610"/>
                <wp:lineTo x="21695" y="21610"/>
                <wp:lineTo x="21695" y="0"/>
                <wp:lineTo x="-114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EA4781" w:rsidRPr="00EA4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учреждения – специалисты высокой квалификации, отличающиеся творческим подходом к работе, инициативностью, доброжелательностью, демократичностью в общении, открытостью.</w:t>
      </w:r>
    </w:p>
    <w:p w:rsidR="00EA4781" w:rsidRPr="00EA4781" w:rsidRDefault="00EA4781" w:rsidP="009A6455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6455" w:rsidRPr="009A6455" w:rsidRDefault="009A6455" w:rsidP="009A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кадровых ресурсов</w:t>
      </w:r>
    </w:p>
    <w:p w:rsidR="009A6455" w:rsidRPr="009A6455" w:rsidRDefault="009A6455" w:rsidP="009A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553"/>
        <w:gridCol w:w="702"/>
        <w:gridCol w:w="564"/>
        <w:gridCol w:w="911"/>
        <w:gridCol w:w="661"/>
        <w:gridCol w:w="661"/>
      </w:tblGrid>
      <w:tr w:rsidR="009A6455" w:rsidRPr="009A6455" w:rsidTr="009A6455">
        <w:tc>
          <w:tcPr>
            <w:tcW w:w="8281" w:type="dxa"/>
            <w:gridSpan w:val="6"/>
            <w:shd w:val="clear" w:color="auto" w:fill="auto"/>
          </w:tcPr>
          <w:p w:rsidR="009A6455" w:rsidRPr="009A6455" w:rsidRDefault="002F62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  МДОУ детского сада № 11</w:t>
            </w:r>
            <w:r w:rsidR="00503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A6455"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 педагогов</w:t>
            </w:r>
          </w:p>
        </w:tc>
      </w:tr>
      <w:tr w:rsidR="009A6455" w:rsidRPr="009A6455" w:rsidTr="009A6455">
        <w:tc>
          <w:tcPr>
            <w:tcW w:w="2632" w:type="dxa"/>
            <w:gridSpan w:val="2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имеют   категорию</w:t>
            </w:r>
          </w:p>
        </w:tc>
        <w:tc>
          <w:tcPr>
            <w:tcW w:w="1388" w:type="dxa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соотв. должности</w:t>
            </w:r>
          </w:p>
        </w:tc>
        <w:tc>
          <w:tcPr>
            <w:tcW w:w="2971" w:type="dxa"/>
            <w:gridSpan w:val="2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90" w:type="dxa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290" w:type="dxa"/>
            <w:vMerge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455" w:rsidRPr="009A6455" w:rsidTr="009A6455">
        <w:tc>
          <w:tcPr>
            <w:tcW w:w="1446" w:type="dxa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186" w:type="dxa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388" w:type="dxa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92" w:type="dxa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педагогическое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455" w:rsidRPr="009A6455" w:rsidRDefault="002F6255" w:rsidP="00E9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6455" w:rsidRPr="009A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455" w:rsidRPr="009A6455" w:rsidRDefault="005E6F87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A6455" w:rsidRPr="009A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A6455" w:rsidRPr="009A6455" w:rsidTr="009A6455">
        <w:tc>
          <w:tcPr>
            <w:tcW w:w="1446" w:type="dxa"/>
            <w:shd w:val="clear" w:color="auto" w:fill="auto"/>
          </w:tcPr>
          <w:p w:rsidR="009A6455" w:rsidRPr="009A6455" w:rsidRDefault="00100CA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6455" w:rsidRPr="009A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6" w:type="dxa"/>
            <w:shd w:val="clear" w:color="auto" w:fill="auto"/>
          </w:tcPr>
          <w:p w:rsidR="009A6455" w:rsidRPr="009A6455" w:rsidRDefault="00100CA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A6455" w:rsidRPr="009A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79" w:type="dxa"/>
            <w:shd w:val="clear" w:color="auto" w:fill="auto"/>
          </w:tcPr>
          <w:p w:rsidR="009A6455" w:rsidRPr="009A6455" w:rsidRDefault="00100CA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A6455" w:rsidRPr="009A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92" w:type="dxa"/>
            <w:shd w:val="clear" w:color="auto" w:fill="auto"/>
          </w:tcPr>
          <w:p w:rsidR="009A6455" w:rsidRPr="009A6455" w:rsidRDefault="00100CA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6455" w:rsidRPr="009A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vMerge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A6455" w:rsidRPr="009A6455" w:rsidRDefault="009A6455" w:rsidP="009A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455" w:rsidRPr="009A6455" w:rsidRDefault="009A6455" w:rsidP="009A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455" w:rsidRPr="009A6455" w:rsidRDefault="009A6455" w:rsidP="009A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55" w:rsidRPr="009A6455" w:rsidRDefault="009A6455" w:rsidP="009A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55" w:rsidRPr="009A6455" w:rsidRDefault="009A6455" w:rsidP="009A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6455" w:rsidRPr="009A6455" w:rsidRDefault="009A6455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педагоги ДОУ име</w:t>
      </w:r>
      <w:r w:rsidR="00E6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ют педагогическое образование (80</w:t>
      </w:r>
      <w:r w:rsidRPr="009A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- высшее и</w:t>
      </w:r>
      <w:r w:rsidR="00E6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9A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среднее)</w:t>
      </w:r>
    </w:p>
    <w:p w:rsidR="009A6455" w:rsidRPr="009A6455" w:rsidRDefault="009A6455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455" w:rsidRPr="009A6455" w:rsidRDefault="009A6455" w:rsidP="009A64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аттестованы, 95% педагогов имеют квалификационные категории; </w:t>
      </w:r>
    </w:p>
    <w:p w:rsidR="009A6455" w:rsidRPr="009A6455" w:rsidRDefault="009A6455" w:rsidP="009A64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владеющие</w:t>
      </w:r>
      <w:r w:rsidR="00492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компьютерными технологиями - 82</w:t>
      </w: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A6455" w:rsidRPr="009A6455" w:rsidRDefault="009A6455" w:rsidP="009A64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принимающие активное  участие в конкурсном движении – 8</w:t>
      </w:r>
      <w:r w:rsidR="004920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9A6455" w:rsidRPr="009A6455" w:rsidRDefault="009A6455" w:rsidP="009A64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  проходят  курсы повышения квалификации один раз в 5 лет. </w:t>
      </w:r>
    </w:p>
    <w:p w:rsidR="009A6455" w:rsidRPr="009A6455" w:rsidRDefault="00E94568" w:rsidP="009A64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106045</wp:posOffset>
            </wp:positionV>
            <wp:extent cx="3613785" cy="2993390"/>
            <wp:effectExtent l="19050" t="0" r="24765" b="0"/>
            <wp:wrapTight wrapText="bothSides">
              <wp:wrapPolygon edited="0">
                <wp:start x="-114" y="0"/>
                <wp:lineTo x="-114" y="21582"/>
                <wp:lineTo x="21748" y="21582"/>
                <wp:lineTo x="21748" y="0"/>
                <wp:lineTo x="-114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49530</wp:posOffset>
            </wp:positionV>
            <wp:extent cx="3603625" cy="2875280"/>
            <wp:effectExtent l="19050" t="0" r="15875" b="1270"/>
            <wp:wrapTight wrapText="bothSides">
              <wp:wrapPolygon edited="0">
                <wp:start x="-114" y="0"/>
                <wp:lineTo x="-114" y="21610"/>
                <wp:lineTo x="21695" y="21610"/>
                <wp:lineTo x="21695" y="0"/>
                <wp:lineTo x="-114" y="0"/>
              </wp:wrapPolygon>
            </wp:wrapTight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455" w:rsidRPr="009A6455" w:rsidRDefault="009A6455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492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492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A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повысили квалификацию на курсах</w:t>
      </w:r>
      <w:r w:rsidR="00BE7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99% педагогов</w:t>
      </w:r>
    </w:p>
    <w:p w:rsidR="009A6455" w:rsidRPr="009A6455" w:rsidRDefault="009A6455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89"/>
        <w:gridCol w:w="2246"/>
        <w:gridCol w:w="4183"/>
        <w:gridCol w:w="2594"/>
      </w:tblGrid>
      <w:tr w:rsidR="009A6455" w:rsidRPr="003562BC" w:rsidTr="00D828D6">
        <w:tc>
          <w:tcPr>
            <w:tcW w:w="959" w:type="dxa"/>
            <w:vAlign w:val="center"/>
          </w:tcPr>
          <w:p w:rsidR="009A6455" w:rsidRPr="00F34E93" w:rsidRDefault="009A6455" w:rsidP="00F34E93">
            <w:r w:rsidRPr="00F34E93">
              <w:t xml:space="preserve">№ </w:t>
            </w:r>
            <w:proofErr w:type="spellStart"/>
            <w:r w:rsidRPr="00F34E93">
              <w:t>п</w:t>
            </w:r>
            <w:proofErr w:type="gramStart"/>
            <w:r w:rsidRPr="00F34E93">
              <w:t>.п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9A6455" w:rsidRPr="003562BC" w:rsidRDefault="009A6455" w:rsidP="00D82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7153" w:type="dxa"/>
            <w:vAlign w:val="center"/>
          </w:tcPr>
          <w:p w:rsidR="009A6455" w:rsidRPr="003562BC" w:rsidRDefault="009A6455" w:rsidP="00BB5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3697" w:type="dxa"/>
            <w:vAlign w:val="center"/>
          </w:tcPr>
          <w:p w:rsidR="009A6455" w:rsidRPr="003562BC" w:rsidRDefault="009A6455" w:rsidP="00BB5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прохождения,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для работы с детьми в соответствии с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17.02.15 – 12.03.15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Бутурлина Т.С.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для работы с детьми в соответствии с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17.02.15 – 12.03.15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Сизякова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для работы с детьми в соответствии с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17.02.15 – 12.03.15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Звонарева С.В.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для работы с детьми в соответствии с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17.02.15 – 12.03.15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для работы с детьми в соответствии с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17.02.15 – 12.03.15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Васенина С.А.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для работы с детьми в соответствии с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17.02.15 – 12.03.15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Ртищева Н.Ф.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для работы с детьми в соответствии с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17.02.15 – 12.03.15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Тарасенко И.А.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для работы с детьми в соответствии с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17.02.15 – 12.03.15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Синицына С.П.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«Введение в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15.11.14 – 22.11.14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«Введение в ФГОС дошкольного образования»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15.11.14 – 22.11.14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«Технологическое обеспечение воспитательного процесса в условиях реализации ФГОС»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октябрь 2014 г-апрель 2015 г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Полунина Е.В.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02.03.15 – 31.03.15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Кисса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02.03.15 – 31.03.15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A80220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Лебедева О.В.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02.03.15 – 31.03.15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Кладухина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02.03.15 – 31.03.15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Корсакова Е.А.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02.03.15 – 31.03.15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4920DA" w:rsidRPr="003562BC" w:rsidTr="00F34E93">
        <w:tc>
          <w:tcPr>
            <w:tcW w:w="959" w:type="dxa"/>
            <w:vAlign w:val="center"/>
          </w:tcPr>
          <w:p w:rsidR="004920DA" w:rsidRPr="00671223" w:rsidRDefault="004920DA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4920DA" w:rsidRPr="003562BC" w:rsidRDefault="004920DA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153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02.03.15 – 31.03.15</w:t>
            </w:r>
          </w:p>
          <w:p w:rsidR="004920DA" w:rsidRPr="003562BC" w:rsidRDefault="004920DA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A80220" w:rsidRPr="003562BC" w:rsidTr="00F34E93">
        <w:tc>
          <w:tcPr>
            <w:tcW w:w="959" w:type="dxa"/>
            <w:vAlign w:val="center"/>
          </w:tcPr>
          <w:p w:rsidR="00A80220" w:rsidRPr="00671223" w:rsidRDefault="00A80220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A80220" w:rsidRPr="003562BC" w:rsidRDefault="00A80220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Кузнецова Ю.И.</w:t>
            </w:r>
          </w:p>
        </w:tc>
        <w:tc>
          <w:tcPr>
            <w:tcW w:w="7153" w:type="dxa"/>
            <w:vAlign w:val="center"/>
          </w:tcPr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, технологии введения»</w:t>
            </w:r>
          </w:p>
        </w:tc>
        <w:tc>
          <w:tcPr>
            <w:tcW w:w="3697" w:type="dxa"/>
            <w:vAlign w:val="center"/>
          </w:tcPr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16.02.15 – 02.03.15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A80220" w:rsidRPr="003562BC" w:rsidTr="00F34E93">
        <w:tc>
          <w:tcPr>
            <w:tcW w:w="959" w:type="dxa"/>
            <w:vAlign w:val="center"/>
          </w:tcPr>
          <w:p w:rsidR="00A80220" w:rsidRPr="00671223" w:rsidRDefault="00A80220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A80220" w:rsidRPr="003562BC" w:rsidRDefault="00A80220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Евдокимова А.</w:t>
            </w:r>
            <w:proofErr w:type="gram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153" w:type="dxa"/>
            <w:vAlign w:val="center"/>
          </w:tcPr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, технологии введения»</w:t>
            </w:r>
          </w:p>
        </w:tc>
        <w:tc>
          <w:tcPr>
            <w:tcW w:w="3697" w:type="dxa"/>
            <w:vAlign w:val="center"/>
          </w:tcPr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16.02.15 – 02.03.15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A80220" w:rsidRPr="003562BC" w:rsidTr="00D828D6">
        <w:tc>
          <w:tcPr>
            <w:tcW w:w="959" w:type="dxa"/>
          </w:tcPr>
          <w:p w:rsidR="00A80220" w:rsidRPr="00F34E93" w:rsidRDefault="00A80220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A80220" w:rsidRPr="003562BC" w:rsidRDefault="00A80220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Н.В..</w:t>
            </w:r>
          </w:p>
          <w:p w:rsidR="00A80220" w:rsidRPr="003562BC" w:rsidRDefault="00A80220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vAlign w:val="center"/>
          </w:tcPr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педагогическое партнерство с семьей»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09.02.15 – 20.02.15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A80220" w:rsidRPr="003562BC" w:rsidTr="00D828D6">
        <w:tc>
          <w:tcPr>
            <w:tcW w:w="959" w:type="dxa"/>
          </w:tcPr>
          <w:p w:rsidR="00A80220" w:rsidRPr="00F34E93" w:rsidRDefault="00A80220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A80220" w:rsidRPr="003562BC" w:rsidRDefault="00A80220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Кузьмичева Т.А..</w:t>
            </w:r>
          </w:p>
          <w:p w:rsidR="00A80220" w:rsidRPr="003562BC" w:rsidRDefault="00A80220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vAlign w:val="center"/>
          </w:tcPr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интеллектуальных способностей детей в условиях реализации ФГОС </w:t>
            </w:r>
            <w:proofErr w:type="gram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октябрь 2014- апрель 2015 г.</w:t>
            </w:r>
          </w:p>
          <w:p w:rsidR="00A80220" w:rsidRPr="003562BC" w:rsidRDefault="00A80220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BB5265" w:rsidRPr="003562BC" w:rsidTr="00D828D6">
        <w:tc>
          <w:tcPr>
            <w:tcW w:w="959" w:type="dxa"/>
          </w:tcPr>
          <w:p w:rsidR="00BB5265" w:rsidRPr="00F34E93" w:rsidRDefault="00BB5265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BB5265" w:rsidRPr="003562BC" w:rsidRDefault="00BB5265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Ткаченко Е.Ю.</w:t>
            </w:r>
          </w:p>
        </w:tc>
        <w:tc>
          <w:tcPr>
            <w:tcW w:w="7153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культуры здоровья как основа для реализации </w:t>
            </w:r>
            <w:r w:rsidRPr="00356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ФГОС»</w:t>
            </w:r>
          </w:p>
        </w:tc>
        <w:tc>
          <w:tcPr>
            <w:tcW w:w="3697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01.04.15 – 30.04.15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(дистанционно)</w:t>
            </w:r>
          </w:p>
        </w:tc>
      </w:tr>
      <w:tr w:rsidR="00BB5265" w:rsidRPr="003562BC" w:rsidTr="00D828D6">
        <w:tc>
          <w:tcPr>
            <w:tcW w:w="959" w:type="dxa"/>
          </w:tcPr>
          <w:p w:rsidR="00BB5265" w:rsidRPr="00F34E93" w:rsidRDefault="00BB5265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BB5265" w:rsidRPr="003562BC" w:rsidRDefault="00BB5265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Краева Н.В.</w:t>
            </w:r>
          </w:p>
        </w:tc>
        <w:tc>
          <w:tcPr>
            <w:tcW w:w="7153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01.04.15 – 30.04.15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BB5265" w:rsidRPr="003562BC" w:rsidTr="00D828D6">
        <w:tc>
          <w:tcPr>
            <w:tcW w:w="959" w:type="dxa"/>
          </w:tcPr>
          <w:p w:rsidR="00BB5265" w:rsidRPr="00F34E93" w:rsidRDefault="00BB5265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BB5265" w:rsidRPr="003562BC" w:rsidRDefault="00BB5265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Суратова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153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01.04.15 – 30.04.15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BB5265" w:rsidRPr="003562BC" w:rsidTr="00D828D6">
        <w:tc>
          <w:tcPr>
            <w:tcW w:w="959" w:type="dxa"/>
          </w:tcPr>
          <w:p w:rsidR="00BB5265" w:rsidRPr="00F34E93" w:rsidRDefault="00BB5265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BB5265" w:rsidRPr="003562BC" w:rsidRDefault="00BB5265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Войтанова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153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01.04.15 – 30.04.15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BB5265" w:rsidRPr="003562BC" w:rsidTr="00D828D6">
        <w:tc>
          <w:tcPr>
            <w:tcW w:w="959" w:type="dxa"/>
          </w:tcPr>
          <w:p w:rsidR="00BB5265" w:rsidRPr="00F34E93" w:rsidRDefault="00BB5265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BB5265" w:rsidRPr="003562BC" w:rsidRDefault="00BB5265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Ерохина Е.В.</w:t>
            </w:r>
          </w:p>
        </w:tc>
        <w:tc>
          <w:tcPr>
            <w:tcW w:w="7153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01.04.15 – 30.04.15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BB5265" w:rsidRPr="003562BC" w:rsidTr="00D828D6">
        <w:tc>
          <w:tcPr>
            <w:tcW w:w="959" w:type="dxa"/>
          </w:tcPr>
          <w:p w:rsidR="00BB5265" w:rsidRPr="00F34E93" w:rsidRDefault="00BB5265" w:rsidP="00F34E93">
            <w:pPr>
              <w:pStyle w:val="a6"/>
              <w:numPr>
                <w:ilvl w:val="0"/>
                <w:numId w:val="46"/>
              </w:numPr>
            </w:pPr>
          </w:p>
        </w:tc>
        <w:tc>
          <w:tcPr>
            <w:tcW w:w="2977" w:type="dxa"/>
            <w:vAlign w:val="center"/>
          </w:tcPr>
          <w:p w:rsidR="00BB5265" w:rsidRPr="003562BC" w:rsidRDefault="00BB5265" w:rsidP="00D8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Придыбайлова</w:t>
            </w:r>
            <w:proofErr w:type="spellEnd"/>
            <w:r w:rsidRPr="003562BC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7153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здоровья как основа для реализации требований ФГОС»</w:t>
            </w:r>
          </w:p>
        </w:tc>
        <w:tc>
          <w:tcPr>
            <w:tcW w:w="3697" w:type="dxa"/>
            <w:vAlign w:val="center"/>
          </w:tcPr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01.04.15 – 30.04.15</w:t>
            </w:r>
          </w:p>
          <w:p w:rsidR="00BB5265" w:rsidRPr="003562BC" w:rsidRDefault="00BB5265" w:rsidP="00BB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</w:tbl>
    <w:p w:rsidR="009A6455" w:rsidRPr="004920DA" w:rsidRDefault="009A6455" w:rsidP="009A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68" w:rsidRDefault="00E94568" w:rsidP="0010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55" w:rsidRPr="009A6455" w:rsidRDefault="009A6455" w:rsidP="0010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МДОУ детском саду № </w:t>
      </w:r>
      <w:r w:rsidR="004A6D54">
        <w:rPr>
          <w:rFonts w:ascii="Times New Roman" w:eastAsia="Times New Roman" w:hAnsi="Times New Roman" w:cs="Times New Roman"/>
          <w:sz w:val="24"/>
          <w:szCs w:val="24"/>
          <w:lang w:eastAsia="ru-RU"/>
        </w:rPr>
        <w:t>112 работае</w:t>
      </w: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4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A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один старший воспитатель; </w:t>
      </w:r>
      <w:r w:rsidR="004A6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– логопеда,</w:t>
      </w:r>
      <w:r w:rsidR="004A6D54" w:rsidRPr="00FF6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дефектологов; </w:t>
      </w:r>
      <w:r w:rsidR="004A6D54" w:rsidRPr="00FF6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A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руководителя</w:t>
      </w: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>;  инструктор по физической культуре; педагог-психолог.</w:t>
      </w:r>
    </w:p>
    <w:p w:rsidR="007622DB" w:rsidRDefault="009A6455" w:rsidP="0076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стабильный, работоспособный, творческий, инициативный, постоянно участвующий   в создании условий для повышения качества образования в ДОУ.</w:t>
      </w:r>
    </w:p>
    <w:p w:rsidR="00097C96" w:rsidRPr="00097C96" w:rsidRDefault="00097C96" w:rsidP="0076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C96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ДОУ сложилась определённая структура управления, обеспечивающая системность работы: согласование целей, возможностей учреждения, интересов работников, участия родителей в управлении и позволяющая построить перспективу развития детского сада.</w:t>
      </w:r>
    </w:p>
    <w:p w:rsidR="00E94568" w:rsidRDefault="00E94568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097C96" w:rsidRPr="00097C96" w:rsidRDefault="00097C96" w:rsidP="0009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97C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Структура управления ДОУ</w:t>
      </w:r>
    </w:p>
    <w:p w:rsidR="00097C96" w:rsidRPr="00097C96" w:rsidRDefault="00097C96" w:rsidP="0009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97C96" w:rsidRPr="00097C96" w:rsidRDefault="000F4F24" w:rsidP="0009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0F4F24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21" o:spid="_x0000_s1027" style="position:absolute;left:0;text-align:left;margin-left:364.75pt;margin-top:1.15pt;width:111.75pt;height:56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">
            <v:textbox>
              <w:txbxContent>
                <w:p w:rsidR="00984E52" w:rsidRDefault="00984E52" w:rsidP="00097C96">
                  <w:pPr>
                    <w:pStyle w:val="2"/>
                    <w:spacing w:after="0" w:line="240" w:lineRule="auto"/>
                    <w:rPr>
                      <w:caps/>
                      <w:sz w:val="24"/>
                      <w:szCs w:val="24"/>
                    </w:rPr>
                  </w:pPr>
                  <w:r>
                    <w:rPr>
                      <w:caps/>
                      <w:sz w:val="24"/>
                      <w:szCs w:val="24"/>
                    </w:rPr>
                    <w:t>Общее собраниетрудового коллектива</w:t>
                  </w:r>
                </w:p>
                <w:p w:rsidR="00984E52" w:rsidRDefault="00984E52" w:rsidP="00097C96">
                  <w:pPr>
                    <w:pStyle w:val="2"/>
                    <w:spacing w:after="0" w:line="240" w:lineRule="auto"/>
                  </w:pPr>
                  <w:r>
                    <w:t>КОЛЛЕКТИВА</w:t>
                  </w:r>
                </w:p>
              </w:txbxContent>
            </v:textbox>
          </v:rect>
        </w:pict>
      </w:r>
    </w:p>
    <w:p w:rsidR="00097C96" w:rsidRPr="00097C96" w:rsidRDefault="00984E52" w:rsidP="00097C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F4F24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20" o:spid="_x0000_s1026" style="position:absolute;left:0;text-align:left;margin-left:-19.35pt;margin-top:6.5pt;width:100.5pt;height:38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">
            <v:textbox>
              <w:txbxContent>
                <w:p w:rsidR="00984E52" w:rsidRDefault="00984E52" w:rsidP="00097C96">
                  <w:pPr>
                    <w:pStyle w:val="2"/>
                    <w:spacing w:after="0" w:line="240" w:lineRule="auto"/>
                    <w:jc w:val="center"/>
                    <w:rPr>
                      <w:caps/>
                      <w:sz w:val="24"/>
                      <w:szCs w:val="24"/>
                    </w:rPr>
                  </w:pPr>
                  <w:r>
                    <w:rPr>
                      <w:caps/>
                      <w:sz w:val="24"/>
                      <w:szCs w:val="24"/>
                    </w:rPr>
                    <w:t>Управляющий совет</w:t>
                  </w:r>
                </w:p>
              </w:txbxContent>
            </v:textbox>
          </v:rect>
        </w:pict>
      </w:r>
      <w:r w:rsidR="000F4F24">
        <w:rPr>
          <w:rFonts w:ascii="Times New Roman" w:eastAsia="Times New Roman" w:hAnsi="Times New Roman" w:cs="Times New Roman"/>
          <w:noProof/>
          <w:szCs w:val="24"/>
          <w:lang w:eastAsia="ru-RU"/>
        </w:rPr>
      </w:r>
      <w:r w:rsidR="000F4F24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group id="Полотно 18" o:spid="_x0000_s1028" editas="canvas" style="width:272.5pt;height:88.8pt;mso-position-horizontal-relative:char;mso-position-vertical-relative:line" coordsize="34607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34607;height:11277;visibility:visible;mso-wrap-style:square">
              <v:fill o:detectmouseclick="t"/>
              <v:path o:connecttype="none"/>
            </v:shape>
            <v:rect id="Rectangle 4" o:spid="_x0000_s1030" style="position:absolute;left:6232;width:19375;height:4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984E52" w:rsidRDefault="00984E52" w:rsidP="00097C96">
                    <w:pPr>
                      <w:jc w:val="center"/>
                      <w:rPr>
                        <w:sz w:val="26"/>
                      </w:rPr>
                    </w:pPr>
                    <w:r>
                      <w:t>Руководитель</w:t>
                    </w:r>
                  </w:p>
                  <w:p w:rsidR="00984E52" w:rsidRDefault="00984E52" w:rsidP="00097C96">
                    <w:pPr>
                      <w:jc w:val="center"/>
                    </w:pPr>
                    <w:r>
                      <w:t>учреждения</w:t>
                    </w:r>
                  </w:p>
                </w:txbxContent>
              </v:textbox>
            </v:rect>
            <v:line id="Line 5" o:spid="_x0000_s1031" style="position:absolute;visibility:visible;mso-wrap-style:square" from="25607,942" to="31839,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6" o:spid="_x0000_s1032" style="position:absolute;flip:x;visibility:visible;mso-wrap-style:square" from="25408,2963" to="31640,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line id="Line 7" o:spid="_x0000_s1033" style="position:absolute;flip:x;visibility:visible;mso-wrap-style:square" from="0,2819" to="6232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line id="Line 8" o:spid="_x0000_s1034" style="position:absolute;flip:x;visibility:visible;mso-wrap-style:square" from="696,4696" to="15910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line id="Line 9" o:spid="_x0000_s1035" style="position:absolute;flip:x;visibility:visible;mso-wrap-style:square" from="12455,4696" to="15919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  <v:line id="Line 10" o:spid="_x0000_s1036" style="position:absolute;visibility:visible;mso-wrap-style:square" from="15919,4696" to="22152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11" o:spid="_x0000_s1037" style="position:absolute;visibility:visible;mso-wrap-style:square" from="15919,4696" to="34607,1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Прямая соединительная линия 19" o:spid="_x0000_s1042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4706,940" to="2232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">
              <v:stroke endarrow="block"/>
            </v:line>
            <w10:wrap type="none"/>
            <w10:anchorlock/>
          </v:group>
        </w:pict>
      </w:r>
    </w:p>
    <w:p w:rsidR="00097C96" w:rsidRPr="00097C96" w:rsidRDefault="00984E52" w:rsidP="00097C96">
      <w:pPr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pict>
          <v:rect id="Прямоугольник 9" o:spid="_x0000_s1040" style="position:absolute;left:0;text-align:left;margin-left:235.7pt;margin-top:1.25pt;width:115.5pt;height:59.3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">
            <v:textbox>
              <w:txbxContent>
                <w:p w:rsidR="00984E52" w:rsidRDefault="00984E52" w:rsidP="00097C96">
                  <w:pPr>
                    <w:jc w:val="center"/>
                  </w:pPr>
                  <w:r>
                    <w:t>Психологическая служба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pict>
          <v:rect id="Прямоугольник 6" o:spid="_x0000_s1038" style="position:absolute;left:0;text-align:left;margin-left:11.55pt;margin-top:3.5pt;width:101.5pt;height:57.1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">
            <v:textbox>
              <w:txbxContent>
                <w:p w:rsidR="00984E52" w:rsidRDefault="00984E52" w:rsidP="00097C96">
                  <w:pPr>
                    <w:jc w:val="center"/>
                  </w:pPr>
                  <w:r>
                    <w:t>Методическая служба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pict>
          <v:rect id="Прямоугольник 7" o:spid="_x0000_s1039" style="position:absolute;left:0;text-align:left;margin-left:124.65pt;margin-top:.5pt;width:101.2pt;height:60.1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">
            <v:textbox>
              <w:txbxContent>
                <w:p w:rsidR="00984E52" w:rsidRDefault="00984E52" w:rsidP="00097C96">
                  <w:pPr>
                    <w:jc w:val="center"/>
                  </w:pPr>
                  <w:r>
                    <w:t>Медицинская служба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pict>
          <v:rect id="Прямоугольник 8" o:spid="_x0000_s1041" style="position:absolute;left:0;text-align:left;margin-left:359.25pt;margin-top:2pt;width:110.25pt;height:58.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">
            <v:textbox>
              <w:txbxContent>
                <w:p w:rsidR="00984E52" w:rsidRDefault="00984E52" w:rsidP="00097C96">
                  <w:pPr>
                    <w:jc w:val="center"/>
                    <w:rPr>
                      <w:caps/>
                      <w:sz w:val="24"/>
                      <w:szCs w:val="24"/>
                    </w:rPr>
                  </w:pPr>
                  <w:r>
                    <w:t>Административно-хозяйственная служба</w:t>
                  </w:r>
                </w:p>
              </w:txbxContent>
            </v:textbox>
          </v:rect>
        </w:pict>
      </w:r>
    </w:p>
    <w:p w:rsidR="00097C96" w:rsidRPr="00097C96" w:rsidRDefault="00097C96" w:rsidP="00097C96">
      <w:pPr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097C96" w:rsidRPr="00097C96" w:rsidRDefault="00097C96" w:rsidP="00097C96">
      <w:pPr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622DB" w:rsidRDefault="007622DB" w:rsidP="007622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622DB" w:rsidRDefault="007622DB" w:rsidP="007622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622DB" w:rsidRDefault="007622DB" w:rsidP="007622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622DB" w:rsidRPr="00265E71" w:rsidRDefault="007622DB" w:rsidP="007622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097C96" w:rsidRPr="00097C96" w:rsidRDefault="00097C96" w:rsidP="007622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Административную службу возглавляет заведующая – Карева Валентина Михайловна, методическую – старший воспитатель </w:t>
      </w:r>
      <w:r w:rsidR="00EE5969" w:rsidRPr="00265E71">
        <w:rPr>
          <w:rFonts w:ascii="Times New Roman" w:eastAsia="Times New Roman" w:hAnsi="Times New Roman" w:cs="Times New Roman"/>
          <w:sz w:val="24"/>
          <w:szCs w:val="28"/>
          <w:lang w:eastAsia="ru-RU"/>
        </w:rPr>
        <w:t>Павлова Татьяна Евгеньевна</w:t>
      </w:r>
      <w:r w:rsidRPr="00097C96">
        <w:rPr>
          <w:rFonts w:ascii="Times New Roman" w:eastAsia="Times New Roman" w:hAnsi="Times New Roman" w:cs="Times New Roman"/>
          <w:sz w:val="24"/>
          <w:szCs w:val="28"/>
          <w:lang w:eastAsia="ru-RU"/>
        </w:rPr>
        <w:t>, психологическую  - педагог-психолог Колчина Ольга Владимировна, медицинскую – врач-педиатр Новожилова Елена Анатольевна, хозяйственную – зам</w:t>
      </w:r>
      <w:proofErr w:type="gramStart"/>
      <w:r w:rsidRPr="00097C96">
        <w:rPr>
          <w:rFonts w:ascii="Times New Roman" w:eastAsia="Times New Roman" w:hAnsi="Times New Roman" w:cs="Times New Roman"/>
          <w:sz w:val="24"/>
          <w:szCs w:val="28"/>
          <w:lang w:eastAsia="ru-RU"/>
        </w:rPr>
        <w:t>.з</w:t>
      </w:r>
      <w:proofErr w:type="gramEnd"/>
      <w:r w:rsidRPr="00097C96">
        <w:rPr>
          <w:rFonts w:ascii="Times New Roman" w:eastAsia="Times New Roman" w:hAnsi="Times New Roman" w:cs="Times New Roman"/>
          <w:sz w:val="24"/>
          <w:szCs w:val="28"/>
          <w:lang w:eastAsia="ru-RU"/>
        </w:rPr>
        <w:t>ав по АХЧ Шапошников Михаил Сергеевич.</w:t>
      </w:r>
    </w:p>
    <w:p w:rsidR="00097C96" w:rsidRPr="00097C96" w:rsidRDefault="00097C96" w:rsidP="007622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Общее собрание трудового коллектива: председатель Павлова Татьяна Евгеньевна, учитель-дефектолог. </w:t>
      </w:r>
    </w:p>
    <w:p w:rsidR="00097C96" w:rsidRPr="00097C96" w:rsidRDefault="00097C96" w:rsidP="007622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Управляющий Совет – создан 07.02.2014 года, приказ № 01-03/12-А. Председатель Управляющего Совета – </w:t>
      </w:r>
      <w:proofErr w:type="spellStart"/>
      <w:r w:rsidRPr="00097C96">
        <w:rPr>
          <w:rFonts w:ascii="Times New Roman" w:eastAsia="Times New Roman" w:hAnsi="Times New Roman" w:cs="Times New Roman"/>
          <w:sz w:val="24"/>
          <w:szCs w:val="28"/>
          <w:lang w:eastAsia="ru-RU"/>
        </w:rPr>
        <w:t>Кекелева</w:t>
      </w:r>
      <w:proofErr w:type="spellEnd"/>
      <w:r w:rsidRPr="00097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Светлана Вячеславовна.</w:t>
      </w:r>
    </w:p>
    <w:p w:rsidR="009A6455" w:rsidRPr="009A6455" w:rsidRDefault="009A6455" w:rsidP="00212C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64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качества образования осуществлялось через поиск и создание механизмов, форм, способов, методов, технологий раскрытия творческого потенциала педагогов  и управленцев; презентаций и диссеминация творческого опыта.</w:t>
      </w:r>
    </w:p>
    <w:p w:rsidR="009A6455" w:rsidRPr="009A6455" w:rsidRDefault="009A6455" w:rsidP="00212C1A">
      <w:pPr>
        <w:autoSpaceDE w:val="0"/>
        <w:autoSpaceDN w:val="0"/>
        <w:adjustRightInd w:val="0"/>
        <w:spacing w:after="0" w:line="201" w:lineRule="atLeast"/>
        <w:ind w:firstLine="360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Психолого-педагогическая наука безоговорочно признает тот факт, что ре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альные способности ребенка могут проявиться достаточно поздно, и то образование, которое он получает, в большой мере способствует их проявлению. В частности, введенное Л. С. Вы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готским понятие «зоны ближайшего развития» особым образом фиксировало именно этот из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вестный факт. Поэтому, определяя индивиду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альные особенности ребенка дошкольного воз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раста, педагоги  ДОУ  в первую очередь имеют в виду его «склонности», выступающие основой дальнейшего развития способностей.</w:t>
      </w:r>
    </w:p>
    <w:p w:rsidR="00BE18D6" w:rsidRDefault="009A6455" w:rsidP="00212C1A">
      <w:pPr>
        <w:autoSpaceDE w:val="0"/>
        <w:autoSpaceDN w:val="0"/>
        <w:adjustRightInd w:val="0"/>
        <w:spacing w:after="0" w:line="201" w:lineRule="atLeast"/>
        <w:ind w:firstLine="360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Однако, эта специфика не позволяет считать резуль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таты диагностики (даже в том случае, если они достоверны) устойчивыми и определяющи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ми судьбу ребенка. Любое достижение ребен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ка дошкольного возраста на каждом этапе его развития является промежуточным и служит лишь основанием для выбора педагогом мето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 xml:space="preserve">дов и технологий для индивидуальной работы. </w:t>
      </w:r>
    </w:p>
    <w:p w:rsidR="009A6455" w:rsidRPr="009A6455" w:rsidRDefault="009A6455" w:rsidP="00212C1A">
      <w:pPr>
        <w:autoSpaceDE w:val="0"/>
        <w:autoSpaceDN w:val="0"/>
        <w:adjustRightInd w:val="0"/>
        <w:spacing w:after="0" w:line="201" w:lineRule="atLeast"/>
        <w:ind w:firstLine="360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Так как, обучение и воспитание в до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школьном возрасте носит целостный характер и может быть распределено в образовательном процессе по предметным областям (математи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>ческие представления, развитие речи, изобра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softHyphen/>
        <w:t xml:space="preserve">зительная и музыкальная деятельность и т.п.) </w:t>
      </w:r>
      <w:r w:rsidRPr="009A6455">
        <w:rPr>
          <w:rFonts w:ascii="SchoolBookC" w:eastAsia="Times New Roman" w:hAnsi="SchoolBookC" w:cs="SchoolBookC"/>
          <w:b/>
          <w:i/>
          <w:color w:val="000000"/>
          <w:sz w:val="24"/>
          <w:szCs w:val="24"/>
          <w:lang w:eastAsia="ru-RU"/>
        </w:rPr>
        <w:t>лишь условно</w:t>
      </w:r>
      <w:r w:rsidRPr="009A6455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педагоги проводят  НОД интегрировано. </w:t>
      </w:r>
    </w:p>
    <w:p w:rsidR="009A6455" w:rsidRDefault="009A6455" w:rsidP="00100357">
      <w:pPr>
        <w:spacing w:after="0" w:line="240" w:lineRule="auto"/>
        <w:ind w:firstLine="360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Анализируя результаты диагностики воспитательно-образовательной деятельности педагогов в 201</w:t>
      </w:r>
      <w:r w:rsidR="00883464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4</w:t>
      </w:r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-201</w:t>
      </w:r>
      <w:r w:rsidR="00883464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5</w:t>
      </w:r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 учебном году можно сделать вывод, </w:t>
      </w:r>
      <w:r w:rsidR="00883464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проведена обширная эффективная работа</w:t>
      </w:r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. </w:t>
      </w:r>
    </w:p>
    <w:p w:rsidR="00986FBC" w:rsidRPr="0083431E" w:rsidRDefault="00986FBC" w:rsidP="00986FB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7F1" w:rsidRPr="001177F1" w:rsidRDefault="001177F1" w:rsidP="00986FB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77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1177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3431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177F1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Организация питания</w:t>
      </w:r>
    </w:p>
    <w:p w:rsidR="001177F1" w:rsidRPr="001177F1" w:rsidRDefault="001177F1" w:rsidP="00986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1177F1" w:rsidRPr="001177F1" w:rsidRDefault="001177F1" w:rsidP="00986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Транспортирование пищевых продуктов осуществляется специальным автотранспортом поставщиков.</w:t>
      </w:r>
    </w:p>
    <w:p w:rsidR="001177F1" w:rsidRPr="001177F1" w:rsidRDefault="001177F1" w:rsidP="00986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1177F1" w:rsidRPr="001177F1" w:rsidRDefault="00041D03" w:rsidP="0011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организовано 5-ти</w:t>
      </w:r>
      <w:r w:rsidR="001177F1"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1177F1" w:rsidRPr="001177F1" w:rsidRDefault="001177F1" w:rsidP="001177F1">
      <w:pPr>
        <w:spacing w:before="21" w:after="21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Calibri" w:hAnsi="Times New Roman" w:cs="Times New Roman"/>
          <w:sz w:val="24"/>
          <w:szCs w:val="24"/>
        </w:rPr>
        <w:t xml:space="preserve"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саду. </w:t>
      </w:r>
    </w:p>
    <w:p w:rsidR="00986FBC" w:rsidRPr="0083431E" w:rsidRDefault="00986FBC" w:rsidP="00986FB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7F1" w:rsidRPr="0083431E" w:rsidRDefault="001177F1" w:rsidP="00986FB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3431E">
        <w:rPr>
          <w:rFonts w:ascii="Times New Roman" w:eastAsia="Calibri" w:hAnsi="Times New Roman" w:cs="Times New Roman"/>
          <w:b/>
          <w:sz w:val="24"/>
          <w:szCs w:val="24"/>
        </w:rPr>
        <w:t xml:space="preserve">.3. </w:t>
      </w:r>
      <w:r w:rsidR="00986FBC">
        <w:rPr>
          <w:rFonts w:ascii="Times New Roman" w:eastAsia="Calibri" w:hAnsi="Times New Roman" w:cs="Times New Roman"/>
          <w:b/>
          <w:sz w:val="24"/>
          <w:szCs w:val="24"/>
        </w:rPr>
        <w:t>Обеспечение безопасности</w:t>
      </w:r>
    </w:p>
    <w:p w:rsidR="001177F1" w:rsidRPr="001177F1" w:rsidRDefault="001177F1" w:rsidP="00986FBC">
      <w:pPr>
        <w:spacing w:before="2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Пожарная безопасность: </w:t>
      </w:r>
    </w:p>
    <w:p w:rsidR="001177F1" w:rsidRPr="001177F1" w:rsidRDefault="001177F1" w:rsidP="00986FBC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1177F1" w:rsidRPr="001177F1" w:rsidRDefault="001177F1" w:rsidP="00986FBC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:rsidR="001177F1" w:rsidRPr="001177F1" w:rsidRDefault="001177F1" w:rsidP="00986FBC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1177F1" w:rsidRPr="001177F1" w:rsidRDefault="001177F1" w:rsidP="00986FBC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МДОУ детского сада на случай возникновения чрезвычайной ситуации.</w:t>
      </w:r>
    </w:p>
    <w:p w:rsidR="001177F1" w:rsidRPr="001177F1" w:rsidRDefault="001177F1" w:rsidP="00986FBC">
      <w:pPr>
        <w:spacing w:before="2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проводятся беседы по противопожарной безопасности</w:t>
      </w:r>
    </w:p>
    <w:p w:rsidR="001177F1" w:rsidRPr="001177F1" w:rsidRDefault="001177F1" w:rsidP="001177F1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Обеспечение безопасности при возникновении чрезвычайных ситуаций: </w:t>
      </w:r>
    </w:p>
    <w:p w:rsidR="001177F1" w:rsidRPr="001177F1" w:rsidRDefault="001177F1" w:rsidP="001177F1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имеется кнопка экстренного вызова помощи. Заключены договора на охрану и обслуживание кнопки экстренного вызова помощи.</w:t>
      </w:r>
    </w:p>
    <w:p w:rsidR="001177F1" w:rsidRPr="001177F1" w:rsidRDefault="001177F1" w:rsidP="001177F1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Охрана труда и соблюдение правил техники безопасности. </w:t>
      </w:r>
    </w:p>
    <w:p w:rsidR="001177F1" w:rsidRPr="001177F1" w:rsidRDefault="001177F1" w:rsidP="001177F1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проводится инструктаж по правилам техники безопасности с различными категориями сотрудников детского сада;</w:t>
      </w:r>
    </w:p>
    <w:p w:rsidR="001177F1" w:rsidRPr="001177F1" w:rsidRDefault="001177F1" w:rsidP="001177F1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Обеспечение правопорядка, соблюдение норм и правил поведения всеми участниками образовательного процесса. </w:t>
      </w:r>
    </w:p>
    <w:p w:rsidR="001177F1" w:rsidRPr="001177F1" w:rsidRDefault="001177F1" w:rsidP="001177F1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систематически проводились беседы по правилам дорожного движения, о безопасном поведении на воде, на дорогах, в походе, в быту;</w:t>
      </w:r>
    </w:p>
    <w:p w:rsidR="001177F1" w:rsidRPr="001177F1" w:rsidRDefault="001177F1" w:rsidP="001177F1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Санитарная безопасность:</w:t>
      </w:r>
    </w:p>
    <w:p w:rsidR="001177F1" w:rsidRPr="001177F1" w:rsidRDefault="001177F1" w:rsidP="001177F1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Санитарно-гигиеническое состояние всех помещений детского сада соответствует требованиям СанПиНа.</w:t>
      </w:r>
    </w:p>
    <w:p w:rsidR="001177F1" w:rsidRPr="001177F1" w:rsidRDefault="001177F1" w:rsidP="001177F1">
      <w:pPr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групповых комнатах установлена мебель, регулируемая по высоте;</w:t>
      </w:r>
    </w:p>
    <w:p w:rsidR="001177F1" w:rsidRPr="001177F1" w:rsidRDefault="001177F1" w:rsidP="001177F1">
      <w:pPr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 процесс проветривания и обеспечивает необходимый тепловой режим в зимнее время; организован питьевой режим.</w:t>
      </w:r>
    </w:p>
    <w:p w:rsidR="001177F1" w:rsidRPr="001177F1" w:rsidRDefault="001177F1" w:rsidP="001177F1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 проводится ремонт в групповых комнатах и помещениях общего пользования;</w:t>
      </w:r>
    </w:p>
    <w:p w:rsidR="001177F1" w:rsidRPr="001177F1" w:rsidRDefault="001177F1" w:rsidP="001177F1">
      <w:pPr>
        <w:spacing w:before="21" w:after="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Социальная безопасность: </w:t>
      </w:r>
    </w:p>
    <w:p w:rsidR="001177F1" w:rsidRPr="001177F1" w:rsidRDefault="001177F1" w:rsidP="001177F1">
      <w:pPr>
        <w:spacing w:before="21" w:after="2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саду разработан перспективный план работы с детьми в рамках занятий по ОБЖ, разработаны конспекты занятий по ОБЖ, оформлены консультации для родителей по формированию здорового образа жизни. </w:t>
      </w:r>
    </w:p>
    <w:p w:rsidR="001177F1" w:rsidRPr="001177F1" w:rsidRDefault="001177F1" w:rsidP="001177F1">
      <w:pPr>
        <w:spacing w:before="21" w:after="2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уделяется психологической безопасности личности ребёнка. Существует система психологического сопровождения детей, осуществляемая в ДОУ в специально организованной деятельности, совместной деятельности педагога,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</w:t>
      </w:r>
    </w:p>
    <w:p w:rsidR="001177F1" w:rsidRPr="001177F1" w:rsidRDefault="001177F1" w:rsidP="001177F1">
      <w:pPr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B7B" w:rsidRPr="00986FBC" w:rsidRDefault="00D10B7B" w:rsidP="00986FB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986FBC" w:rsidRPr="00986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Pr="00986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 – техническое состояние и медико –социальные</w:t>
      </w:r>
      <w:r w:rsidR="00986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пребывания детей в ДОУ</w:t>
      </w:r>
    </w:p>
    <w:p w:rsidR="00622F33" w:rsidRDefault="00622F33" w:rsidP="00986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ДОУ является муниципальной собственностью и закрепляется за ним на праве оперативного управления. Состояние ДОУ соответствует педагогическим требованиям и санитарным нормам. Все базисные ко</w:t>
      </w:r>
      <w:r w:rsidR="0088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мпоненты развивающей  предметно-пространственной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ДОУ включают оптимальные условия для полноценного физического, художественно-эстетическо</w:t>
      </w:r>
      <w:r w:rsid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познавательного, социально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-коммуникативного и речевого развития.</w:t>
      </w:r>
    </w:p>
    <w:p w:rsidR="00917D77" w:rsidRPr="00917D77" w:rsidRDefault="00917D77" w:rsidP="00986FBC">
      <w:pPr>
        <w:numPr>
          <w:ilvl w:val="0"/>
          <w:numId w:val="25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(помещение) и участок образовательного учреждения (группы) соответствуют  санитарно-эпидемиологическими правилами и нормативами;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водоснабжение и канализация, отопление и вентиляция здания (помещения) образовательного учреждения (группы) соответствуют с санитарно-эпидемиологическими правилами и нормативами;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площади образовательных помещений, их отделка и оборудование  соответствуют  санитарно-эпидемиологическими правилами и нормативами; 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искусственное и естественное освещение помещений для образования детей соответствуют санитарно-эпидемиологическим правилам и нормативам; 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и содержание помещений соответствуют санитарно-эпидемиологическими правилами и нормативами;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в соответствии с правилами пожарной безопасности;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жизни и здоровья воспитанников и работников образовательного учреждения, включающие; 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 содержание территории, здания и помещений образовательного учреждения соответствуют санитарным и гигиеническим нормам, нормам пожарной и электробезопасности, требованиям охраны труда воспитанников и работников; 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необходимое оснащение помещений для питания воспитанников, а также для хранения и приготовления пищи; для организации качественного горячего питания воспитанников в соответствии с санитарно-эпидемиологическими правилами и нормативами; 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оснащенность кабинетов, физкультурного зала, спортивных площадок,  необходимым игровым и спортивным оборудованием и инвентарем; 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необходимого оснащения помещений для работы медицинского персонала; </w:t>
      </w:r>
    </w:p>
    <w:p w:rsidR="00917D77" w:rsidRPr="00917D77" w:rsidRDefault="00917D77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помещениях, в которых осуществляется образовательная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</w:t>
      </w:r>
      <w:proofErr w:type="spellStart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</w:t>
      </w: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(приборы, улучшающие качество окружающей среды,  оборудование, позволяющие удовлетворить потребность воспитанников в движении) используемого в профилактических целях; </w:t>
      </w:r>
    </w:p>
    <w:p w:rsidR="00917D77" w:rsidRPr="00917D77" w:rsidRDefault="00883464" w:rsidP="00917D77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необходимого </w:t>
      </w:r>
      <w:r w:rsidR="00917D77"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квалифицированного состава специалистов, обеспечивающих оздоровительную и коррекционную работу с детьми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7D77"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учителя-логопеда,  1 инструкторы по физической культуре, 1 педагог-психолог,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учителей-дефетологов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7D77"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работники);</w:t>
      </w:r>
    </w:p>
    <w:p w:rsidR="00917D77" w:rsidRPr="00D963EF" w:rsidRDefault="00917D77" w:rsidP="00D963EF">
      <w:pPr>
        <w:numPr>
          <w:ilvl w:val="0"/>
          <w:numId w:val="25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здоровья педагогического коллектива образовательного учреждения (подготовленность педагогов по вопросам </w:t>
      </w:r>
      <w:proofErr w:type="spellStart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и технологий; </w:t>
      </w:r>
      <w:proofErr w:type="spellStart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общения; образ жизни и наличие ответственного отношения к своему здоровью).</w:t>
      </w:r>
    </w:p>
    <w:p w:rsidR="00D963EF" w:rsidRDefault="00D963EF" w:rsidP="00D963EF">
      <w:pPr>
        <w:spacing w:after="100" w:afterAutospacing="1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воспитанников в образовательном учреждении обеспечивают органы здравоохранения. Медицинский персонал наряду с администрацией образовательного учреждения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5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воспитанников и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образовательного учреждения;</w:t>
      </w:r>
    </w:p>
    <w:p w:rsidR="00D963EF" w:rsidRPr="00D10B7B" w:rsidRDefault="00D963EF" w:rsidP="00D963EF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санитарно-гигиенического режима</w:t>
      </w:r>
    </w:p>
    <w:p w:rsidR="00D963EF" w:rsidRPr="00D10B7B" w:rsidRDefault="00D963EF" w:rsidP="00D963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 - гигиеническое состояние детского сада обеспечивает охрану здоровья воспитанников работников, что подтверждается актом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готовности МДОУ к 201</w:t>
      </w:r>
      <w:r w:rsidR="008834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8834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году.</w:t>
      </w:r>
    </w:p>
    <w:p w:rsidR="00D963EF" w:rsidRPr="00D10B7B" w:rsidRDefault="00D963EF" w:rsidP="00D963EF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Освещённость соответствует норме.</w:t>
      </w:r>
    </w:p>
    <w:p w:rsidR="00D963EF" w:rsidRPr="00D10B7B" w:rsidRDefault="00D963EF" w:rsidP="00D963EF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 поддерживается оптимальный температурный режим (от 20° до 22°С), в спальнях от 17° до 19°С, в музыкально-спортивном зале 17°С. Проветривание помещений, санация воздуха с помощью бактерицидных ламп проводятся в соответствии с графиком.</w:t>
      </w:r>
    </w:p>
    <w:p w:rsidR="00D963EF" w:rsidRPr="00D10B7B" w:rsidRDefault="00D963EF" w:rsidP="00D963EF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прогулки составляет не менее 3,5-4 часов в день. </w:t>
      </w:r>
    </w:p>
    <w:p w:rsidR="00D963EF" w:rsidRPr="00D10B7B" w:rsidRDefault="00D963EF" w:rsidP="00D963EF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мебели в группах по росту осуществляется в начале учебного года.</w:t>
      </w:r>
    </w:p>
    <w:p w:rsidR="00D963EF" w:rsidRPr="00D10B7B" w:rsidRDefault="00D963EF" w:rsidP="00D963EF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проводится в соответствии с санитарно - гигиеническими требованиями (четырёхразовое, с учётом рекомендаций врача и сведений, полученных от родителей). Гигиена питания включает: контроль за выходом готовой продукции, закладкой продуктов и качественным составом. Третье блюдо витаминизируется.</w:t>
      </w:r>
    </w:p>
    <w:p w:rsidR="00D963EF" w:rsidRPr="00D10B7B" w:rsidRDefault="00D963EF" w:rsidP="00D963EF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иммунопрофилактика (весной и осенью). В течение года в рацион  питания детей включаются свежие овощи, фрукты, соки.</w:t>
      </w:r>
    </w:p>
    <w:p w:rsidR="00D963EF" w:rsidRPr="00D10B7B" w:rsidRDefault="00D963EF" w:rsidP="00D963EF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и согласовано: перспективное десятидневное меню, картотека блюд для детей дошкольного возраста. </w:t>
      </w:r>
    </w:p>
    <w:p w:rsidR="00D963EF" w:rsidRPr="00D10B7B" w:rsidRDefault="00D963EF" w:rsidP="00D963E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Закаливающие процедуры проводятся в соответствии со схемой организации закаливания </w:t>
      </w:r>
    </w:p>
    <w:p w:rsidR="00D963EF" w:rsidRPr="00622F33" w:rsidRDefault="00D963EF" w:rsidP="00D9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созданы условия для соблюдения питьевого, светового, теплового и воздушного режима. Санитарно-гигиеническое состояние ДОУ соответствует требованиям </w:t>
      </w:r>
      <w:proofErr w:type="spellStart"/>
      <w:r w:rsidR="00883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1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63EF" w:rsidRPr="00622F33" w:rsidRDefault="00D963EF" w:rsidP="00D96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EF" w:rsidRPr="00622F33" w:rsidRDefault="00D963EF" w:rsidP="00D96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Максимальный объем учебной нагрузки на ребенка в организационных формах обучения</w:t>
      </w:r>
    </w:p>
    <w:p w:rsidR="00D963EF" w:rsidRPr="00622F33" w:rsidRDefault="00D963EF" w:rsidP="00D963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в детском саду педагогически обоснован, составлен с учётом максимальной нагрузки в ДОУ. Обязательное условие - гибкость режима и занятий. Неукоснительно соблюдаются следующие режимные моменты: дневной сон, прогулка, приём пищи. </w:t>
      </w:r>
    </w:p>
    <w:p w:rsidR="00D963EF" w:rsidRPr="00622F33" w:rsidRDefault="00D963EF" w:rsidP="00D963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Руководствуясь санитарно-эпидемическими правилами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(САН ПИН 2.4.1. 3049-1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3), инструктивно-методическим письмом «О гигиенических  требованиях к максимальной нагрузке на детей дошкольного возраста в организованных формах общения (№ 65/23 - 16 от 14.03.2003г.) при построении познавательного процесса устанавливается учебная нагрузка: </w:t>
      </w:r>
    </w:p>
    <w:p w:rsidR="00D963EF" w:rsidRPr="00622F33" w:rsidRDefault="00D963EF" w:rsidP="00D96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максимально допустимое количество учебных занятий в </w:t>
      </w:r>
      <w:r w:rsidR="0088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половине дня в младшей,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</w:t>
      </w:r>
      <w:r w:rsidR="0088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старшей группах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2-х занятий, в подготовительной групп</w:t>
      </w:r>
      <w:r w:rsidR="008834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3-х занятий;</w:t>
      </w:r>
    </w:p>
    <w:p w:rsidR="00D963EF" w:rsidRPr="00622F33" w:rsidRDefault="00D963EF" w:rsidP="00D96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максимальная продолжительность занятий (младшая - 10-15 мин., средняя группа 15-20 мин., старшая группа - 20 - 25 мин., подготовительная группа - 25 - 30 мин.).</w:t>
      </w:r>
    </w:p>
    <w:p w:rsidR="00D963EF" w:rsidRDefault="00D963EF" w:rsidP="00D963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утомляемости, нарушения осанки, зрения детей на занятиях проводятся физкультминутки, гимнастика для глаз. Переры</w:t>
      </w:r>
      <w:r w:rsidR="0088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между занятиями составляет не менее </w:t>
      </w:r>
      <w:r w:rsidRPr="00622F33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мин.</w:t>
      </w:r>
    </w:p>
    <w:p w:rsidR="00D963EF" w:rsidRPr="0083431E" w:rsidRDefault="00D963EF" w:rsidP="00D963EF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D77" w:rsidRPr="00917D77" w:rsidRDefault="00986FBC" w:rsidP="00D963EF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3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917D77" w:rsidRPr="0091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Учебно-материальное обеспечение</w:t>
      </w:r>
    </w:p>
    <w:p w:rsidR="00917D77" w:rsidRPr="00917D77" w:rsidRDefault="00883464" w:rsidP="00986FB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Развивающая предметно-пространственная </w:t>
      </w:r>
      <w:r w:rsidR="00917D77" w:rsidRPr="0091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образовательного учреждения (группы) включает соблюдение следующих принципов:</w:t>
      </w:r>
    </w:p>
    <w:p w:rsidR="00917D77" w:rsidRPr="00917D77" w:rsidRDefault="00917D77" w:rsidP="00917D77">
      <w:pPr>
        <w:numPr>
          <w:ilvl w:val="0"/>
          <w:numId w:val="26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информативности,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</w:p>
    <w:p w:rsidR="00917D77" w:rsidRPr="00917D77" w:rsidRDefault="00917D77" w:rsidP="00917D77">
      <w:pPr>
        <w:numPr>
          <w:ilvl w:val="0"/>
          <w:numId w:val="26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вариативности, определяющейся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особенностями;</w:t>
      </w:r>
    </w:p>
    <w:p w:rsidR="00917D77" w:rsidRPr="00917D77" w:rsidRDefault="00917D77" w:rsidP="00917D77">
      <w:pPr>
        <w:numPr>
          <w:ilvl w:val="0"/>
          <w:numId w:val="26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предусматривающего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среды;</w:t>
      </w:r>
    </w:p>
    <w:p w:rsidR="00917D77" w:rsidRPr="00917D77" w:rsidRDefault="00917D77" w:rsidP="00917D77">
      <w:pPr>
        <w:numPr>
          <w:ilvl w:val="0"/>
          <w:numId w:val="26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917D77" w:rsidRPr="00917D77" w:rsidRDefault="00917D77" w:rsidP="00917D77">
      <w:pPr>
        <w:numPr>
          <w:ilvl w:val="0"/>
          <w:numId w:val="26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обеспечивающего возможность изменений предметно-развивающей среды, позволяющих, по ситуации, вынести на первый план ту или иную функцию пространства.</w:t>
      </w:r>
    </w:p>
    <w:p w:rsidR="00917D77" w:rsidRPr="00917D77" w:rsidRDefault="00917D77" w:rsidP="00917D77">
      <w:pPr>
        <w:numPr>
          <w:ilvl w:val="0"/>
          <w:numId w:val="26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гендерной  специфики и обеспечение предметно-развивающей среды как общим, так и специфичным материалом для девочек и мальчиков;</w:t>
      </w:r>
    </w:p>
    <w:p w:rsidR="00917D77" w:rsidRPr="00917D77" w:rsidRDefault="00917D77" w:rsidP="00986FBC">
      <w:pPr>
        <w:numPr>
          <w:ilvl w:val="0"/>
          <w:numId w:val="26"/>
        </w:num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принципа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областей;</w:t>
      </w:r>
    </w:p>
    <w:p w:rsidR="00917D77" w:rsidRPr="00917D77" w:rsidRDefault="00917D77" w:rsidP="00986FB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Игры, игрушки, дидактический материал, издательская продукция:</w:t>
      </w:r>
    </w:p>
    <w:p w:rsidR="00917D77" w:rsidRPr="00917D77" w:rsidRDefault="00917D77" w:rsidP="00986FB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игрушки, дидактический материал, издательская продукция (далее - игрушки и оборудование) подобраны в детском саду с соблюдением  общих закономерностей развития ребенка на каждом возрастном этапе.</w:t>
      </w:r>
    </w:p>
    <w:p w:rsidR="00917D77" w:rsidRPr="00917D77" w:rsidRDefault="00917D77" w:rsidP="00917D77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оборудования в детском саду осуществляется для тех видов деятельности ребенка, которые в наибольшей степени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</w:t>
      </w: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восприятие художественной литературы), а также с целью активизации двигательной активности ребенка.</w:t>
      </w:r>
    </w:p>
    <w:p w:rsidR="00917D77" w:rsidRPr="00917D77" w:rsidRDefault="00917D77" w:rsidP="00917D77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требованиям.</w:t>
      </w:r>
    </w:p>
    <w:p w:rsidR="00917D77" w:rsidRPr="00917D77" w:rsidRDefault="00917D77" w:rsidP="00917D77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подборе оборудования и определении его количества педагоги учитывают условия образовательного учреждения: количество воспитанников в группах, площадь групповых и подсобных помещений.</w:t>
      </w:r>
    </w:p>
    <w:p w:rsidR="00917D77" w:rsidRPr="00917D77" w:rsidRDefault="00917D77" w:rsidP="00392650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:rsidR="00917D77" w:rsidRPr="00917D77" w:rsidRDefault="00917D77" w:rsidP="00392650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назначения:</w:t>
      </w:r>
    </w:p>
    <w:p w:rsidR="00917D77" w:rsidRPr="00917D77" w:rsidRDefault="00917D77" w:rsidP="00917D7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оборудования для изобразительной деятельности включает материалы для рисования, лепки и аппликации;</w:t>
      </w:r>
    </w:p>
    <w:p w:rsidR="00917D77" w:rsidRPr="00917D77" w:rsidRDefault="00917D77" w:rsidP="00917D7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конструирования включает строительный материал, детали конструкторов разных видов, бумагу разных цветов и фактуры, а также природные и бросовые материалы.</w:t>
      </w:r>
    </w:p>
    <w:p w:rsidR="00917D77" w:rsidRPr="00917D77" w:rsidRDefault="00917D77" w:rsidP="00392650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познавательно-исследовательской деятельности включает объекты для исследования в реальном действии и образно-символический материал:</w:t>
      </w:r>
    </w:p>
    <w:p w:rsidR="00917D77" w:rsidRPr="00917D77" w:rsidRDefault="00917D77" w:rsidP="00392650">
      <w:pPr>
        <w:spacing w:after="0" w:line="312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относящееся к объектам для исследования в реальном времени, включает различные материалы для сенсорного развития. Данная группа материалов включает и природные объекты, в процессе действий с которыми дети знакомятся с их свойствами и учатся различным способам их упорядочивания;</w:t>
      </w:r>
    </w:p>
    <w:p w:rsidR="00917D77" w:rsidRPr="00917D77" w:rsidRDefault="00917D77" w:rsidP="00917D7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образно-символического оборудования представлена специальными наглядными пособиями, репрезентирующими детям мир вещей и событий.</w:t>
      </w:r>
    </w:p>
    <w:p w:rsidR="00917D77" w:rsidRPr="00917D77" w:rsidRDefault="00917D77" w:rsidP="00392650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917D77" w:rsidRPr="00917D77" w:rsidRDefault="00917D77" w:rsidP="00392650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для детей дошкольного возраста соответствуют техническому регламенту о безопасности продукции, предназначенной для детей и подростков.</w:t>
      </w:r>
    </w:p>
    <w:p w:rsidR="00917D77" w:rsidRPr="00917D77" w:rsidRDefault="00917D77" w:rsidP="00392650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имеются игрушки, которые обладают  наиболее ценными педагогически качествами:</w:t>
      </w:r>
    </w:p>
    <w:p w:rsidR="00917D77" w:rsidRPr="00917D77" w:rsidRDefault="00917D77" w:rsidP="00917D7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D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полифункциональностью</w:t>
      </w:r>
      <w:proofErr w:type="spellEnd"/>
      <w:r w:rsidRPr="00917D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гибко используют эти игрушки в соответствии с замыслом, сюжетом игры в разных функциях, что способствует  развитию творчества, воображения, знаковой символической функции мышления;</w:t>
      </w:r>
    </w:p>
    <w:p w:rsidR="00917D77" w:rsidRPr="00917D77" w:rsidRDefault="00917D77" w:rsidP="00917D7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возможностью применения игрушки в </w:t>
      </w:r>
      <w:r w:rsidRPr="00917D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совместной деятельности</w:t>
      </w: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Игрушка должна быть пригодна к использованию одновременно группой воспитанников (в том числе с участием взрослого как играющего партнера) и инициировать совместные действия - коллективные постройки, совместные игры;</w:t>
      </w:r>
    </w:p>
    <w:p w:rsidR="00917D77" w:rsidRPr="00917D77" w:rsidRDefault="00917D77" w:rsidP="00917D7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дидактическими свойствами. </w:t>
      </w: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рода игрушки несут в себе способы обучения ребенка конструированию, ознакомлению с цветом и формой, могут содержать механизмы программированного контроля (некоторые электрифицированные и электронные игры и игрушки);</w:t>
      </w:r>
    </w:p>
    <w:p w:rsidR="00917D77" w:rsidRPr="00917D77" w:rsidRDefault="00917D77" w:rsidP="00917D7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принадлежностью к </w:t>
      </w:r>
      <w:r w:rsidRPr="00917D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изделиям художественных промыслов</w:t>
      </w: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творчеством.</w:t>
      </w:r>
    </w:p>
    <w:p w:rsidR="00917D77" w:rsidRPr="00917D77" w:rsidRDefault="00917D77" w:rsidP="00392650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Оснащение и оборудование кабинетов (учителя-логопеда,  педагога-психолога, медицинского, методического) и залов (музыкального, физкультурного) включают соответствие принципу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возраста;</w:t>
      </w:r>
    </w:p>
    <w:p w:rsidR="00917D77" w:rsidRPr="00917D77" w:rsidRDefault="00917D77" w:rsidP="00392650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 в ДОУ это  потенциал наглядного сопровождения воспитательно-образовательного процесса, возможность использования современных информационно-коммуникационных технологий в воспитательно-образовательном процессе. </w:t>
      </w:r>
    </w:p>
    <w:p w:rsidR="00917D77" w:rsidRPr="00917D77" w:rsidRDefault="00917D77" w:rsidP="00392650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имеются компьютер для работы педагогов и набор для презентаций и работы с ИКТ (ноутбук, проектор, экран).</w:t>
      </w:r>
    </w:p>
    <w:p w:rsidR="00917D77" w:rsidRDefault="00917D77" w:rsidP="0091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4B" w:rsidRPr="0044424B" w:rsidRDefault="00917D77" w:rsidP="00841684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44424B" w:rsidRPr="0091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86FBC" w:rsidRPr="0083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4424B" w:rsidRPr="00444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Информационно-методическое обеспечение</w:t>
      </w:r>
    </w:p>
    <w:p w:rsidR="0044424B" w:rsidRPr="0044424B" w:rsidRDefault="00392650" w:rsidP="00986FB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424B" w:rsidRPr="004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образовательного процесса  позволяет в электронной форме:</w:t>
      </w:r>
    </w:p>
    <w:p w:rsidR="0044424B" w:rsidRPr="00392650" w:rsidRDefault="0044424B" w:rsidP="00986FBC">
      <w:pPr>
        <w:pStyle w:val="a6"/>
        <w:numPr>
          <w:ilvl w:val="0"/>
          <w:numId w:val="27"/>
        </w:numPr>
        <w:jc w:val="both"/>
      </w:pPr>
      <w:r w:rsidRPr="00392650">
        <w:t>использовать интерактивные дидактические материалы, образовательные ресурсы;</w:t>
      </w:r>
    </w:p>
    <w:p w:rsidR="0044424B" w:rsidRPr="00392650" w:rsidRDefault="0044424B" w:rsidP="00392650">
      <w:pPr>
        <w:pStyle w:val="a6"/>
        <w:numPr>
          <w:ilvl w:val="0"/>
          <w:numId w:val="27"/>
        </w:numPr>
        <w:jc w:val="both"/>
      </w:pPr>
      <w:r w:rsidRPr="00392650"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организациями;</w:t>
      </w:r>
    </w:p>
    <w:p w:rsidR="0044424B" w:rsidRPr="0044424B" w:rsidRDefault="0044424B" w:rsidP="009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образовательного процесса в образовательном учреждении осуществляют квалифицированные  кадры.</w:t>
      </w:r>
    </w:p>
    <w:p w:rsidR="0044424B" w:rsidRPr="0044424B" w:rsidRDefault="0044424B" w:rsidP="006A4AE9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образовательного процесса в МДОУ детском саду № </w:t>
      </w:r>
      <w:r w:rsidR="006A4AE9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44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отвечает:</w:t>
      </w:r>
    </w:p>
    <w:p w:rsidR="0044424B" w:rsidRPr="0044424B" w:rsidRDefault="0044424B" w:rsidP="0044424B">
      <w:pPr>
        <w:numPr>
          <w:ilvl w:val="0"/>
          <w:numId w:val="24"/>
        </w:numPr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комплектности обеспечения образовательного процесса с учетом достижения целей и планируемых результатов освоения основной образовательной программы дошкольного образования;</w:t>
      </w:r>
    </w:p>
    <w:p w:rsidR="0044424B" w:rsidRDefault="0044424B" w:rsidP="0044424B">
      <w:pPr>
        <w:numPr>
          <w:ilvl w:val="0"/>
          <w:numId w:val="24"/>
        </w:numPr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обеспечения образовательного процесса с учетом достижения целей и планируемых результатов освоения основной образовательной программы дошкольного образования.</w:t>
      </w:r>
    </w:p>
    <w:p w:rsidR="005F6C04" w:rsidRPr="005F6C04" w:rsidRDefault="005F6C04" w:rsidP="005F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6C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Информационно- методическое обеспечение реализуемых задач ДОУ</w:t>
      </w:r>
    </w:p>
    <w:p w:rsidR="0044424B" w:rsidRPr="0044424B" w:rsidRDefault="0044424B" w:rsidP="00917D77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методического обеспечения образовательного процесса в детском саду создана методическая служба, основными задачами которой являются:</w:t>
      </w:r>
    </w:p>
    <w:p w:rsidR="0044424B" w:rsidRPr="00392650" w:rsidRDefault="0044424B" w:rsidP="00392650">
      <w:pPr>
        <w:pStyle w:val="a6"/>
        <w:numPr>
          <w:ilvl w:val="0"/>
          <w:numId w:val="28"/>
        </w:numPr>
        <w:spacing w:line="312" w:lineRule="atLeast"/>
      </w:pPr>
      <w:r w:rsidRPr="00392650">
        <w:t>оказание помощи в развитии творческого потенциала педагогическим работникам образовательного учреждения;</w:t>
      </w:r>
    </w:p>
    <w:p w:rsidR="0044424B" w:rsidRPr="00392650" w:rsidRDefault="0044424B" w:rsidP="00392650">
      <w:pPr>
        <w:pStyle w:val="a6"/>
        <w:numPr>
          <w:ilvl w:val="0"/>
          <w:numId w:val="28"/>
        </w:numPr>
        <w:spacing w:line="312" w:lineRule="atLeast"/>
      </w:pPr>
      <w:r w:rsidRPr="00392650">
        <w:t>удовлетворение информационных, учебно-методических, образовательных потребностей педагогических работников образовательного учреждения;</w:t>
      </w:r>
    </w:p>
    <w:p w:rsidR="0044424B" w:rsidRPr="00392650" w:rsidRDefault="0044424B" w:rsidP="00392650">
      <w:pPr>
        <w:pStyle w:val="a6"/>
        <w:numPr>
          <w:ilvl w:val="0"/>
          <w:numId w:val="28"/>
        </w:numPr>
        <w:spacing w:line="312" w:lineRule="atLeast"/>
      </w:pPr>
      <w:r w:rsidRPr="00392650">
        <w:t>создание условий для организации и осуществления повышения квалификации педагогических и руководящих работников образовательного учреждения;</w:t>
      </w:r>
    </w:p>
    <w:p w:rsidR="0044424B" w:rsidRPr="00392650" w:rsidRDefault="0044424B" w:rsidP="00392650">
      <w:pPr>
        <w:pStyle w:val="a6"/>
        <w:numPr>
          <w:ilvl w:val="0"/>
          <w:numId w:val="28"/>
        </w:numPr>
        <w:spacing w:line="312" w:lineRule="atLeast"/>
      </w:pPr>
      <w:r w:rsidRPr="00392650">
        <w:t>оказание учебно-методической и научной поддержки всем участникам образовательного процесса;</w:t>
      </w:r>
    </w:p>
    <w:p w:rsidR="0044424B" w:rsidRPr="00392650" w:rsidRDefault="0044424B" w:rsidP="00392650">
      <w:pPr>
        <w:pStyle w:val="a6"/>
        <w:numPr>
          <w:ilvl w:val="0"/>
          <w:numId w:val="28"/>
        </w:numPr>
        <w:spacing w:line="312" w:lineRule="atLeast"/>
      </w:pPr>
      <w:r w:rsidRPr="00392650"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44424B" w:rsidRDefault="0044424B" w:rsidP="00622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33" w:rsidRDefault="00622F33" w:rsidP="00622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33" w:rsidRPr="00622F33" w:rsidRDefault="00622F33" w:rsidP="00622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2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.Реализуемые образовательные программы</w:t>
      </w:r>
    </w:p>
    <w:p w:rsidR="00622F33" w:rsidRPr="00622F33" w:rsidRDefault="00622F33" w:rsidP="00622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F33" w:rsidRPr="005F6C04" w:rsidRDefault="00622F33" w:rsidP="00622F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C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5F6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Реализуемые программы</w:t>
      </w:r>
    </w:p>
    <w:p w:rsidR="00517C03" w:rsidRPr="00517C03" w:rsidRDefault="00517C03" w:rsidP="00517C0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МДОУ </w:t>
      </w:r>
      <w:r w:rsidR="0075448B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</w:t>
      </w:r>
      <w:r w:rsidR="00754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</w:t>
      </w:r>
      <w:r w:rsidR="00754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112»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</w:t>
      </w:r>
      <w:r w:rsidR="007544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DD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</w:t>
      </w:r>
      <w:r w:rsidR="00DB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групп 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DB0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направленности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D0AAD">
        <w:rPr>
          <w:rFonts w:ascii="Times New Roman" w:eastAsia="Times New Roman" w:hAnsi="Times New Roman" w:cs="Times New Roman"/>
          <w:sz w:val="24"/>
          <w:szCs w:val="24"/>
          <w:lang w:eastAsia="ru-RU"/>
        </w:rPr>
        <w:t>6 групп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комбинированной направленности 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</w:t>
      </w:r>
      <w:r w:rsidR="00DD0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зрения</w:t>
      </w:r>
      <w:r w:rsidR="00DB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без ОВЗ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Всего в детском саду воспитывается </w:t>
      </w:r>
      <w:r w:rsidR="00DD0AAD">
        <w:rPr>
          <w:rFonts w:ascii="Times New Roman" w:eastAsia="Times New Roman" w:hAnsi="Times New Roman" w:cs="Times New Roman"/>
          <w:sz w:val="24"/>
          <w:szCs w:val="20"/>
          <w:lang w:eastAsia="ru-RU"/>
        </w:rPr>
        <w:t>275детей</w:t>
      </w: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17C03" w:rsidRPr="00517C03" w:rsidRDefault="00517C03" w:rsidP="00DD0AA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воспитательно-образовательного процесса выстроено в соответствии с </w:t>
      </w:r>
      <w:r w:rsidR="00DD0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</w:t>
      </w:r>
      <w:r w:rsidR="00984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</w:t>
      </w:r>
    </w:p>
    <w:p w:rsidR="00517C03" w:rsidRPr="00517C03" w:rsidRDefault="00517C03" w:rsidP="00517C0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Дошкольное образовательное учреждение осуществляет деятельность по следующим </w:t>
      </w:r>
      <w:r w:rsidR="00DB0692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образовательным областям</w:t>
      </w: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17C03" w:rsidRPr="00517C03" w:rsidRDefault="00517C03" w:rsidP="00517C03">
      <w:pPr>
        <w:numPr>
          <w:ilvl w:val="0"/>
          <w:numId w:val="16"/>
        </w:numPr>
        <w:tabs>
          <w:tab w:val="left" w:pos="3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Физическое развитие</w:t>
      </w:r>
    </w:p>
    <w:p w:rsidR="00517C03" w:rsidRPr="00517C03" w:rsidRDefault="00517C03" w:rsidP="00517C03">
      <w:pPr>
        <w:numPr>
          <w:ilvl w:val="0"/>
          <w:numId w:val="16"/>
        </w:numPr>
        <w:tabs>
          <w:tab w:val="left" w:pos="3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Художественно – эстетическое</w:t>
      </w:r>
      <w:r w:rsidR="00DB06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развитие</w:t>
      </w:r>
    </w:p>
    <w:p w:rsidR="00517C03" w:rsidRDefault="00517C03" w:rsidP="00517C03">
      <w:pPr>
        <w:numPr>
          <w:ilvl w:val="0"/>
          <w:numId w:val="16"/>
        </w:numPr>
        <w:tabs>
          <w:tab w:val="left" w:pos="3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Познавательно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 развитие</w:t>
      </w:r>
    </w:p>
    <w:p w:rsidR="00517C03" w:rsidRPr="00517C03" w:rsidRDefault="00517C03" w:rsidP="00517C03">
      <w:pPr>
        <w:numPr>
          <w:ilvl w:val="0"/>
          <w:numId w:val="16"/>
        </w:numPr>
        <w:tabs>
          <w:tab w:val="left" w:pos="3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ечевое развитие</w:t>
      </w:r>
    </w:p>
    <w:p w:rsidR="00517C03" w:rsidRDefault="00517C03" w:rsidP="00517C03">
      <w:pPr>
        <w:numPr>
          <w:ilvl w:val="0"/>
          <w:numId w:val="16"/>
        </w:numPr>
        <w:tabs>
          <w:tab w:val="left" w:pos="3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Социально – личностное развитие</w:t>
      </w:r>
    </w:p>
    <w:p w:rsidR="00517C03" w:rsidRPr="00517C03" w:rsidRDefault="00517C03" w:rsidP="00517C03">
      <w:pPr>
        <w:numPr>
          <w:ilvl w:val="0"/>
          <w:numId w:val="16"/>
        </w:numPr>
        <w:tabs>
          <w:tab w:val="left" w:pos="3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Коррекционное развитие</w:t>
      </w:r>
    </w:p>
    <w:p w:rsidR="00517C03" w:rsidRPr="00517C03" w:rsidRDefault="00517C03" w:rsidP="00517C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развитие.</w:t>
      </w:r>
    </w:p>
    <w:p w:rsidR="00517C03" w:rsidRPr="00517C03" w:rsidRDefault="00517C03" w:rsidP="00517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охрана и укрепление психического и физического здоровья ребенка, поддержание у него бодрого, жизнерадостного настроения.</w:t>
      </w:r>
    </w:p>
    <w:p w:rsidR="00517C03" w:rsidRPr="00517C03" w:rsidRDefault="00517C03" w:rsidP="00517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 </w:t>
      </w:r>
    </w:p>
    <w:p w:rsidR="00517C03" w:rsidRPr="00517C03" w:rsidRDefault="00517C03" w:rsidP="00517C0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рациональную организацию двигательной активности детей.</w:t>
      </w:r>
    </w:p>
    <w:p w:rsidR="00517C03" w:rsidRPr="00517C03" w:rsidRDefault="00517C03" w:rsidP="00517C0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здорового образа жизни у детей в постоянном взаимодействии с семьей.</w:t>
      </w:r>
    </w:p>
    <w:p w:rsidR="00517C03" w:rsidRPr="00517C03" w:rsidRDefault="00517C03" w:rsidP="00517C0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физической культуры, потребности в ежедневных физических упражнениях.</w:t>
      </w:r>
    </w:p>
    <w:p w:rsidR="00517C03" w:rsidRPr="00517C03" w:rsidRDefault="00517C03" w:rsidP="00517C0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комплекс закаливающих процедур, учитывая индивидуальные особенности детей и с учетом состояния их здоровья. </w:t>
      </w:r>
    </w:p>
    <w:p w:rsidR="00517C03" w:rsidRPr="00517C03" w:rsidRDefault="00517C03" w:rsidP="00517C0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интереса к доступным видам двигательной деятельности. </w:t>
      </w:r>
    </w:p>
    <w:p w:rsidR="00517C03" w:rsidRPr="00517C03" w:rsidRDefault="00517C03" w:rsidP="00517C0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и речевое развитие.</w:t>
      </w:r>
    </w:p>
    <w:p w:rsidR="00517C03" w:rsidRPr="00517C03" w:rsidRDefault="00517C03" w:rsidP="00517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способствовать всестороннему развитию детей в процессе различных видов деятельности внимания, восприятия, памяти, мышления, воображения, речи, а  также способов умственной деятельности и их тесном взаимодействии.</w:t>
      </w:r>
    </w:p>
    <w:p w:rsidR="00517C03" w:rsidRPr="00517C03" w:rsidRDefault="00517C03" w:rsidP="00517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17C03" w:rsidRPr="00517C03" w:rsidRDefault="00517C03" w:rsidP="00517C0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ребенка целостной картины окружающего мира.</w:t>
      </w:r>
    </w:p>
    <w:p w:rsidR="00517C03" w:rsidRPr="00517C03" w:rsidRDefault="00517C03" w:rsidP="00517C0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первичные приемы логического мышления (формировать способность к наблюдению, сравнению, обобщению, классификации, установлению закономерностей). Развивать речь как средство и форму мыслительной деятельности. </w:t>
      </w:r>
    </w:p>
    <w:p w:rsidR="00517C03" w:rsidRPr="00517C03" w:rsidRDefault="00517C03" w:rsidP="00517C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Развивать интерес к предметам и явлениям окружающей действительности (мир </w:t>
      </w:r>
      <w:r w:rsidRPr="00517C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людей, животных, растений); местам обитания человека, животных, растений (зем</w:t>
      </w:r>
      <w:r w:rsidRPr="00517C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ля, вода, воздух);</w:t>
      </w:r>
    </w:p>
    <w:p w:rsidR="00517C03" w:rsidRPr="00517C03" w:rsidRDefault="00517C03" w:rsidP="00517C03">
      <w:pPr>
        <w:widowControl w:val="0"/>
        <w:numPr>
          <w:ilvl w:val="0"/>
          <w:numId w:val="19"/>
        </w:numPr>
        <w:shd w:val="clear" w:color="auto" w:fill="FFFFFF"/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экологических представлений.</w:t>
      </w:r>
    </w:p>
    <w:p w:rsidR="00517C03" w:rsidRPr="00517C03" w:rsidRDefault="00517C03" w:rsidP="00517C0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интеграцию реализуемых программ.</w:t>
      </w:r>
    </w:p>
    <w:p w:rsidR="00517C03" w:rsidRPr="00517C03" w:rsidRDefault="00517C03" w:rsidP="00517C0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профессиональную компетентность персонала детского сада в области индивидуального сопровождения развития ребенка-дошкольника. </w:t>
      </w:r>
    </w:p>
    <w:p w:rsidR="00517C03" w:rsidRPr="00517C03" w:rsidRDefault="00517C03" w:rsidP="00517C0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освоение воспитанниками ДОУ (исходя из возможностей каждого ребенка) обязательного минимума содержания дошкольного образования. </w:t>
      </w:r>
    </w:p>
    <w:p w:rsidR="00517C03" w:rsidRPr="00517C03" w:rsidRDefault="00517C03" w:rsidP="00517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Художественно-эстетическое развитие.</w:t>
      </w:r>
    </w:p>
    <w:p w:rsidR="00517C03" w:rsidRPr="00517C03" w:rsidRDefault="00517C03" w:rsidP="00517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способствовать творческому развитию детей через интеграцию различных видов деятельности ДОУ, формирование основ художественной культуры ребенка. </w:t>
      </w:r>
    </w:p>
    <w:p w:rsidR="00517C03" w:rsidRPr="00517C03" w:rsidRDefault="00517C03" w:rsidP="00517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517C03" w:rsidRPr="00517C03" w:rsidRDefault="00517C03" w:rsidP="00517C03">
      <w:pPr>
        <w:widowControl w:val="0"/>
        <w:numPr>
          <w:ilvl w:val="0"/>
          <w:numId w:val="2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различным видам искусства (литература, изобразительное, 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декоративно-прикладное искусство, музык</w:t>
      </w:r>
      <w:r w:rsidR="00DB06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архитектур</w:t>
      </w:r>
      <w:r w:rsidR="00DB06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17C03" w:rsidRPr="00517C03" w:rsidRDefault="00517C03" w:rsidP="00517C03">
      <w:pPr>
        <w:widowControl w:val="0"/>
        <w:numPr>
          <w:ilvl w:val="0"/>
          <w:numId w:val="2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художественно-образных представлений, эмоционально-чувственного отношения к предметам и явлениям действительности, воспитание эстетического вкуса, эмоциональной отзывчивости на прекрасное.</w:t>
      </w:r>
    </w:p>
    <w:p w:rsidR="00517C03" w:rsidRPr="00517C03" w:rsidRDefault="00517C03" w:rsidP="00517C0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творчества детей в рисовании, лепке, аппликации, художественно-речевой, музыкально-художественной и театральной деятельности;</w:t>
      </w:r>
    </w:p>
    <w:p w:rsidR="00517C03" w:rsidRPr="00517C03" w:rsidRDefault="00517C03" w:rsidP="00517C0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создания художественных образов, формирование практических навыков и умений;</w:t>
      </w:r>
    </w:p>
    <w:p w:rsidR="00517C03" w:rsidRPr="00517C03" w:rsidRDefault="00517C03" w:rsidP="00517C0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сенсорных способностей: восприятия, чувства цвета, ритма, композиции, умения элементарно выражать объекты и явления действительности в художественных образах;</w:t>
      </w:r>
    </w:p>
    <w:p w:rsidR="00517C03" w:rsidRPr="00517C03" w:rsidRDefault="00517C03" w:rsidP="00517C0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лучшим образцам отечественного и мирового искусства.</w:t>
      </w:r>
    </w:p>
    <w:p w:rsidR="00517C03" w:rsidRPr="00517C03" w:rsidRDefault="00517C03" w:rsidP="00517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Социально-коммуникативное  развитие.</w:t>
      </w:r>
    </w:p>
    <w:p w:rsidR="00517C03" w:rsidRPr="00517C03" w:rsidRDefault="00517C03" w:rsidP="00517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создание благоприятных условий для социально-эмоционального развития ребенка. </w:t>
      </w:r>
    </w:p>
    <w:p w:rsidR="00517C03" w:rsidRPr="00517C03" w:rsidRDefault="00517C03" w:rsidP="00517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17C03" w:rsidRPr="00517C03" w:rsidRDefault="00517C03" w:rsidP="00517C03">
      <w:pPr>
        <w:widowControl w:val="0"/>
        <w:numPr>
          <w:ilvl w:val="0"/>
          <w:numId w:val="2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Формировать первоначальные представления о себе, о ближайшем социальном ок</w:t>
      </w:r>
      <w:r w:rsidRPr="00517C0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517C0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ружении («Я и взрослый», «Я в семье», «Я в детском саду», «Я на улице»), о простей</w:t>
      </w:r>
      <w:r w:rsidRPr="00517C0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517C0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ших родственных отношениях (мама, папа, бабушка, дедушка, брат, сестра и т. д.);</w:t>
      </w:r>
    </w:p>
    <w:p w:rsidR="00517C03" w:rsidRPr="00517C03" w:rsidRDefault="00517C03" w:rsidP="00517C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первоначальные представления о макросоциальной среде (двор, магазин, аптека, поликлиника, школа, транспорт и пр.), о деятельности людей, явлениях общественной жизни, первоначальных представлений о явлениях природы, суточных и «зонных изменениях;</w:t>
      </w:r>
    </w:p>
    <w:p w:rsidR="00517C03" w:rsidRPr="00517C03" w:rsidRDefault="00517C03" w:rsidP="00517C0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социального общения со взрослыми и сверстниками.</w:t>
      </w:r>
    </w:p>
    <w:p w:rsidR="00517C03" w:rsidRPr="00DB0692" w:rsidRDefault="00517C03" w:rsidP="00DB0692">
      <w:pPr>
        <w:pStyle w:val="a6"/>
        <w:numPr>
          <w:ilvl w:val="0"/>
          <w:numId w:val="21"/>
        </w:numPr>
        <w:jc w:val="both"/>
      </w:pPr>
      <w:r w:rsidRPr="00DB0692">
        <w:t>Обучать ребенка усвоению социальных норм и правил поведения в окружающем мире.</w:t>
      </w:r>
    </w:p>
    <w:p w:rsidR="00517C03" w:rsidRPr="00517C03" w:rsidRDefault="00517C03" w:rsidP="00517C0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благоприятные условия для успешной адаптации ребенка при поступлении в школу. </w:t>
      </w:r>
    </w:p>
    <w:p w:rsidR="00517C03" w:rsidRDefault="00517C03" w:rsidP="00517C03">
      <w:pPr>
        <w:spacing w:after="0" w:line="240" w:lineRule="auto"/>
        <w:ind w:left="708" w:firstLine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направлениями в деятельности образовательного учреждения являются: </w:t>
      </w:r>
      <w:r w:rsidRPr="0051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художественное – эстетическое и коррекционное направления в  развитии воспитанников. </w:t>
      </w:r>
    </w:p>
    <w:p w:rsidR="00841684" w:rsidRPr="0083431E" w:rsidRDefault="00841684" w:rsidP="00841684">
      <w:pPr>
        <w:pStyle w:val="a6"/>
        <w:ind w:left="1080"/>
        <w:rPr>
          <w:b/>
          <w:sz w:val="28"/>
          <w:szCs w:val="28"/>
          <w:lang w:eastAsia="ar-SA"/>
        </w:rPr>
      </w:pPr>
    </w:p>
    <w:p w:rsidR="00D85262" w:rsidRPr="00841684" w:rsidRDefault="00841684" w:rsidP="00841684">
      <w:pPr>
        <w:pStyle w:val="a6"/>
        <w:ind w:left="426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III</w:t>
      </w:r>
      <w:r w:rsidRPr="00841684">
        <w:rPr>
          <w:b/>
          <w:sz w:val="28"/>
          <w:szCs w:val="28"/>
          <w:lang w:eastAsia="ar-SA"/>
        </w:rPr>
        <w:t>.2.</w:t>
      </w:r>
      <w:r w:rsidR="00D85262" w:rsidRPr="00841684">
        <w:rPr>
          <w:b/>
          <w:sz w:val="28"/>
          <w:szCs w:val="28"/>
          <w:lang w:eastAsia="ar-SA"/>
        </w:rPr>
        <w:t>Содержание коррекционной работы (для детей с ограниченными возможностями здоровья)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Цель коррекционно–развивающей работы: обеспечение максимальной возможной социальной адаптации, вовлечение в процесс социальной интеграции и личной самореализации воспитанников с ограниченными возможностями здоровья.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 xml:space="preserve">В учреждении функционируют </w:t>
      </w:r>
      <w:r w:rsidRPr="00DB0692">
        <w:rPr>
          <w:rFonts w:ascii="Times New Roman" w:hAnsi="Times New Roman" w:cs="Times New Roman"/>
          <w:b/>
          <w:sz w:val="24"/>
        </w:rPr>
        <w:t xml:space="preserve">6 групп комбинированной направленности (которые посещают, как дети с нарушениями зрения, так и дети без </w:t>
      </w:r>
      <w:proofErr w:type="spellStart"/>
      <w:r w:rsidRPr="00DB0692">
        <w:rPr>
          <w:rFonts w:ascii="Times New Roman" w:hAnsi="Times New Roman" w:cs="Times New Roman"/>
          <w:b/>
          <w:sz w:val="24"/>
        </w:rPr>
        <w:t>овз</w:t>
      </w:r>
      <w:proofErr w:type="spellEnd"/>
      <w:r w:rsidRPr="00DB0692">
        <w:rPr>
          <w:rFonts w:ascii="Times New Roman" w:hAnsi="Times New Roman" w:cs="Times New Roman"/>
          <w:sz w:val="24"/>
        </w:rPr>
        <w:t>). На этапе завершения дошкольного образования все дети комбинированных групп осваивают Программу. При планировании и организации воспитательно-образовательного процесса в этих группах учитываются особенности развития и потребности детей с нарушение зрения, а именно: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учет общих, специфических и индивидуальных особенностей детей с нарушениями зрения;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комплексный (</w:t>
      </w:r>
      <w:proofErr w:type="spellStart"/>
      <w:r w:rsidRPr="00DB0692">
        <w:rPr>
          <w:rFonts w:ascii="Times New Roman" w:hAnsi="Times New Roman" w:cs="Times New Roman"/>
          <w:sz w:val="24"/>
        </w:rPr>
        <w:t>клинико-физиологоческий</w:t>
      </w:r>
      <w:proofErr w:type="spellEnd"/>
      <w:r w:rsidRPr="00DB0692">
        <w:rPr>
          <w:rFonts w:ascii="Times New Roman" w:hAnsi="Times New Roman" w:cs="Times New Roman"/>
          <w:sz w:val="24"/>
        </w:rPr>
        <w:t>, психолого-педагогический) подход к диагностике и коррекционной помощи детям с нарушениями зрения;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соблюдение дидактических требований соответствия и содержания обучения познавательным возможностям детей;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деятельность по квалифицированной коррекции недостатков в физическом и  (или) психическом развитии детей с нарушениями зрения;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lastRenderedPageBreak/>
        <w:t>- дифференцированный подход к детям в зависимости от состояния их зрения и способов ориентации в познании окружающего мира;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 xml:space="preserve">- обеспечение стандарта общеобразовательной подготовки в условиях непрерывности </w:t>
      </w:r>
      <w:proofErr w:type="spellStart"/>
      <w:r w:rsidRPr="00DB0692">
        <w:rPr>
          <w:rFonts w:ascii="Times New Roman" w:hAnsi="Times New Roman" w:cs="Times New Roman"/>
          <w:sz w:val="24"/>
        </w:rPr>
        <w:t>дошкольно-школьного</w:t>
      </w:r>
      <w:proofErr w:type="spellEnd"/>
      <w:r w:rsidRPr="00DB0692">
        <w:rPr>
          <w:rFonts w:ascii="Times New Roman" w:hAnsi="Times New Roman" w:cs="Times New Roman"/>
          <w:sz w:val="24"/>
        </w:rPr>
        <w:t xml:space="preserve"> воспитания, обучения и лечения детей с нарушениями зрения;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система работы по социально-бытовой адаптации и самореализации детей с нарушениями зрения;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 xml:space="preserve">- создание </w:t>
      </w:r>
      <w:proofErr w:type="spellStart"/>
      <w:r w:rsidRPr="00DB0692">
        <w:rPr>
          <w:rFonts w:ascii="Times New Roman" w:hAnsi="Times New Roman" w:cs="Times New Roman"/>
          <w:sz w:val="24"/>
        </w:rPr>
        <w:t>офтальмогигиенических</w:t>
      </w:r>
      <w:proofErr w:type="spellEnd"/>
      <w:r w:rsidRPr="00DB0692">
        <w:rPr>
          <w:rFonts w:ascii="Times New Roman" w:hAnsi="Times New Roman" w:cs="Times New Roman"/>
          <w:sz w:val="24"/>
        </w:rPr>
        <w:t xml:space="preserve"> условий в групповых комнатах и лечебных кабинетах и специального распорядка жизни, лечения, воспитания и обучения с учетом интересов, способностей и потребностей ребенка;</w:t>
      </w:r>
    </w:p>
    <w:p w:rsidR="00DB0692" w:rsidRPr="00DB0692" w:rsidRDefault="00DB0692" w:rsidP="00DB06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DB0692">
        <w:rPr>
          <w:rFonts w:ascii="Times New Roman" w:hAnsi="Times New Roman" w:cs="Times New Roman"/>
          <w:sz w:val="24"/>
        </w:rPr>
        <w:t>- обеспечение оптимальных условий для длительной медико-психологической реабилитации детей с нарушением зрения с 2-х до 7-ми лет.</w:t>
      </w:r>
    </w:p>
    <w:p w:rsidR="00D85262" w:rsidRPr="00D85262" w:rsidRDefault="00D85262" w:rsidP="00DB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53" w:rsidRPr="00A96A53" w:rsidRDefault="00841684" w:rsidP="00A9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="00A96A53" w:rsidRPr="00A96A53">
        <w:rPr>
          <w:rFonts w:ascii="Times New Roman" w:hAnsi="Times New Roman" w:cs="Times New Roman"/>
          <w:b/>
          <w:sz w:val="28"/>
          <w:szCs w:val="28"/>
        </w:rPr>
        <w:t xml:space="preserve"> Управление качеством образования </w:t>
      </w:r>
      <w:r w:rsidR="00A96A53"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517C03" w:rsidRPr="00517C03" w:rsidRDefault="00841684" w:rsidP="00A9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IY</w:t>
      </w:r>
      <w:r w:rsidR="00A96A53" w:rsidRPr="00A9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517C03" w:rsidRPr="0051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деятельности МДОУ детского сада № </w:t>
      </w:r>
      <w:r w:rsidR="00834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</w:t>
      </w:r>
      <w:r w:rsidR="00DB0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реализации основной о</w:t>
      </w:r>
      <w:r w:rsidR="00517C03" w:rsidRPr="0051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бразовательной программы дошкольного образования</w:t>
      </w:r>
    </w:p>
    <w:p w:rsidR="00517C03" w:rsidRPr="00517C03" w:rsidRDefault="00517C03" w:rsidP="00517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дошкольника,  коррекции и компенсации нарушений развития. </w:t>
      </w:r>
    </w:p>
    <w:p w:rsidR="00517C03" w:rsidRPr="00517C03" w:rsidRDefault="00132EF5" w:rsidP="00517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</w:t>
      </w:r>
      <w:r w:rsidR="00517C03"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17C03"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процессе разнообразных видов детской деятельности: </w:t>
      </w:r>
      <w:r w:rsidR="00517C03" w:rsidRPr="0051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517C03" w:rsidRPr="00517C03" w:rsidRDefault="00517C03" w:rsidP="0051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достижения целей  первостепенное значение имеют:</w:t>
      </w:r>
    </w:p>
    <w:p w:rsidR="00517C03" w:rsidRPr="00517C03" w:rsidRDefault="00517C03" w:rsidP="00517C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17C03" w:rsidRPr="00517C03" w:rsidRDefault="00517C03" w:rsidP="00517C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ребёнка;</w:t>
      </w:r>
    </w:p>
    <w:p w:rsidR="00517C03" w:rsidRPr="00517C03" w:rsidRDefault="00517C03" w:rsidP="00517C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517C03" w:rsidRPr="00517C03" w:rsidRDefault="00517C03" w:rsidP="00517C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17C03" w:rsidRPr="00517C03" w:rsidRDefault="00517C03" w:rsidP="00517C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организация (креативность) воспитательно-образовательного процесса;</w:t>
      </w:r>
    </w:p>
    <w:p w:rsidR="00517C03" w:rsidRPr="00517C03" w:rsidRDefault="00517C03" w:rsidP="00517C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517C03" w:rsidRPr="00517C03" w:rsidRDefault="00517C03" w:rsidP="00517C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517C03" w:rsidRPr="00517C03" w:rsidRDefault="00517C03" w:rsidP="00517C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.координация подходов к воспитанию детей в условиях ДОУ и семьи, </w:t>
      </w: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активному участию родителей в совместной  с детьми творческой, социально значимой деятельности,  направленной на повышение уровня общей и педагогической культуры родителей и педагогов;</w:t>
      </w:r>
    </w:p>
    <w:p w:rsidR="00D85262" w:rsidRDefault="00517C03" w:rsidP="00517C0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</w:t>
      </w:r>
      <w:r w:rsidRPr="00517C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1" w:name="_Toc336276423"/>
    </w:p>
    <w:p w:rsidR="00D85262" w:rsidRDefault="00D85262" w:rsidP="00D85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C03" w:rsidRPr="00517C03" w:rsidRDefault="00A96A53" w:rsidP="00D85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9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517C03" w:rsidRPr="00517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осуществления образовательного процесса.</w:t>
      </w:r>
      <w:bookmarkEnd w:id="1"/>
    </w:p>
    <w:p w:rsidR="00517C03" w:rsidRPr="00517C03" w:rsidRDefault="00517C03" w:rsidP="00CE1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МДОУ нет национально  - культурных, демографических, климатических и других особенностей осуществления образовательного процесса.  Группы функционируют в </w:t>
      </w: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режиме 5 – дневной рабочей недели, с 12 – часовым пребыванием. Соотношение обязательной части Программы и части, формируемой участниками образовательного процесса (с учетом приоритетной деятельности) определено как 80% и 20%.</w:t>
      </w:r>
    </w:p>
    <w:p w:rsidR="00517C03" w:rsidRPr="00517C03" w:rsidRDefault="00517C03" w:rsidP="00CE1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Воспитание и обучение в детском саду носит светский, общедоступный характер и ведется на русском языке. </w:t>
      </w:r>
    </w:p>
    <w:p w:rsidR="00517C03" w:rsidRDefault="00517C03" w:rsidP="00CE1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7C03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E40A5D" w:rsidRDefault="00E40A5D" w:rsidP="00CE1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0A5D" w:rsidRDefault="00E40A5D" w:rsidP="00E40A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4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3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4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управления ДОУ</w:t>
      </w:r>
    </w:p>
    <w:p w:rsidR="00E92D2E" w:rsidRPr="00E92D2E" w:rsidRDefault="00E92D2E" w:rsidP="00E92D2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D2E">
        <w:rPr>
          <w:rFonts w:ascii="Times New Roman" w:eastAsia="Calibri" w:hAnsi="Times New Roman" w:cs="Times New Roman"/>
          <w:bCs/>
          <w:sz w:val="24"/>
          <w:szCs w:val="24"/>
        </w:rPr>
        <w:t xml:space="preserve"> В  ДОУ </w:t>
      </w:r>
      <w:r w:rsidRPr="00E92D2E">
        <w:rPr>
          <w:rFonts w:ascii="Times New Roman" w:eastAsia="Calibri" w:hAnsi="Times New Roman" w:cs="Times New Roman"/>
          <w:color w:val="000000"/>
          <w:sz w:val="24"/>
          <w:szCs w:val="24"/>
        </w:rPr>
        <w:t>создана структура управления  в соответствии с целями и содержанием работы учреждения,  направленными на разумное использование самоценного периода дошкольного детства и самостоятельной жизни.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детским садом осуществляется на принципах единоначалия и самоуправления. 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Формами самоуправления являются: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Общее собрание трудового коллектива;</w:t>
      </w:r>
    </w:p>
    <w:p w:rsid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Педагогический совет;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Родительская общественность (</w:t>
      </w:r>
      <w:r w:rsidR="00984E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обеспечивает: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системную образовательную и административно-хозяйственную работу учреждения; 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стратегию, цели и задачи его развития; 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структуру управления детским садом; 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анализирует, планирует, контролирует и координирует работу структурных подразделений и всех работников; 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подбор, прием на работу и расстановку кадров; 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контингент детей; </w:t>
      </w:r>
    </w:p>
    <w:p w:rsidR="00E92D2E" w:rsidRPr="00E92D2E" w:rsidRDefault="00E92D2E" w:rsidP="00E92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социальную защиту воспитанников и т.д.</w:t>
      </w:r>
      <w:r w:rsidRPr="00E92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92D2E" w:rsidRPr="00E92D2E" w:rsidRDefault="00E92D2E" w:rsidP="00E92D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 структуру ДОУ  можно рассмотреть, как четыре уровня управления.</w:t>
      </w:r>
    </w:p>
    <w:p w:rsidR="00E92D2E" w:rsidRPr="00E92D2E" w:rsidRDefault="00E92D2E" w:rsidP="00E92D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 управления.</w:t>
      </w:r>
    </w:p>
    <w:p w:rsidR="00E92D2E" w:rsidRPr="00E92D2E" w:rsidRDefault="00E92D2E" w:rsidP="00E92D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управления является общее собрание трудового коллектива, в которое входят все члены коллектива, проводится 2 раза в год.</w:t>
      </w:r>
    </w:p>
    <w:p w:rsidR="00E92D2E" w:rsidRPr="00E92D2E" w:rsidRDefault="00E92D2E" w:rsidP="00E92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собрание трудового коллектива:</w:t>
      </w:r>
    </w:p>
    <w:p w:rsidR="00E92D2E" w:rsidRPr="00E92D2E" w:rsidRDefault="00E92D2E" w:rsidP="00E9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и обсуждает программу развития учреждения; </w:t>
      </w:r>
    </w:p>
    <w:p w:rsidR="00E92D2E" w:rsidRPr="00E92D2E" w:rsidRDefault="00E92D2E" w:rsidP="00E9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и обсуждает проект годового плана работы; </w:t>
      </w:r>
    </w:p>
    <w:p w:rsidR="00E92D2E" w:rsidRPr="00E92D2E" w:rsidRDefault="00E92D2E" w:rsidP="00E9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вопросы охраны и безопасности условий труда, охраны здоровья воспитанников и т.д.</w:t>
      </w:r>
    </w:p>
    <w:p w:rsidR="00E92D2E" w:rsidRPr="00E92D2E" w:rsidRDefault="00E92D2E" w:rsidP="00E92D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Родительская общественность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социальный заказ, общественное мнение о событиях и мероприятиях, происходящих в д\саду, оказывает влияние на организацию ВОП.</w:t>
      </w:r>
    </w:p>
    <w:p w:rsidR="00E92D2E" w:rsidRDefault="00E92D2E" w:rsidP="00E92D2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высший орган руководства всем воспитательно-образовательным процессом решает конкретные задачи дошкольного учреждения.</w:t>
      </w:r>
    </w:p>
    <w:p w:rsidR="00E92D2E" w:rsidRPr="00E92D2E" w:rsidRDefault="00E92D2E" w:rsidP="00E92D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</w:t>
      </w:r>
      <w:r w:rsidR="00F11AC4" w:rsidRPr="00F11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водитель д/</w:t>
      </w: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осуществляет управленческ</w:t>
      </w:r>
      <w:r w:rsidR="00A23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деятельность ДОУ, контроль  качества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E92D2E" w:rsidRPr="00E92D2E" w:rsidRDefault="00E92D2E" w:rsidP="00F11A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 управления.</w:t>
      </w:r>
    </w:p>
    <w:p w:rsidR="00E92D2E" w:rsidRPr="00E92D2E" w:rsidRDefault="00E92D2E" w:rsidP="00E92D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совет, управленческая команда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рассматривают вопросы, подготовленные административным звеном, проводят сбор и анализ информации в соответствии с делегированными полномочиями.</w:t>
      </w:r>
    </w:p>
    <w:p w:rsidR="00E92D2E" w:rsidRPr="00E92D2E" w:rsidRDefault="00E92D2E" w:rsidP="00E92D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Психолого-медико-педагогический консилиум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коллегиальный орган, осуществляет сбор и анализ информации об уровне развития детей, планировании коррекционно – развивающей работы.</w:t>
      </w:r>
    </w:p>
    <w:p w:rsidR="00E92D2E" w:rsidRPr="00E92D2E" w:rsidRDefault="00E92D2E" w:rsidP="00E92D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 – осуществляет финансово – экономическое обеспечение деятельности.</w:t>
      </w:r>
    </w:p>
    <w:p w:rsidR="00E92D2E" w:rsidRPr="00E92D2E" w:rsidRDefault="00E92D2E" w:rsidP="00F11A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 управления.</w:t>
      </w:r>
    </w:p>
    <w:p w:rsidR="00F11AC4" w:rsidRDefault="00E92D2E" w:rsidP="00F11A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Специалисты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(педагог-психолог, музыкальные руководители, инструктор физкультуры, учителя-дефектологи, учителя- логопеды) - курируют одно из направлений реализуемой программы, организуя обучение, воспитание и </w:t>
      </w:r>
      <w:proofErr w:type="gramStart"/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детей по</w:t>
      </w:r>
      <w:proofErr w:type="gramEnd"/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направлению.</w:t>
      </w:r>
    </w:p>
    <w:p w:rsidR="00F11AC4" w:rsidRDefault="00F11AC4" w:rsidP="00F11A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D2E" w:rsidRPr="00E92D2E" w:rsidRDefault="00E92D2E" w:rsidP="00F11AC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уровень управления.</w:t>
      </w:r>
    </w:p>
    <w:p w:rsidR="00E92D2E" w:rsidRPr="00E92D2E" w:rsidRDefault="00E92D2E" w:rsidP="00E92D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Воспитатели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ими осуществляется организация воспитательно–образовательного процесса в р</w:t>
      </w:r>
      <w:r w:rsidR="00DB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реализуемой основной </w:t>
      </w:r>
      <w:r w:rsidRPr="00E9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программы.</w:t>
      </w:r>
    </w:p>
    <w:p w:rsidR="00D5652C" w:rsidRDefault="00D5652C" w:rsidP="00E40A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A53" w:rsidRDefault="00A96A53" w:rsidP="00E40A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A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9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Результативность образовательной деятельности ДОУ</w:t>
      </w:r>
    </w:p>
    <w:p w:rsidR="009A6455" w:rsidRPr="009A6455" w:rsidRDefault="009A6455" w:rsidP="00841684">
      <w:pPr>
        <w:spacing w:after="0" w:line="240" w:lineRule="auto"/>
        <w:ind w:firstLine="708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  <w:r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 xml:space="preserve">В этом учебном году педагоги планировали воспитательно-образовательную  работу во всех дошкольных группах,   основывалась на комплексно-тематическом принципе планирования. </w:t>
      </w:r>
    </w:p>
    <w:p w:rsidR="009A6455" w:rsidRPr="009A6455" w:rsidRDefault="00943B51" w:rsidP="009A64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ab/>
      </w:r>
      <w:r w:rsidR="009A6455" w:rsidRPr="009A6455">
        <w:rPr>
          <w:rFonts w:ascii="Times New Roman" w:eastAsia="Times New Roman" w:hAnsi="Times New Roman" w:cs="SchoolBookC"/>
          <w:color w:val="000000"/>
          <w:sz w:val="24"/>
          <w:szCs w:val="24"/>
          <w:lang w:eastAsia="ru-RU"/>
        </w:rPr>
        <w:t>Педагогами были проведены мероприятия для детей и родителей в соответствии с годовым планом работы.</w:t>
      </w:r>
    </w:p>
    <w:p w:rsidR="00100357" w:rsidRPr="00212C1A" w:rsidRDefault="00FE768C" w:rsidP="0010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Y</w:t>
      </w:r>
      <w:r w:rsidR="00100357" w:rsidRPr="00212C1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Организация образовательного процесса</w:t>
      </w:r>
    </w:p>
    <w:p w:rsidR="00100357" w:rsidRPr="00100357" w:rsidRDefault="00FE768C" w:rsidP="00100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100357" w:rsidRPr="001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Режим функционирования</w:t>
      </w:r>
    </w:p>
    <w:p w:rsidR="00100357" w:rsidRPr="00100357" w:rsidRDefault="00100357" w:rsidP="000C7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образовательное учреждение детский сад комбинированного вида </w:t>
      </w:r>
      <w:r w:rsidRPr="001003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8343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112</w:t>
      </w:r>
      <w:r w:rsidRPr="001003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звеном муниципальной системы образования города Ярославля, обеспечивающее право семьи на оказание ей помощи в воспитании и образовании детей дошкольного возраста, охране и укреплении их физического и психического здоровья, развитии индивидуальных способностей и коррекционной работы с детьми, имеющими речевые нарушения.</w:t>
      </w:r>
    </w:p>
    <w:p w:rsidR="000C7B96" w:rsidRDefault="000C7B96" w:rsidP="00CE1AB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7B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детском саду №</w:t>
      </w:r>
      <w:r w:rsidR="008343E5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0C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</w:t>
      </w:r>
      <w:r w:rsidR="008343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proofErr w:type="spellStart"/>
      <w:r w:rsidRPr="000C7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0C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для детей  дошкольного возраста и </w:t>
      </w:r>
      <w:r w:rsidR="008343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для детей с нарушениями </w:t>
      </w:r>
      <w:r w:rsidR="008343E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</w:t>
      </w:r>
      <w:r w:rsidRPr="000C7B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Всего в детском саду воспитывается </w:t>
      </w:r>
      <w:r w:rsidR="008343E5">
        <w:rPr>
          <w:rFonts w:ascii="Times New Roman" w:eastAsia="Times New Roman" w:hAnsi="Times New Roman" w:cs="Times New Roman"/>
          <w:sz w:val="24"/>
          <w:szCs w:val="20"/>
          <w:lang w:eastAsia="ru-RU"/>
        </w:rPr>
        <w:t>275</w:t>
      </w:r>
      <w:r w:rsidRPr="000C7B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ребенка.</w:t>
      </w:r>
    </w:p>
    <w:p w:rsidR="00CE1AB1" w:rsidRPr="00CE1AB1" w:rsidRDefault="00FE768C" w:rsidP="00CE1AB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33627642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Y</w:t>
      </w:r>
      <w:r w:rsidR="00CE1AB1" w:rsidRPr="008343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CE1AB1" w:rsidRPr="00CE1AB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</w:t>
      </w:r>
      <w:bookmarkEnd w:id="2"/>
    </w:p>
    <w:p w:rsidR="00CE1AB1" w:rsidRPr="00CE1AB1" w:rsidRDefault="00CE1AB1" w:rsidP="00CE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B1" w:rsidRPr="00CE1AB1" w:rsidRDefault="00CE1AB1" w:rsidP="00CE1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Гармоничному физическому и полноценному психическому развитию ребёнка способствует режим дня.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осуществлении режимных моментов сотрудники учитывают также индивидуальные особенности ребёнка (длительность сна, вкусовые предпочтения, темп деятельности и т.д.).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Выделяется постоянное время в режиме дня для чтения детям. Педагоги читают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страны и зарубежных стран. Задача педагога  - сделать процесс чтения увлекательным и интересным, чтобы все или большинство детей слушали с удовольствием. </w:t>
      </w:r>
    </w:p>
    <w:p w:rsidR="00CE1AB1" w:rsidRPr="00CE1AB1" w:rsidRDefault="00CE1AB1" w:rsidP="00CE1A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Режим дня для детей предусматривает их разнообразную деятельность в течение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дня в соответствии с интересами, с учётом времени года, возраста детей, а также состояния их здоровья. </w:t>
      </w:r>
    </w:p>
    <w:p w:rsidR="00CE1AB1" w:rsidRPr="00CE1AB1" w:rsidRDefault="00CE1AB1" w:rsidP="00CE1A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Ежедневно во всех возрастных группах предусмотрено несколько форм физического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детей: утренняя гимнастика на воздухе или в зале, разнообразные подвижные в течение всего дня, закаливающие процедуры, занятия физкультурой, ритмопластикой,  что позволяет обеспечить необходимую двигательную активность детей в течение всего дня, рационально распределить интеллектуальную нагрузку. </w:t>
      </w:r>
    </w:p>
    <w:p w:rsidR="00CE1AB1" w:rsidRPr="00CE1AB1" w:rsidRDefault="00CE1AB1" w:rsidP="00CE1A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воспитание здорового ребёнка можно только при условии содружества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 и педагогики, чётко организованного медико-педагогического контроля, в который входит:</w:t>
      </w:r>
    </w:p>
    <w:p w:rsidR="00CE1AB1" w:rsidRPr="00CE1AB1" w:rsidRDefault="00CE1AB1" w:rsidP="00CE1AB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состояния здоровья и физического развития детей, определение на его основе мер по улучшению данной работы;</w:t>
      </w:r>
    </w:p>
    <w:p w:rsidR="00CE1AB1" w:rsidRPr="00CE1AB1" w:rsidRDefault="00CE1AB1" w:rsidP="00CE1AB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медико-педагогические наблюдения за методикой физического воспитания и закаливания детского организма, за физиологической реакцией детей, соответствием нагрузки их возрастным и индивидуальным возможностям;</w:t>
      </w:r>
    </w:p>
    <w:p w:rsidR="00CE1AB1" w:rsidRPr="00CE1AB1" w:rsidRDefault="00CE1AB1" w:rsidP="00CE1AB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 - педагогический надзор за местами, где проводятся физкультурные занятия и закаливающие процедуры, за гигиеническим состоянием оборудования, пособий, одежды и обуви занимающихся детей.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Вся работа по физическому воспитанию детей строится с учётом их физической подготовленности имеющихся отклонений в состоянии здоровья.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Особое внимание в режиме дня уделяем проведению закаливающих процедур, способствующих укреплению здоровья и снижению заболеваемости.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этого необходимы:</w:t>
      </w:r>
    </w:p>
    <w:p w:rsidR="00CE1AB1" w:rsidRPr="00CE1AB1" w:rsidRDefault="00CE1AB1" w:rsidP="00CE1AB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чёткая организация теплового и воздушного режима в помещении;</w:t>
      </w:r>
    </w:p>
    <w:p w:rsidR="00CE1AB1" w:rsidRPr="00CE1AB1" w:rsidRDefault="00CE1AB1" w:rsidP="00CE1AB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рациональная, не перегревающая одежда детей;</w:t>
      </w:r>
    </w:p>
    <w:p w:rsidR="00CE1AB1" w:rsidRPr="00CE1AB1" w:rsidRDefault="00CE1AB1" w:rsidP="00CE1AB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прогулок во все времена года (4 часа в день);</w:t>
      </w:r>
    </w:p>
    <w:p w:rsidR="00CE1AB1" w:rsidRPr="00CE1AB1" w:rsidRDefault="00CE1AB1" w:rsidP="00CE1AB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процедуры (умывание и обливание рук до локтя прохладной водой, полоскание рта кипячёной водой комнатной температуры или с добавлением лекарственных трав и др.);</w:t>
      </w:r>
    </w:p>
    <w:p w:rsidR="00CE1AB1" w:rsidRPr="00CE1AB1" w:rsidRDefault="00CE1AB1" w:rsidP="00CE1AB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босиком по ребристой дорожке или дорожке с шипами;</w:t>
      </w:r>
    </w:p>
    <w:p w:rsidR="00CE1AB1" w:rsidRPr="00CE1AB1" w:rsidRDefault="00CE1AB1" w:rsidP="00CE1AB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контрастные воздушные ванны в комплексе с дыхательной гимнастикой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комплексе закаливающих процедур, оберегающих нервную систему детей от перегрузок, особую роль играет правильно организованный дневной сон.  В связи с этим воспитатели учитывают следующие моменты:</w:t>
      </w:r>
    </w:p>
    <w:p w:rsidR="00CE1AB1" w:rsidRPr="00CE1AB1" w:rsidRDefault="00CE1AB1" w:rsidP="00CE1AB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 момент подготовки ко сну спокойную обстановку, исключают шумные игры за 30 минут до сна;</w:t>
      </w:r>
    </w:p>
    <w:p w:rsidR="00CE1AB1" w:rsidRPr="00CE1AB1" w:rsidRDefault="00CE1AB1" w:rsidP="00CE1AB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за обеденный стол сажают детей с ослабленным здоровьем. Чтобы затем их первыми уложить в постель;</w:t>
      </w:r>
    </w:p>
    <w:p w:rsidR="00CE1AB1" w:rsidRPr="00CE1AB1" w:rsidRDefault="00CE1AB1" w:rsidP="00CE1AB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проветривают спальное помещение перед сном со снижением температуры воздуха на 3-5 градусов;</w:t>
      </w:r>
    </w:p>
    <w:p w:rsidR="00CE1AB1" w:rsidRPr="00CE1AB1" w:rsidRDefault="00CE1AB1" w:rsidP="00CE1AB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быстрого засыпания детей используют элементы рефлексотерапии и аутогенной тренировки.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действенных закаливающих процедур в повседневной жизни является прогулка. Для того, чтобы она действительно давала эффект, педагоги меняют последовательность видов деятельности детей на прогулке в зависимости от характера предыдущего занятия и погодных условий. 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 способствуют физические упражнения на свежем воздухе в различных </w:t>
      </w: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формах: утренняя гимнастика, физкультурные занятия, спортивные игры и развлечения. Причём педагоги имеют 3-4 комплекса физических упражнений на воздухе:</w:t>
      </w:r>
    </w:p>
    <w:p w:rsidR="00CE1AB1" w:rsidRPr="00CE1AB1" w:rsidRDefault="00CE1AB1" w:rsidP="00CE1AB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хорошей погоды (по сезону);</w:t>
      </w:r>
    </w:p>
    <w:p w:rsidR="00CE1AB1" w:rsidRPr="00CE1AB1" w:rsidRDefault="00CE1AB1" w:rsidP="00CE1AB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случай сырой погоды;</w:t>
      </w:r>
    </w:p>
    <w:p w:rsidR="00CE1AB1" w:rsidRPr="00CE1AB1" w:rsidRDefault="00CE1AB1" w:rsidP="00CE1AB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случай порывистого ветра.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какой бы вариант физических упражнений ни был выбран, он обязательно содержит оздоровительный бег, подвижные игры и свободную деятельность на спортивных снарядах и физкультурном оборудовании.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Безусловно, особое внимание в воспитании здорового ребёнка придаём развитию движений и физической культуры на физкультурных занятиях. Причём, в каждом возрастном периоде физкультурные занятия имеют разную направленность:</w:t>
      </w:r>
    </w:p>
    <w:p w:rsidR="00CE1AB1" w:rsidRPr="00CE1AB1" w:rsidRDefault="00CE1AB1" w:rsidP="00CE1AB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 детям они должны доставлять удовольствие, педагоги учат их ориентироваться в пространстве, правильно работать с оборудованием, обучать приёмам элементарной страховки;</w:t>
      </w:r>
    </w:p>
    <w:p w:rsidR="00CE1AB1" w:rsidRPr="00CE1AB1" w:rsidRDefault="00CE1AB1" w:rsidP="00CE1AB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возрасте – развить физические качества (прежде всего выносливость и силу);</w:t>
      </w:r>
    </w:p>
    <w:p w:rsidR="00CE1AB1" w:rsidRPr="00CE1AB1" w:rsidRDefault="00CE1AB1" w:rsidP="00CE1AB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группах – сформировать потребность в движении, развить двигательные способности и  самостоятельность и т.д.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используем разнообразные варианты проведения физкультурных занятий:</w:t>
      </w:r>
    </w:p>
    <w:p w:rsidR="00CE1AB1" w:rsidRPr="00CE1AB1" w:rsidRDefault="00CE1AB1" w:rsidP="00CE1AB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традиционной схеме;</w:t>
      </w:r>
    </w:p>
    <w:p w:rsidR="00CE1AB1" w:rsidRPr="00CE1AB1" w:rsidRDefault="00CE1AB1" w:rsidP="00CE1AB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состоящие из набора подвижных игр большой, средней и малой интенсивности;</w:t>
      </w:r>
    </w:p>
    <w:p w:rsidR="00CE1AB1" w:rsidRPr="00CE1AB1" w:rsidRDefault="00CE1AB1" w:rsidP="00CE1AB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занятия-тренировки в основных видах движений;</w:t>
      </w:r>
    </w:p>
    <w:p w:rsidR="00CE1AB1" w:rsidRPr="00CE1AB1" w:rsidRDefault="00CE1AB1" w:rsidP="00CE1AB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гимнастика – занятия, состоящие из танцевальных движений;</w:t>
      </w:r>
    </w:p>
    <w:p w:rsidR="00CE1AB1" w:rsidRPr="00CE1AB1" w:rsidRDefault="00CE1AB1" w:rsidP="00CE1AB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занятия-соревнования, где в ходе различных эстафет двух команд выявляют победителей;</w:t>
      </w:r>
    </w:p>
    <w:p w:rsidR="00CE1AB1" w:rsidRPr="00CE1AB1" w:rsidRDefault="00CE1AB1" w:rsidP="00CE1AB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занятия-зачёты, во время которых дети сдают физкультурные нормы по выполнению основных движений на время. скорость, расстояние;</w:t>
      </w:r>
    </w:p>
    <w:p w:rsidR="00CE1AB1" w:rsidRPr="00CE1AB1" w:rsidRDefault="00CE1AB1" w:rsidP="00CE1AB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занятия, когда ребёнку предлагается определённое время, и он самостоятельно тренируется, после чего воспитатель проверяет выполнение задания;</w:t>
      </w:r>
    </w:p>
    <w:p w:rsidR="00CE1AB1" w:rsidRPr="00CE1AB1" w:rsidRDefault="00CE1AB1" w:rsidP="00CE1AB1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серии «Здоровье», где детям даются представления о строении собственного тела, назначении органов, о том, что полезно и вредно для человеческого организма, а также прививает элементарные навыки по уходу за собой и оказанию первой помощи (эти занятия имеют большое значение в воспитании у ребёнка потребности в здоровом образе жизни).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предупреждения заболеваемости детей применяем витаминотерапию, полоскание горла настоями трав, противовирусные средства, адаптогены, точечный массаж и т.д.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целях развития индивидуальных двигательных способностей детей используем в вечерне время занятия в студии ритмопластики.</w:t>
      </w: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Вопросы воспитания здорового ребёнка решаем в тесном контакте с семьёй.</w:t>
      </w:r>
    </w:p>
    <w:p w:rsidR="00CE1AB1" w:rsidRPr="00CE1AB1" w:rsidRDefault="00CE1AB1" w:rsidP="00CE1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Успешное решение поставленных задач возможно лишь при условии комплексного использования всех средств физического воспитания. </w:t>
      </w:r>
    </w:p>
    <w:p w:rsidR="00CE1AB1" w:rsidRPr="00CE1AB1" w:rsidRDefault="00CE1AB1" w:rsidP="00CE1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Таким образом, триаду здоровья составляют рациональный режим дня, закаливание и движение. Причём, чтобы обеспечить воспитание здорового ребёнка, работа в детском саду  строиться в следующих направлениях: </w:t>
      </w:r>
    </w:p>
    <w:p w:rsidR="00CE1AB1" w:rsidRPr="00CE1AB1" w:rsidRDefault="00CE1AB1" w:rsidP="00CE1AB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физического развития и снижения заболеваемости детей;</w:t>
      </w:r>
    </w:p>
    <w:p w:rsidR="00CE1AB1" w:rsidRPr="00CE1AB1" w:rsidRDefault="00CE1AB1" w:rsidP="00CE1AB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педагогического мастерства и деловой квалификации воспитателей;</w:t>
      </w:r>
    </w:p>
    <w:p w:rsidR="00CE1AB1" w:rsidRPr="00CE1AB1" w:rsidRDefault="00CE1AB1" w:rsidP="00CE1AB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решение физкультурно-оздоровительных задач в контакте с медицинскими работниками;</w:t>
      </w:r>
    </w:p>
    <w:p w:rsidR="00CE1AB1" w:rsidRPr="00CE1AB1" w:rsidRDefault="00CE1AB1" w:rsidP="00CE1AB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здорового ребёнка совместными усилиями детского сада и семьи.</w:t>
      </w:r>
    </w:p>
    <w:p w:rsidR="00CE1AB1" w:rsidRPr="00CE1AB1" w:rsidRDefault="00CE1AB1" w:rsidP="00CE1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физического развития детей, реализации потребности в движении в дошкольном учреждении созданы определённые условия.</w:t>
      </w:r>
    </w:p>
    <w:p w:rsidR="00CE1AB1" w:rsidRPr="00CE1AB1" w:rsidRDefault="00CE1AB1" w:rsidP="00CE1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Так, в группах выделено достаточно места для активного движения детей, организованы уголки физкультурные, которые оснащены физкультурным оборудованием и инвентарём.</w:t>
      </w:r>
    </w:p>
    <w:p w:rsidR="00CE1AB1" w:rsidRPr="00CE1AB1" w:rsidRDefault="00CE1AB1" w:rsidP="00CE1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участке детского сада оборудована физкультурная площадка для спортивных и подвижных игр, беговыми дорожками, «полосами препятствий», (дуги, мишени для попадания в цель, яма для прыжков в длину, волейбольная площадка).</w:t>
      </w:r>
    </w:p>
    <w:p w:rsidR="00CE1AB1" w:rsidRPr="00CE1AB1" w:rsidRDefault="00CE1AB1" w:rsidP="00CE1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улучшение жизни малышей, их благоприятное физическое развитие 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уделяем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детей зависят прежде всего от профессиональной подготовки педагогов, их педагогических знаний, мы продумываем систему всесторонней методической работы по совершенствованию мастерства воспитателей в сочетании с контролем за организацией воспитательно-образовательного процесса.</w:t>
      </w:r>
    </w:p>
    <w:p w:rsidR="00CE1AB1" w:rsidRPr="00CE1AB1" w:rsidRDefault="00CE1AB1" w:rsidP="00CE1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Кроме традиционных форм и методов работы с воспитателями (педсоветов, консультаций, семинаров-практикумов и.т.д.) используем новые, нетрадиционные формы педагогической учёбы. Используем «Метод проекта», «Разговорное кафе», мастер - классы и др.</w:t>
      </w:r>
    </w:p>
    <w:p w:rsidR="00CE1AB1" w:rsidRPr="00CE1AB1" w:rsidRDefault="00CE1AB1" w:rsidP="00CE1AB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C74" w:rsidRPr="00CC5C74" w:rsidRDefault="00CC5C74" w:rsidP="00CE1A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физкультурно-оздоровительной работы в ДОУ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720"/>
        <w:gridCol w:w="49"/>
        <w:gridCol w:w="2573"/>
        <w:gridCol w:w="50"/>
        <w:gridCol w:w="2573"/>
        <w:gridCol w:w="50"/>
        <w:gridCol w:w="1364"/>
        <w:gridCol w:w="2197"/>
      </w:tblGrid>
      <w:tr w:rsidR="00984E52" w:rsidRPr="00CC5C74" w:rsidTr="00984E52">
        <w:trPr>
          <w:trHeight w:hRule="exact" w:val="629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Мероприятия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Группа ДОУ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5C74" w:rsidRPr="00CC5C74" w:rsidTr="00984E52">
        <w:trPr>
          <w:trHeight w:hRule="exact" w:val="365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ru-RU"/>
              </w:rPr>
              <w:t>I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. МОНИТОРИНГ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4E52" w:rsidRPr="00CC5C74" w:rsidTr="00984E52">
        <w:trPr>
          <w:trHeight w:hRule="exact" w:val="1349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Определение  уровня физического развития.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Определение уровня  физи</w:t>
            </w:r>
            <w:r w:rsidRPr="00CC5C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ческой подготовленности </w:t>
            </w: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(в октябре и апреле)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Старшая 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медсестра</w:t>
            </w:r>
          </w:p>
          <w:p w:rsidR="00CC5C74" w:rsidRPr="00CC5C74" w:rsidRDefault="00CC5C74" w:rsidP="00CC5C74">
            <w:pPr>
              <w:shd w:val="clear" w:color="auto" w:fill="FFFFFF"/>
              <w:tabs>
                <w:tab w:val="left" w:pos="7281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Инструктор по физкультуре, воспитатели групп</w:t>
            </w:r>
          </w:p>
        </w:tc>
      </w:tr>
      <w:tr w:rsidR="00984E52" w:rsidRPr="00CC5C74" w:rsidTr="00984E52">
        <w:trPr>
          <w:trHeight w:hRule="exact" w:val="1141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Средняя, </w:t>
            </w: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 под</w:t>
            </w: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готовительная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Специалисты детской по</w:t>
            </w: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ликлиники, старшая мед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сестра, врач</w:t>
            </w:r>
          </w:p>
        </w:tc>
      </w:tr>
      <w:tr w:rsidR="00CC5C74" w:rsidRPr="00CC5C74" w:rsidTr="00984E52">
        <w:trPr>
          <w:trHeight w:hRule="exact" w:val="36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en-US" w:eastAsia="ru-RU"/>
              </w:rPr>
              <w:t>II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. ДВИГАТЕЛЬНАЯ ДЕЯТЕЛЬНОСТЬ</w:t>
            </w:r>
          </w:p>
        </w:tc>
      </w:tr>
      <w:tr w:rsidR="00984E52" w:rsidRPr="00CC5C74" w:rsidTr="00984E52">
        <w:trPr>
          <w:trHeight w:hRule="exact" w:val="304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Все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физкультуре </w:t>
            </w:r>
            <w:proofErr w:type="spellStart"/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иливос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групп Воспитатели </w:t>
            </w:r>
            <w:proofErr w:type="spellStart"/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групп</w:t>
            </w: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вовоспитатели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физкультуре</w:t>
            </w:r>
          </w:p>
        </w:tc>
      </w:tr>
      <w:tr w:rsidR="00984E52" w:rsidRPr="00CC5C74" w:rsidTr="00F52646">
        <w:trPr>
          <w:trHeight w:hRule="exact" w:val="1432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Физическая  культура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 в зале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Б) на  воздухе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 раза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неделю </w:t>
            </w: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раза;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Инструктор  по физкультуре или воспитатели групп </w:t>
            </w:r>
          </w:p>
        </w:tc>
      </w:tr>
      <w:tr w:rsidR="00984E52" w:rsidRPr="00CC5C74" w:rsidTr="00984E52">
        <w:trPr>
          <w:trHeight w:hRule="exact" w:val="542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Подвижные игры и упражнения на воздухе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 групп, инструктор по физкультуре</w:t>
            </w:r>
          </w:p>
        </w:tc>
      </w:tr>
      <w:tr w:rsidR="00984E52" w:rsidRPr="00CC5C74" w:rsidTr="00984E52">
        <w:trPr>
          <w:trHeight w:hRule="exact" w:val="802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Гимнастика после дневного 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сна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84E52" w:rsidRPr="00CC5C74" w:rsidTr="00984E52">
        <w:trPr>
          <w:trHeight w:hRule="exact" w:val="555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Инструктор по физкультуре, воспитатели групп</w:t>
            </w:r>
          </w:p>
        </w:tc>
      </w:tr>
      <w:tr w:rsidR="00984E52" w:rsidRPr="00CC5C74" w:rsidTr="00984E52">
        <w:trPr>
          <w:trHeight w:hRule="exact" w:val="1075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Старшая, под</w:t>
            </w: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готовительная 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 раза 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Инструктор по физкультуре,  воспитатели групп</w:t>
            </w:r>
          </w:p>
        </w:tc>
      </w:tr>
      <w:tr w:rsidR="00984E52" w:rsidRPr="00CC5C74" w:rsidTr="00984E52">
        <w:trPr>
          <w:trHeight w:hRule="exact" w:val="526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 раз 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Инструктор  </w:t>
            </w: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физкультуре, воспитатели групп.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E52" w:rsidRPr="00CC5C74" w:rsidTr="00984E52">
        <w:trPr>
          <w:trHeight w:hRule="exact" w:val="1069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Физкультурные праздники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 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Инструктор по физкультуре, музыкальный руко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водитель, воспитатели групп. </w:t>
            </w:r>
          </w:p>
        </w:tc>
      </w:tr>
      <w:tr w:rsidR="00984E52" w:rsidRPr="00CC5C74" w:rsidTr="00984E52">
        <w:trPr>
          <w:trHeight w:hRule="exact" w:val="928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1 раз в месяц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Инструктор по физкуль</w:t>
            </w: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туре,  </w:t>
            </w: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ст. медсестра, му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зыкальный руководитель, 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84E52" w:rsidRPr="00CC5C74" w:rsidTr="00984E52">
        <w:trPr>
          <w:trHeight w:hRule="exact" w:val="530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CC5C74" w:rsidRPr="00CC5C74" w:rsidTr="00984E52">
        <w:trPr>
          <w:trHeight w:hRule="exact" w:val="54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US" w:eastAsia="ru-RU"/>
              </w:rPr>
              <w:t>III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. ПРОФИЛАКТИЧЕСКИЕ МЕРОПРИЯТИЯ</w:t>
            </w:r>
          </w:p>
        </w:tc>
      </w:tr>
      <w:tr w:rsidR="00984E52" w:rsidRPr="00CC5C74" w:rsidTr="00984E52">
        <w:trPr>
          <w:trHeight w:hRule="exact" w:val="366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Старшая  медсестра</w:t>
            </w:r>
          </w:p>
        </w:tc>
      </w:tr>
      <w:tr w:rsidR="00984E52" w:rsidRPr="00CC5C74" w:rsidTr="00984E52">
        <w:trPr>
          <w:trHeight w:hRule="exact" w:val="874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гриппа и 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простудных заболеваний (режимы проветривания, утренние  фильтры, работа с род.)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неблагоприят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периоды (осень - весна) воз</w:t>
            </w: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никновения ин</w:t>
            </w:r>
            <w:r w:rsidRPr="00CC5C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фекции)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984E52" w:rsidRPr="00CC5C74" w:rsidTr="00984E52">
        <w:trPr>
          <w:trHeight w:hRule="exact" w:val="1065"/>
          <w:jc w:val="center"/>
        </w:trPr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полости рта после обеда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94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Все группы кроме группы для детей раннего возраста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84E52" w:rsidRPr="00CC5C74" w:rsidTr="00984E52">
        <w:trPr>
          <w:trHeight w:hRule="exact" w:val="604"/>
          <w:jc w:val="center"/>
        </w:trPr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94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период карантина и эпидемий по 10 минут в отсутствие детей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оооотсутствие</w:t>
            </w:r>
            <w:proofErr w:type="spellEnd"/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CC5C74" w:rsidRPr="00CC5C74" w:rsidTr="00984E52">
        <w:trPr>
          <w:trHeight w:hRule="exact" w:val="53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4873" w:type="dxa"/>
              <w:jc w:val="center"/>
              <w:tblCellMar>
                <w:left w:w="40" w:type="dxa"/>
                <w:right w:w="40" w:type="dxa"/>
              </w:tblCellMar>
              <w:tblLook w:val="0000"/>
            </w:tblPr>
            <w:tblGrid>
              <w:gridCol w:w="300"/>
              <w:gridCol w:w="14573"/>
            </w:tblGrid>
            <w:tr w:rsidR="00CC5C74" w:rsidRPr="00CC5C74" w:rsidTr="00984E52">
              <w:trPr>
                <w:gridBefore w:val="1"/>
                <w:wBefore w:w="300" w:type="dxa"/>
                <w:trHeight w:hRule="exact" w:val="1065"/>
                <w:jc w:val="center"/>
              </w:trPr>
              <w:tc>
                <w:tcPr>
                  <w:tcW w:w="14573" w:type="dxa"/>
                  <w:tcBorders>
                    <w:bottom w:val="single" w:sz="6" w:space="0" w:color="auto"/>
                  </w:tcBorders>
                  <w:shd w:val="clear" w:color="auto" w:fill="FFFFFF"/>
                </w:tcPr>
                <w:p w:rsidR="00CC5C74" w:rsidRPr="00CC5C74" w:rsidRDefault="00CC5C74" w:rsidP="00CC5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</w:pPr>
                </w:p>
                <w:p w:rsidR="00CC5C74" w:rsidRPr="00CC5C74" w:rsidRDefault="00CC5C74" w:rsidP="00CC5C7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</w:pPr>
                  <w:r w:rsidRPr="00CC5C74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US" w:eastAsia="ru-RU"/>
                    </w:rPr>
                    <w:t>IY</w:t>
                  </w:r>
                  <w:r w:rsidRPr="00CC5C74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eastAsia="ru-RU"/>
                    </w:rPr>
                    <w:t xml:space="preserve"> НЕТРАДИЦИОННЫЕ ФОРМЫ ОЗДОРОВЛЕНИЯ</w:t>
                  </w:r>
                </w:p>
              </w:tc>
            </w:tr>
            <w:tr w:rsidR="00CC5C74" w:rsidRPr="00CC5C74" w:rsidTr="00984E5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4573" w:type="dxa"/>
                <w:trHeight w:val="40"/>
                <w:jc w:val="center"/>
              </w:trPr>
              <w:tc>
                <w:tcPr>
                  <w:tcW w:w="300" w:type="dxa"/>
                </w:tcPr>
                <w:p w:rsidR="00CC5C74" w:rsidRPr="00CC5C74" w:rsidRDefault="00CC5C74" w:rsidP="00CC5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 w:eastAsia="ru-RU"/>
              </w:rPr>
              <w:t>IV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. НЕТРАДИЦИОННЫЕ ФОРМЫ ОЗДОРОВЛЕНИЯ</w:t>
            </w:r>
          </w:p>
        </w:tc>
      </w:tr>
      <w:tr w:rsidR="00984E52" w:rsidRPr="00CC5C74" w:rsidTr="00984E52">
        <w:trPr>
          <w:trHeight w:hRule="exact" w:val="120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Музыкотерапия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Использование </w:t>
            </w: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музыкального со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провождения на </w:t>
            </w: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занятиях изобра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зительной дея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тельности, физ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культуре и перед </w:t>
            </w: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сном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Музыкальный  руководи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тель, ст. медсестра,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воспитатель группы</w:t>
            </w:r>
          </w:p>
        </w:tc>
      </w:tr>
      <w:tr w:rsidR="00984E52" w:rsidRPr="00CC5C74" w:rsidTr="00F52646">
        <w:trPr>
          <w:trHeight w:hRule="exact" w:val="6393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Фитотерапия; 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а) полоскание горла отва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рами трав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б) </w:t>
            </w:r>
            <w:proofErr w:type="spellStart"/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фиточай</w:t>
            </w:r>
            <w:proofErr w:type="spellEnd"/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витаминный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фитоадаптогены</w:t>
            </w:r>
            <w:proofErr w:type="spellEnd"/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5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Адаптоге́ны</w:t>
            </w:r>
            <w:proofErr w:type="spellEnd"/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фармакологическая группа препаратов природного или искусственного происхождения, способных повышать неспецифическую сопротивляемость организма к широкому спектру вредных воздействий физической, химической и биологической природы </w:t>
            </w: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(жень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шень, элеутерококк)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 назначе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нию врача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 раза в год (но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ябрь, май) курсом в 10 дней)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Врач, ст. медсестра </w:t>
            </w:r>
          </w:p>
        </w:tc>
      </w:tr>
      <w:tr w:rsidR="00984E52" w:rsidRPr="00CC5C74" w:rsidTr="00984E52">
        <w:trPr>
          <w:trHeight w:hRule="exact" w:val="1083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(лук, </w:t>
            </w:r>
            <w:r w:rsidRPr="00CC5C7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чеснок)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Неблагоприятные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периоды, эпидемии, инфекцион</w:t>
            </w:r>
            <w:r w:rsidRPr="00CC5C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ные заболевания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Ст. медсестра,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C74" w:rsidRPr="00CC5C74" w:rsidTr="00984E52">
        <w:trPr>
          <w:trHeight w:hRule="exact" w:val="349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en-US" w:eastAsia="ru-RU"/>
              </w:rPr>
              <w:t>V</w:t>
            </w:r>
            <w:r w:rsidRPr="00CC5C74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. ЗАКАЛИВАНИЕ</w:t>
            </w:r>
          </w:p>
        </w:tc>
      </w:tr>
      <w:tr w:rsidR="00984E52" w:rsidRPr="00CC5C74" w:rsidTr="00984E52">
        <w:trPr>
          <w:trHeight w:hRule="exact" w:val="522"/>
          <w:jc w:val="center"/>
        </w:trPr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полости рта после обеда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394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84E52" w:rsidRPr="00CC5C74" w:rsidTr="00984E52">
        <w:trPr>
          <w:trHeight w:hRule="exact" w:val="594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Ходьба босиком по массажным дорожкам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4E52" w:rsidRPr="00CC5C74" w:rsidTr="00984E52">
        <w:trPr>
          <w:trHeight w:hRule="exact" w:val="723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Облегченная одежда детей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4E52" w:rsidRPr="00CC5C74" w:rsidTr="00984E52">
        <w:trPr>
          <w:trHeight w:hRule="exact" w:val="553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Мытье рук, лица, шеи про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хладной водой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4E52" w:rsidRPr="00CC5C74" w:rsidTr="00984E52">
        <w:trPr>
          <w:trHeight w:hRule="exact" w:val="553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Умывание прохладной водой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4E52" w:rsidRPr="00CC5C74" w:rsidTr="00984E52">
        <w:trPr>
          <w:trHeight w:hRule="exact" w:val="554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Перед сном и после сна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4E52" w:rsidRPr="00CC5C74" w:rsidTr="00984E52">
        <w:trPr>
          <w:trHeight w:hRule="exact" w:val="554"/>
          <w:jc w:val="center"/>
        </w:trPr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Перед сном и после сна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74" w:rsidRPr="00CC5C74" w:rsidRDefault="00CC5C74" w:rsidP="00CC5C74">
            <w:pPr>
              <w:shd w:val="clear" w:color="auto" w:fill="FFFFFF"/>
              <w:spacing w:after="0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Воспитатели, младшие </w:t>
            </w:r>
            <w:r w:rsidRPr="00CC5C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F52646" w:rsidRDefault="00F52646" w:rsidP="00CC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C5C74" w:rsidRPr="00CC5C74" w:rsidRDefault="00CC5C74" w:rsidP="00CC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детском саду созданы условия для двигательной активности и оздоровления детей:</w:t>
      </w:r>
    </w:p>
    <w:p w:rsidR="00CC5C74" w:rsidRPr="00CC5C74" w:rsidRDefault="00CC5C74" w:rsidP="00CC5C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разнообразное оборудование в группах детского сада, в том числе    выполненное самостоятельно воспитателями групп;</w:t>
      </w:r>
    </w:p>
    <w:p w:rsidR="00CC5C74" w:rsidRPr="00CC5C74" w:rsidRDefault="00CC5C74" w:rsidP="00CC5C74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наличие спортивных центров в группах;</w:t>
      </w:r>
    </w:p>
    <w:p w:rsidR="00CC5C74" w:rsidRPr="00CC5C74" w:rsidRDefault="00CC5C74" w:rsidP="00CC5C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отработка оптимальных режимов организации жизни детей с учетом основного и дополнительного образования;</w:t>
      </w:r>
    </w:p>
    <w:p w:rsidR="00CC5C74" w:rsidRPr="00CC5C74" w:rsidRDefault="00CC5C74" w:rsidP="00CC5C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чередование занятий с целью снижения утомляемости;</w:t>
      </w:r>
    </w:p>
    <w:p w:rsidR="00CC5C74" w:rsidRPr="00CC5C74" w:rsidRDefault="00CC5C74" w:rsidP="00CC5C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правильный подбор и проведение подвижных игр в течении дня;</w:t>
      </w:r>
    </w:p>
    <w:p w:rsidR="00CC5C74" w:rsidRPr="00CC5C74" w:rsidRDefault="00CC5C74" w:rsidP="00CC5C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режим пробуждения после дневного сна;</w:t>
      </w:r>
    </w:p>
    <w:p w:rsidR="00CC5C74" w:rsidRPr="00CC5C74" w:rsidRDefault="00CC5C74" w:rsidP="00CC5C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преобладание положительных эмоций во всех видах двигательной активности и ежедневном распорядке дня; </w:t>
      </w:r>
    </w:p>
    <w:p w:rsidR="00CC5C74" w:rsidRPr="00CC5C74" w:rsidRDefault="00CC5C74" w:rsidP="00CC5C74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</w:t>
      </w:r>
      <w:proofErr w:type="spellStart"/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ДОУ,</w:t>
      </w:r>
    </w:p>
    <w:p w:rsidR="00CC5C74" w:rsidRPr="00CC5C74" w:rsidRDefault="00CC5C74" w:rsidP="00CC5C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здорового образа жизни и методов оздоровления в коллективе детей, родителей, сотрудников.</w:t>
      </w:r>
    </w:p>
    <w:p w:rsidR="00CC5C74" w:rsidRPr="00CC5C74" w:rsidRDefault="00CC5C74" w:rsidP="00CC5C7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Оздоровительные и закаливающие мероприятия: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здорового образа жизни (щадящий режим (во время адаптации),  организация микроклимата в группе);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упражнения, утренняя гимнастика, физкультурно – оздоровительные занятия, профилактическая гимнастика, спортивные, подвижные игры; 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гигиенические, водные и закаливающие процедуры (обширное умывание);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 – воздушные ванны;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с доступом свежего воздуха;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на свежем воздухе;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ванны (в летний период);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водой (в летний период);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одежда детей в соответствии с временем года и погодой;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светового и цветового сопровождение среды и учебного процесса.</w:t>
      </w:r>
    </w:p>
    <w:p w:rsidR="00CC5C74" w:rsidRPr="00CC5C74" w:rsidRDefault="00CC5C74" w:rsidP="00CC5C74">
      <w:pPr>
        <w:tabs>
          <w:tab w:val="left" w:pos="16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Профилактические мероприятия:</w:t>
      </w:r>
    </w:p>
    <w:p w:rsidR="00CC5C74" w:rsidRPr="00CC5C74" w:rsidRDefault="00CC5C74" w:rsidP="00CC5C74">
      <w:pPr>
        <w:spacing w:after="0" w:line="240" w:lineRule="auto"/>
        <w:ind w:left="360"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Неспецифическая профилактика: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в пищу фитонцидов (лук, чеснок – осень, зима, весна);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закладывание </w:t>
      </w:r>
      <w:proofErr w:type="spellStart"/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мази в носовые ходы (осень, зима, весна);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витаминотерапия («</w:t>
      </w:r>
      <w:proofErr w:type="spellStart"/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Ревит</w:t>
      </w:r>
      <w:proofErr w:type="spellEnd"/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курсами);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адаптогенны</w:t>
      </w:r>
      <w:proofErr w:type="spellEnd"/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элеутерококк, витамин С по 10 дней – октябрь, март);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витаминизация пищи (третьего блюда - постоянно).</w:t>
      </w:r>
    </w:p>
    <w:p w:rsidR="00CC5C74" w:rsidRPr="00CC5C74" w:rsidRDefault="00CC5C74" w:rsidP="00CC5C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C74" w:rsidRPr="00CC5C74" w:rsidRDefault="00CC5C74" w:rsidP="00CC5C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Специфическая профилактика:</w:t>
      </w:r>
    </w:p>
    <w:p w:rsidR="00CC5C74" w:rsidRPr="00CC5C74" w:rsidRDefault="00CC5C74" w:rsidP="00CC5C7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вакцинопрофилактика. </w:t>
      </w:r>
    </w:p>
    <w:p w:rsidR="00F52646" w:rsidRDefault="00F52646" w:rsidP="00CE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C74" w:rsidRPr="00CC5C74" w:rsidRDefault="00CC5C74" w:rsidP="00CE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саду организуется оптимальный двигательный режим.</w:t>
      </w:r>
    </w:p>
    <w:p w:rsidR="00CC5C74" w:rsidRPr="00CC5C74" w:rsidRDefault="00CC5C74" w:rsidP="00CC5C7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2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3718"/>
      </w:tblGrid>
      <w:tr w:rsidR="00CC5C74" w:rsidRPr="00CC5C74" w:rsidTr="00F52646">
        <w:trPr>
          <w:trHeight w:val="665"/>
        </w:trPr>
        <w:tc>
          <w:tcPr>
            <w:tcW w:w="4563" w:type="dxa"/>
            <w:vAlign w:val="center"/>
          </w:tcPr>
          <w:p w:rsidR="00CC5C74" w:rsidRPr="00CC5C74" w:rsidRDefault="00CC5C74" w:rsidP="00CC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и форма двигательной активности детей.</w:t>
            </w:r>
          </w:p>
        </w:tc>
        <w:tc>
          <w:tcPr>
            <w:tcW w:w="3718" w:type="dxa"/>
            <w:vAlign w:val="center"/>
          </w:tcPr>
          <w:p w:rsidR="00CC5C74" w:rsidRPr="00CC5C74" w:rsidRDefault="00CC5C74" w:rsidP="00CC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организации.</w:t>
            </w:r>
          </w:p>
        </w:tc>
      </w:tr>
      <w:tr w:rsidR="00CC5C74" w:rsidRPr="00CC5C74" w:rsidTr="00F52646">
        <w:trPr>
          <w:gridAfter w:val="1"/>
          <w:wAfter w:w="3718" w:type="dxa"/>
          <w:trHeight w:val="333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Физкультурно-оздоровительные занятия. </w:t>
            </w:r>
          </w:p>
        </w:tc>
      </w:tr>
      <w:tr w:rsidR="00CC5C74" w:rsidRPr="00CC5C74" w:rsidTr="00F52646">
        <w:trPr>
          <w:trHeight w:val="558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на открытом воздухе или в зале, длительность 5-12 мин (в зависимости от возраста детей)</w:t>
            </w:r>
          </w:p>
        </w:tc>
      </w:tr>
      <w:tr w:rsidR="00CC5C74" w:rsidRPr="00CC5C74" w:rsidTr="00F52646">
        <w:trPr>
          <w:trHeight w:val="321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течение 7-10 мин</w:t>
            </w:r>
          </w:p>
        </w:tc>
      </w:tr>
      <w:tr w:rsidR="00CC5C74" w:rsidRPr="00CC5C74" w:rsidTr="00F52646">
        <w:trPr>
          <w:trHeight w:val="635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 мере необходимости, в зависимости от вида и содержания занятий, 3-5 мин</w:t>
            </w:r>
          </w:p>
        </w:tc>
      </w:tr>
      <w:tr w:rsidR="00CC5C74" w:rsidRPr="00CC5C74" w:rsidTr="00F52646">
        <w:trPr>
          <w:trHeight w:val="665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физические упражнения на прогулке 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во время прогулки, длительность 20-25 мин</w:t>
            </w:r>
          </w:p>
        </w:tc>
      </w:tr>
      <w:tr w:rsidR="00CC5C74" w:rsidRPr="00CC5C74" w:rsidTr="00F52646">
        <w:trPr>
          <w:trHeight w:val="703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Дифференцированные игры-упражнения на прогулке 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во время утренней или вечерней прогулки, длительность 12-15 мин</w:t>
            </w:r>
          </w:p>
        </w:tc>
      </w:tr>
      <w:tr w:rsidR="00CC5C74" w:rsidRPr="00CC5C74" w:rsidTr="00F52646">
        <w:trPr>
          <w:trHeight w:val="223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3 – 5 мин.</w:t>
            </w:r>
          </w:p>
        </w:tc>
      </w:tr>
      <w:tr w:rsidR="00CC5C74" w:rsidRPr="00CC5C74" w:rsidTr="00F52646">
        <w:trPr>
          <w:trHeight w:val="333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 в день по 2-3 минуты</w:t>
            </w:r>
          </w:p>
        </w:tc>
      </w:tr>
      <w:tr w:rsidR="00CC5C74" w:rsidRPr="00CC5C74" w:rsidTr="00F52646">
        <w:trPr>
          <w:trHeight w:val="333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 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день по 3-5 минут</w:t>
            </w:r>
          </w:p>
        </w:tc>
      </w:tr>
      <w:tr w:rsidR="00CC5C74" w:rsidRPr="00CC5C74" w:rsidTr="00F52646">
        <w:trPr>
          <w:trHeight w:val="150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Хозяйственно-бытовой труд, поручения: групповые и индивидуальные 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неделю, длительностью 10-30 минут.</w:t>
            </w:r>
          </w:p>
        </w:tc>
      </w:tr>
      <w:tr w:rsidR="00CC5C74" w:rsidRPr="00CC5C74" w:rsidTr="00F52646">
        <w:trPr>
          <w:trHeight w:val="150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(15-20 минут)</w:t>
            </w:r>
          </w:p>
        </w:tc>
      </w:tr>
      <w:tr w:rsidR="00CC5C74" w:rsidRPr="00CC5C74" w:rsidTr="00F52646">
        <w:tblPrEx>
          <w:tblLook w:val="0000"/>
        </w:tblPrEx>
        <w:trPr>
          <w:trHeight w:val="470"/>
        </w:trPr>
        <w:tc>
          <w:tcPr>
            <w:tcW w:w="4563" w:type="dxa"/>
          </w:tcPr>
          <w:p w:rsidR="00CC5C74" w:rsidRPr="00CC5C74" w:rsidRDefault="00CC5C74" w:rsidP="00CC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и музыкальные занятия</w:t>
            </w:r>
          </w:p>
        </w:tc>
        <w:tc>
          <w:tcPr>
            <w:tcW w:w="3718" w:type="dxa"/>
          </w:tcPr>
          <w:p w:rsidR="00CC5C74" w:rsidRPr="00CC5C74" w:rsidRDefault="00CC5C74" w:rsidP="00CC5C7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расписанию.</w:t>
            </w:r>
          </w:p>
        </w:tc>
      </w:tr>
    </w:tbl>
    <w:p w:rsidR="00CC5C74" w:rsidRPr="00CC5C74" w:rsidRDefault="00CC5C74" w:rsidP="00CC5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C74" w:rsidRPr="00CC5C74" w:rsidRDefault="00CC5C74" w:rsidP="00CC5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C74" w:rsidRPr="00CC5C74" w:rsidRDefault="00CC5C74" w:rsidP="00CC5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5C74" w:rsidRPr="00CC5C74" w:rsidRDefault="00CC5C74" w:rsidP="00CE1A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закаливающих мероприятий в течение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2022"/>
        <w:gridCol w:w="2038"/>
        <w:gridCol w:w="1278"/>
        <w:gridCol w:w="1351"/>
        <w:gridCol w:w="2533"/>
      </w:tblGrid>
      <w:tr w:rsidR="00CC5C74" w:rsidRPr="00CC5C74" w:rsidTr="00CE1AB1">
        <w:tc>
          <w:tcPr>
            <w:tcW w:w="78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55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04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42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430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593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CC5C74" w:rsidRPr="00CC5C74" w:rsidTr="00CE1AB1">
        <w:tc>
          <w:tcPr>
            <w:tcW w:w="78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5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на воздухе</w:t>
            </w:r>
          </w:p>
        </w:tc>
        <w:tc>
          <w:tcPr>
            <w:tcW w:w="2504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апреля по октябрь</w:t>
            </w:r>
          </w:p>
        </w:tc>
        <w:tc>
          <w:tcPr>
            <w:tcW w:w="7445" w:type="dxa"/>
            <w:gridSpan w:val="3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год при благоприятных условиях погоды</w:t>
            </w:r>
          </w:p>
        </w:tc>
      </w:tr>
      <w:tr w:rsidR="00CC5C74" w:rsidRPr="00CC5C74" w:rsidTr="00CE1AB1">
        <w:tc>
          <w:tcPr>
            <w:tcW w:w="78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5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(обширное умывание)</w:t>
            </w:r>
          </w:p>
        </w:tc>
        <w:tc>
          <w:tcPr>
            <w:tcW w:w="9949" w:type="dxa"/>
            <w:gridSpan w:val="4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мая по сентябрь на улице - оздоровительный бег в сочетании с дыхательной гимнастикой и коррекционными упражнениями в облегченной одежде.</w:t>
            </w:r>
          </w:p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ноября по май в - зале в спортивной форме.</w:t>
            </w:r>
          </w:p>
        </w:tc>
      </w:tr>
      <w:tr w:rsidR="00CC5C74" w:rsidRPr="00CC5C74" w:rsidTr="00CE1AB1">
        <w:tc>
          <w:tcPr>
            <w:tcW w:w="78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055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Воздушно-температурный режим</w:t>
            </w:r>
          </w:p>
        </w:tc>
        <w:tc>
          <w:tcPr>
            <w:tcW w:w="2504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- +20</w:t>
            </w:r>
          </w:p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спальне - +18</w:t>
            </w:r>
          </w:p>
        </w:tc>
        <w:tc>
          <w:tcPr>
            <w:tcW w:w="242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- +18</w:t>
            </w:r>
          </w:p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спальне - +16-17</w:t>
            </w:r>
          </w:p>
        </w:tc>
        <w:tc>
          <w:tcPr>
            <w:tcW w:w="2430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- +18</w:t>
            </w:r>
          </w:p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спальне - +16-17</w:t>
            </w:r>
          </w:p>
        </w:tc>
        <w:tc>
          <w:tcPr>
            <w:tcW w:w="2593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- + 18</w:t>
            </w:r>
          </w:p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спальне - + 16-17</w:t>
            </w:r>
          </w:p>
        </w:tc>
      </w:tr>
      <w:tr w:rsidR="00CC5C74" w:rsidRPr="00CC5C74" w:rsidTr="00CE1AB1">
        <w:tc>
          <w:tcPr>
            <w:tcW w:w="78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55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Сквозное проветривание</w:t>
            </w:r>
          </w:p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отсутствие детей)</w:t>
            </w:r>
          </w:p>
        </w:tc>
        <w:tc>
          <w:tcPr>
            <w:tcW w:w="2504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до +14-16</w:t>
            </w:r>
          </w:p>
        </w:tc>
        <w:tc>
          <w:tcPr>
            <w:tcW w:w="7445" w:type="dxa"/>
            <w:gridSpan w:val="3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раза в день до +14-16</w:t>
            </w:r>
          </w:p>
        </w:tc>
      </w:tr>
      <w:tr w:rsidR="00CC5C74" w:rsidRPr="00CC5C74" w:rsidTr="00CE1AB1">
        <w:tc>
          <w:tcPr>
            <w:tcW w:w="78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55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Одностороннее проветривание</w:t>
            </w:r>
          </w:p>
        </w:tc>
        <w:tc>
          <w:tcPr>
            <w:tcW w:w="9949" w:type="dxa"/>
            <w:gridSpan w:val="4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открыта фрамуга с подветренной стороны</w:t>
            </w:r>
          </w:p>
        </w:tc>
      </w:tr>
      <w:tr w:rsidR="00CC5C74" w:rsidRPr="00CC5C74" w:rsidTr="00CE1AB1">
        <w:tc>
          <w:tcPr>
            <w:tcW w:w="78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55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детей в группе</w:t>
            </w:r>
          </w:p>
        </w:tc>
        <w:tc>
          <w:tcPr>
            <w:tcW w:w="9949" w:type="dxa"/>
            <w:gridSpan w:val="4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Облегченная: носки (гольфы), шорты, платья или рубашки с коротким рукавом</w:t>
            </w:r>
          </w:p>
        </w:tc>
      </w:tr>
      <w:tr w:rsidR="00CC5C74" w:rsidRPr="00CC5C74" w:rsidTr="00CE1AB1">
        <w:tc>
          <w:tcPr>
            <w:tcW w:w="78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55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9949" w:type="dxa"/>
            <w:gridSpan w:val="4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хорошо проветриваемом помещении без футболок и маек.</w:t>
            </w:r>
          </w:p>
        </w:tc>
      </w:tr>
      <w:tr w:rsidR="00CC5C74" w:rsidRPr="00CC5C74" w:rsidTr="00CE1AB1">
        <w:tc>
          <w:tcPr>
            <w:tcW w:w="782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55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пробуждения, умывание.</w:t>
            </w:r>
          </w:p>
        </w:tc>
        <w:tc>
          <w:tcPr>
            <w:tcW w:w="2504" w:type="dxa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маек,  босиком коррекционные упражнения, дыхательная гимнастика</w:t>
            </w:r>
          </w:p>
        </w:tc>
        <w:tc>
          <w:tcPr>
            <w:tcW w:w="7445" w:type="dxa"/>
            <w:gridSpan w:val="3"/>
            <w:shd w:val="clear" w:color="auto" w:fill="auto"/>
          </w:tcPr>
          <w:p w:rsidR="00CC5C74" w:rsidRPr="00CC5C74" w:rsidRDefault="00CC5C74" w:rsidP="00CC5C7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маек, босиком коррекционные упражнения, дыхательная гимнастика, ходьба по мокрым дорожкам</w:t>
            </w:r>
          </w:p>
        </w:tc>
      </w:tr>
    </w:tbl>
    <w:p w:rsidR="00CC5C74" w:rsidRPr="00CC5C74" w:rsidRDefault="00CC5C74" w:rsidP="00CC5C7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B96" w:rsidRPr="00100357" w:rsidRDefault="000C7B96" w:rsidP="00100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B1" w:rsidRPr="00E40A5D" w:rsidRDefault="00E40A5D" w:rsidP="00CE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CE1AB1" w:rsidRPr="00E4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ежимы дня для каждой возрастной группы</w:t>
      </w:r>
    </w:p>
    <w:p w:rsidR="00CE1AB1" w:rsidRPr="00CE1AB1" w:rsidRDefault="00CE1AB1" w:rsidP="00CE1AB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составлен с расчетом на 12 - часовое пребывание ребенка в детском саду.</w:t>
      </w:r>
    </w:p>
    <w:p w:rsidR="00CE1AB1" w:rsidRPr="00CE1AB1" w:rsidRDefault="00CE1AB1" w:rsidP="00CE1A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AB1">
        <w:rPr>
          <w:rFonts w:ascii="Times New Roman" w:eastAsia="Calibri" w:hAnsi="Times New Roman" w:cs="Times New Roman"/>
          <w:b/>
          <w:sz w:val="24"/>
          <w:szCs w:val="24"/>
        </w:rPr>
        <w:t>Расчет времени для реализации образовательной части программы во второй младшей группе</w:t>
      </w:r>
    </w:p>
    <w:tbl>
      <w:tblPr>
        <w:tblW w:w="9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417"/>
        <w:gridCol w:w="852"/>
        <w:gridCol w:w="1982"/>
        <w:gridCol w:w="1417"/>
        <w:gridCol w:w="1417"/>
        <w:gridCol w:w="1417"/>
      </w:tblGrid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режимного момента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Временной интервал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режимные моменты, минут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детская деятельность, минут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родителями, минут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гимнастика – 5, индивидуальная работа (коррекция, игра) – 10, рассматривание альбом, беседа, </w:t>
            </w: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обучение приемам игры и пр. - 30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Сюжетно-ролевые игры, рассматривание книг, настольные игры - 20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Присмотр - 10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8.20-9.00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КНГ: мыть руки (</w:t>
            </w:r>
            <w:proofErr w:type="spellStart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, алгоритм мытья рук, приемы намыливания и вытирание рук) – 5, контроль осадки, показ, как правильно пользоваться столовыми приборами - 5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 - 10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Присмотр и уход - 20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– 10, организованная деятельность между занятиями - 15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игры - 5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Одевание на прогулку (алгоритм, </w:t>
            </w:r>
            <w:proofErr w:type="spellStart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) – 5, наблюдение - 10, дидактические игры – 10, подвижные игры – 10, индивидуальная работа по развитию движения - 5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игры - 45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Присмотр и уход - 25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Возврат с прогулки игры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12.00.-12.20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Игра, рассматривание альбомов, картинок, книг, беседа - 20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КНГ: мытье рук (</w:t>
            </w:r>
            <w:proofErr w:type="spellStart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, алгоритм мытья рук, приемы замывания и вытирания рук) – 5, контроль осадки, показ, как правильно пользоваться столовыми приборами - 5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 - 10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Присмотр и уход - 10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сну, </w:t>
            </w: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12.50-15.00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Закаливания после сна - 5, гимнастика после сна - 5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- 5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Присмотр и уход - 10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</w:t>
            </w:r>
          </w:p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КНГ -3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Присмотр и уход – 12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15.40-16.20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деятельность, непосредственно организованные педагогические ситуации - 10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и дидактические игры, двигательная активность, художественно-продуктивная и конструктивная деятельность - 20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Присмотр - 10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16.20-16.35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слушанье - 15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16.35-17.05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КНГ: мытье рук (</w:t>
            </w:r>
            <w:proofErr w:type="spellStart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, алгоритм мытья рук, приемы замывания и вытирания рук) – 5, контроль осадки, показ, как правильно пользоваться столовыми приборами - 5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 - 10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Присмотр и уход - 10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17.05-18.30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Одевание на прогулку (алгоритм, </w:t>
            </w:r>
            <w:proofErr w:type="spellStart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– 5, наблюдение - 10, дидактические игры – 10, подвижные игры – 10, индивидуальная работа по </w:t>
            </w: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развитию движения - 5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Самостоятельные игры - 20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Присмотр и уход - 25</w:t>
            </w: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Возвращение с прогулки, игры, уход детей домой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игры - 25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646" w:rsidRPr="00CE1AB1" w:rsidTr="00F52646"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время (НОД + режимные моменты + взаимодействие с родителями по реализации Программы) – 468 мин., или 7 ч. 48. минут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2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248 мин., или 4 ч. 8 мин.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 мин., или 2 ч. 50 мин.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1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 мин., или 2 ч. 12 мин.</w:t>
            </w:r>
          </w:p>
        </w:tc>
      </w:tr>
    </w:tbl>
    <w:p w:rsidR="00CE1AB1" w:rsidRPr="00CE1AB1" w:rsidRDefault="00CE1AB1" w:rsidP="00CE1AB1">
      <w:pPr>
        <w:rPr>
          <w:rFonts w:ascii="Times New Roman" w:eastAsia="Calibri" w:hAnsi="Times New Roman" w:cs="Times New Roman"/>
          <w:sz w:val="24"/>
          <w:szCs w:val="24"/>
        </w:rPr>
      </w:pPr>
    </w:p>
    <w:p w:rsidR="00CE1AB1" w:rsidRPr="00CE1AB1" w:rsidRDefault="00CE1AB1" w:rsidP="00CE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организации детской деятельности</w:t>
      </w:r>
    </w:p>
    <w:p w:rsidR="00CE1AB1" w:rsidRPr="00CE1AB1" w:rsidRDefault="00CE1AB1" w:rsidP="00CE1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8"/>
        <w:gridCol w:w="6756"/>
      </w:tblGrid>
      <w:tr w:rsidR="00CE1AB1" w:rsidRPr="00CE1AB1" w:rsidTr="00CE1AB1">
        <w:trPr>
          <w:trHeight w:val="345"/>
        </w:trPr>
        <w:tc>
          <w:tcPr>
            <w:tcW w:w="3600" w:type="dxa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11160" w:type="dxa"/>
          </w:tcPr>
          <w:p w:rsidR="00CE1AB1" w:rsidRPr="00CE1AB1" w:rsidRDefault="00CE1AB1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  работы</w:t>
            </w:r>
          </w:p>
        </w:tc>
      </w:tr>
      <w:tr w:rsidR="00CE1AB1" w:rsidRPr="00CE1AB1" w:rsidTr="00CE1AB1">
        <w:trPr>
          <w:trHeight w:val="330"/>
        </w:trPr>
        <w:tc>
          <w:tcPr>
            <w:tcW w:w="3600" w:type="dxa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Двигательная</w:t>
            </w:r>
          </w:p>
        </w:tc>
        <w:tc>
          <w:tcPr>
            <w:tcW w:w="11160" w:type="dxa"/>
          </w:tcPr>
          <w:p w:rsidR="00CE1AB1" w:rsidRPr="00CE1AB1" w:rsidRDefault="00CE1AB1" w:rsidP="00CE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дидактические  игры, подвижные игры с правилами, игровые упражнения, соревнования </w:t>
            </w:r>
          </w:p>
        </w:tc>
      </w:tr>
      <w:tr w:rsidR="00CE1AB1" w:rsidRPr="00CE1AB1" w:rsidTr="00CE1AB1">
        <w:trPr>
          <w:trHeight w:val="465"/>
        </w:trPr>
        <w:tc>
          <w:tcPr>
            <w:tcW w:w="3600" w:type="dxa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Игровая</w:t>
            </w:r>
          </w:p>
        </w:tc>
        <w:tc>
          <w:tcPr>
            <w:tcW w:w="11160" w:type="dxa"/>
          </w:tcPr>
          <w:p w:rsidR="00CE1AB1" w:rsidRPr="00CE1AB1" w:rsidRDefault="00CE1AB1" w:rsidP="00CE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Сюжетные игры, дидактические игры, подвижные игры</w:t>
            </w:r>
          </w:p>
          <w:p w:rsidR="00CE1AB1" w:rsidRPr="00CE1AB1" w:rsidRDefault="00CE1AB1" w:rsidP="00C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AB1" w:rsidRPr="00CE1AB1" w:rsidTr="00CE1AB1">
        <w:trPr>
          <w:trHeight w:val="540"/>
        </w:trPr>
        <w:tc>
          <w:tcPr>
            <w:tcW w:w="3600" w:type="dxa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Продуктивная</w:t>
            </w:r>
          </w:p>
        </w:tc>
        <w:tc>
          <w:tcPr>
            <w:tcW w:w="11160" w:type="dxa"/>
          </w:tcPr>
          <w:p w:rsidR="00CE1AB1" w:rsidRPr="00CE1AB1" w:rsidRDefault="00CE1AB1" w:rsidP="00CE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Мастерская по изготовлению продуктов детского творчества (рисование, лепка, аппликация, художественное конструирование, изготовление поделок, атрибутов к играм), реализация проектов </w:t>
            </w:r>
          </w:p>
        </w:tc>
      </w:tr>
      <w:tr w:rsidR="00CE1AB1" w:rsidRPr="00CE1AB1" w:rsidTr="00CE1AB1">
        <w:trPr>
          <w:trHeight w:val="525"/>
        </w:trPr>
        <w:tc>
          <w:tcPr>
            <w:tcW w:w="3600" w:type="dxa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Коммуникативная</w:t>
            </w:r>
          </w:p>
        </w:tc>
        <w:tc>
          <w:tcPr>
            <w:tcW w:w="11160" w:type="dxa"/>
          </w:tcPr>
          <w:p w:rsidR="00CE1AB1" w:rsidRPr="00CE1AB1" w:rsidRDefault="00CE1AB1" w:rsidP="00CE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ситуативный разговор, речевая ситуация, составление и отгадывание загадок, сюжетные игры, игры с правилами</w:t>
            </w:r>
          </w:p>
        </w:tc>
      </w:tr>
      <w:tr w:rsidR="00CE1AB1" w:rsidRPr="00CE1AB1" w:rsidTr="00CE1AB1">
        <w:trPr>
          <w:trHeight w:val="392"/>
        </w:trPr>
        <w:tc>
          <w:tcPr>
            <w:tcW w:w="3600" w:type="dxa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Трудовая</w:t>
            </w:r>
          </w:p>
        </w:tc>
        <w:tc>
          <w:tcPr>
            <w:tcW w:w="11160" w:type="dxa"/>
          </w:tcPr>
          <w:p w:rsidR="00CE1AB1" w:rsidRPr="00CE1AB1" w:rsidRDefault="00CE1AB1" w:rsidP="00CE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действия, дежурство, поручения, задания, реализация проекта</w:t>
            </w:r>
          </w:p>
        </w:tc>
      </w:tr>
      <w:tr w:rsidR="00CE1AB1" w:rsidRPr="00CE1AB1" w:rsidTr="00CE1AB1">
        <w:trPr>
          <w:trHeight w:val="360"/>
        </w:trPr>
        <w:tc>
          <w:tcPr>
            <w:tcW w:w="3600" w:type="dxa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Познавательно-исследовательская</w:t>
            </w:r>
          </w:p>
        </w:tc>
        <w:tc>
          <w:tcPr>
            <w:tcW w:w="11160" w:type="dxa"/>
          </w:tcPr>
          <w:p w:rsidR="00CE1AB1" w:rsidRPr="00CE1AB1" w:rsidRDefault="00CE1AB1" w:rsidP="00CE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экскурсия, решение проблемных ситуаций, экспериментирование, коллекционирование,  моделирование, реализация проекта, постановка опытов, проектирование, игры с правилами.</w:t>
            </w:r>
          </w:p>
        </w:tc>
      </w:tr>
      <w:tr w:rsidR="00CE1AB1" w:rsidRPr="00CE1AB1" w:rsidTr="00CE1AB1">
        <w:trPr>
          <w:trHeight w:val="330"/>
        </w:trPr>
        <w:tc>
          <w:tcPr>
            <w:tcW w:w="3600" w:type="dxa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Музыкально-художественная</w:t>
            </w:r>
          </w:p>
        </w:tc>
        <w:tc>
          <w:tcPr>
            <w:tcW w:w="11160" w:type="dxa"/>
          </w:tcPr>
          <w:p w:rsidR="00CE1AB1" w:rsidRPr="00CE1AB1" w:rsidRDefault="00CE1AB1" w:rsidP="00CE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Пение, слушание музыки, танцы, исполнение, импровизация, экспериментирование, подвижные игры (с музыкальным сопровождением), музыкально - дидактические игры, инсценировки, драматизации, сочинительство, игра на музыкальных инструментах.</w:t>
            </w:r>
          </w:p>
        </w:tc>
      </w:tr>
      <w:tr w:rsidR="00CE1AB1" w:rsidRPr="00CE1AB1" w:rsidTr="00CE1AB1">
        <w:trPr>
          <w:trHeight w:val="315"/>
        </w:trPr>
        <w:tc>
          <w:tcPr>
            <w:tcW w:w="3600" w:type="dxa"/>
          </w:tcPr>
          <w:p w:rsidR="00CE1AB1" w:rsidRPr="00CE1AB1" w:rsidRDefault="00CE1AB1" w:rsidP="00CE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 художественной </w:t>
            </w: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11160" w:type="dxa"/>
          </w:tcPr>
          <w:p w:rsidR="00CE1AB1" w:rsidRPr="00CE1AB1" w:rsidRDefault="00CE1AB1" w:rsidP="00CE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Чтение, обсуждение, разучивание, прослушивание, рассказывание</w:t>
            </w:r>
          </w:p>
        </w:tc>
      </w:tr>
    </w:tbl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B1" w:rsidRPr="00CD2206" w:rsidRDefault="00CE1AB1" w:rsidP="00FE7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деятельности, адекватные дошкольному возрасту</w:t>
      </w:r>
    </w:p>
    <w:p w:rsidR="00FE768C" w:rsidRPr="00CD2206" w:rsidRDefault="00FE768C" w:rsidP="00FE7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</w:tblGrid>
      <w:tr w:rsidR="00E40A5D" w:rsidRPr="00CE1AB1" w:rsidTr="00E40A5D">
        <w:tc>
          <w:tcPr>
            <w:tcW w:w="7393" w:type="dxa"/>
            <w:shd w:val="clear" w:color="auto" w:fill="auto"/>
          </w:tcPr>
          <w:p w:rsidR="00E40A5D" w:rsidRPr="00CE1AB1" w:rsidRDefault="00E40A5D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E40A5D" w:rsidRPr="00CE1AB1" w:rsidTr="00E40A5D">
        <w:tc>
          <w:tcPr>
            <w:tcW w:w="7393" w:type="dxa"/>
            <w:shd w:val="clear" w:color="auto" w:fill="auto"/>
          </w:tcPr>
          <w:p w:rsidR="00E40A5D" w:rsidRPr="00CE1AB1" w:rsidRDefault="00E40A5D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E40A5D" w:rsidRPr="00CE1AB1" w:rsidTr="00E40A5D">
        <w:tc>
          <w:tcPr>
            <w:tcW w:w="7393" w:type="dxa"/>
            <w:shd w:val="clear" w:color="auto" w:fill="auto"/>
          </w:tcPr>
          <w:p w:rsidR="00E40A5D" w:rsidRPr="00CE1AB1" w:rsidRDefault="00E40A5D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</w:tr>
      <w:tr w:rsidR="00E40A5D" w:rsidRPr="00CE1AB1" w:rsidTr="00E40A5D">
        <w:tc>
          <w:tcPr>
            <w:tcW w:w="7393" w:type="dxa"/>
            <w:shd w:val="clear" w:color="auto" w:fill="auto"/>
          </w:tcPr>
          <w:p w:rsidR="00E40A5D" w:rsidRPr="00CE1AB1" w:rsidRDefault="00E40A5D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</w:tr>
      <w:tr w:rsidR="00E40A5D" w:rsidRPr="00CE1AB1" w:rsidTr="00E40A5D">
        <w:tc>
          <w:tcPr>
            <w:tcW w:w="7393" w:type="dxa"/>
            <w:shd w:val="clear" w:color="auto" w:fill="auto"/>
          </w:tcPr>
          <w:p w:rsidR="00E40A5D" w:rsidRPr="00CE1AB1" w:rsidRDefault="00E40A5D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</w:tr>
      <w:tr w:rsidR="00E40A5D" w:rsidRPr="00CE1AB1" w:rsidTr="00E40A5D">
        <w:tc>
          <w:tcPr>
            <w:tcW w:w="7393" w:type="dxa"/>
            <w:shd w:val="clear" w:color="auto" w:fill="auto"/>
          </w:tcPr>
          <w:p w:rsidR="00E40A5D" w:rsidRPr="00CE1AB1" w:rsidRDefault="00E40A5D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</w:tr>
      <w:tr w:rsidR="00E40A5D" w:rsidRPr="00CE1AB1" w:rsidTr="00E40A5D">
        <w:tc>
          <w:tcPr>
            <w:tcW w:w="7393" w:type="dxa"/>
            <w:shd w:val="clear" w:color="auto" w:fill="auto"/>
          </w:tcPr>
          <w:p w:rsidR="00E40A5D" w:rsidRPr="00CE1AB1" w:rsidRDefault="00E40A5D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Музыкально-художественная</w:t>
            </w:r>
          </w:p>
        </w:tc>
      </w:tr>
      <w:tr w:rsidR="00E40A5D" w:rsidRPr="00CE1AB1" w:rsidTr="00E40A5D">
        <w:tc>
          <w:tcPr>
            <w:tcW w:w="7393" w:type="dxa"/>
            <w:shd w:val="clear" w:color="auto" w:fill="auto"/>
          </w:tcPr>
          <w:p w:rsidR="00E40A5D" w:rsidRPr="00CE1AB1" w:rsidRDefault="00E40A5D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</w:tc>
      </w:tr>
      <w:tr w:rsidR="00E40A5D" w:rsidRPr="00CE1AB1" w:rsidTr="00E40A5D">
        <w:tc>
          <w:tcPr>
            <w:tcW w:w="7393" w:type="dxa"/>
            <w:shd w:val="clear" w:color="auto" w:fill="auto"/>
          </w:tcPr>
          <w:p w:rsidR="00E40A5D" w:rsidRPr="00CE1AB1" w:rsidRDefault="00E40A5D" w:rsidP="00CE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</w:tr>
    </w:tbl>
    <w:p w:rsidR="00CE1AB1" w:rsidRPr="00CE1AB1" w:rsidRDefault="00CE1AB1" w:rsidP="00CE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AB1" w:rsidRPr="0083431E" w:rsidRDefault="00E40A5D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педагоги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 образовательный процесс в различных видах детской деятельности.</w:t>
      </w:r>
    </w:p>
    <w:p w:rsidR="00B66068" w:rsidRPr="0083431E" w:rsidRDefault="00B66068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68" w:rsidRPr="003D253A" w:rsidRDefault="00B66068" w:rsidP="003D253A">
      <w:pPr>
        <w:pStyle w:val="a6"/>
        <w:ind w:left="851"/>
        <w:rPr>
          <w:rFonts w:eastAsia="Calibri"/>
          <w:b/>
        </w:rPr>
      </w:pPr>
      <w:r w:rsidRPr="003D253A">
        <w:rPr>
          <w:rFonts w:eastAsia="Calibri"/>
          <w:b/>
          <w:lang w:val="en-US"/>
        </w:rPr>
        <w:t>YI</w:t>
      </w:r>
      <w:r w:rsidRPr="003D253A">
        <w:rPr>
          <w:rFonts w:eastAsia="Calibri"/>
          <w:b/>
        </w:rPr>
        <w:t xml:space="preserve">         Основные направления ближайшего развития ДОУ.</w:t>
      </w:r>
    </w:p>
    <w:p w:rsidR="00B66068" w:rsidRPr="00B66068" w:rsidRDefault="00B66068" w:rsidP="00B66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ДОУ неразрывно связаны с проблемами и программой развития муниципальной системы образования. С  учетом этих позиций определяются задачи на 201</w:t>
      </w:r>
      <w:r w:rsidR="00CD22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606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D22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B66068" w:rsidRPr="00B66068" w:rsidRDefault="00B66068" w:rsidP="00B66068">
      <w:pPr>
        <w:pStyle w:val="a6"/>
        <w:numPr>
          <w:ilvl w:val="0"/>
          <w:numId w:val="41"/>
        </w:numPr>
        <w:spacing w:before="100" w:beforeAutospacing="1" w:after="119"/>
        <w:jc w:val="both"/>
      </w:pPr>
      <w:r w:rsidRPr="00B66068">
        <w:t>Выстраивание педагогического процесса с учетом ФГОС дошкольного воспитания;</w:t>
      </w:r>
    </w:p>
    <w:p w:rsidR="00B66068" w:rsidRPr="00B66068" w:rsidRDefault="00B66068" w:rsidP="00B66068">
      <w:pPr>
        <w:pStyle w:val="a6"/>
        <w:numPr>
          <w:ilvl w:val="0"/>
          <w:numId w:val="41"/>
        </w:numPr>
        <w:spacing w:before="100" w:beforeAutospacing="1" w:after="119"/>
        <w:jc w:val="both"/>
      </w:pPr>
      <w:r w:rsidRPr="00B66068">
        <w:t xml:space="preserve">Совершенствование материально-технической базы детского сада в соответствии с ФГОС; </w:t>
      </w:r>
    </w:p>
    <w:p w:rsidR="00B66068" w:rsidRPr="00B66068" w:rsidRDefault="00B66068" w:rsidP="00B66068">
      <w:pPr>
        <w:pStyle w:val="a6"/>
        <w:numPr>
          <w:ilvl w:val="0"/>
          <w:numId w:val="41"/>
        </w:numPr>
        <w:spacing w:before="100" w:beforeAutospacing="1" w:after="119"/>
        <w:jc w:val="both"/>
      </w:pPr>
      <w:r w:rsidRPr="00B66068">
        <w:t xml:space="preserve">Введение в методическую и педагогическую работу детского сада  средств ИКТ и интернет - ресурсов, создание локальной сети ДОУ; </w:t>
      </w:r>
    </w:p>
    <w:p w:rsidR="00B66068" w:rsidRPr="00B66068" w:rsidRDefault="00B66068" w:rsidP="00B66068">
      <w:pPr>
        <w:pStyle w:val="a6"/>
        <w:numPr>
          <w:ilvl w:val="0"/>
          <w:numId w:val="41"/>
        </w:numPr>
        <w:spacing w:before="100" w:beforeAutospacing="1" w:after="119"/>
        <w:jc w:val="both"/>
      </w:pPr>
      <w:r w:rsidRPr="00B66068">
        <w:t xml:space="preserve">Обеспечение  педагогов возможностью повышения уровня своих теоретических, научно – практических знаний и умений в области компьютерных технологий; </w:t>
      </w:r>
    </w:p>
    <w:p w:rsidR="00B66068" w:rsidRPr="00B66068" w:rsidRDefault="00B66068" w:rsidP="00B66068">
      <w:pPr>
        <w:pStyle w:val="a6"/>
        <w:numPr>
          <w:ilvl w:val="0"/>
          <w:numId w:val="41"/>
        </w:numPr>
        <w:spacing w:before="100" w:beforeAutospacing="1" w:after="119"/>
        <w:jc w:val="both"/>
      </w:pPr>
      <w:r w:rsidRPr="00B66068">
        <w:t xml:space="preserve">выстраивание конструктивного диалога с родителями воспитанников. </w:t>
      </w:r>
    </w:p>
    <w:p w:rsidR="00B66068" w:rsidRPr="003D253A" w:rsidRDefault="00B66068" w:rsidP="003D253A">
      <w:pPr>
        <w:pStyle w:val="a6"/>
        <w:numPr>
          <w:ilvl w:val="0"/>
          <w:numId w:val="41"/>
        </w:numPr>
        <w:jc w:val="both"/>
      </w:pPr>
      <w:r w:rsidRPr="003D253A">
        <w:t xml:space="preserve">Совершенствовать условия, обеспечивающие  поддержку  и развитие всех видов одаренности ребенка. </w:t>
      </w:r>
    </w:p>
    <w:p w:rsidR="00B66068" w:rsidRPr="00B66068" w:rsidRDefault="00B66068" w:rsidP="00B66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68" w:rsidRPr="00B66068" w:rsidRDefault="00B66068" w:rsidP="00B660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на 201</w:t>
      </w:r>
      <w:r w:rsidR="00CD22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606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D22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будут направлены на реализацию президентской образовательной инициативы «Наша новая школа» и на Федеральные государственные стандарты дошкольного образования:</w:t>
      </w:r>
    </w:p>
    <w:p w:rsidR="00B66068" w:rsidRPr="00B66068" w:rsidRDefault="00B66068" w:rsidP="00B66068">
      <w:pPr>
        <w:pStyle w:val="a6"/>
        <w:numPr>
          <w:ilvl w:val="0"/>
          <w:numId w:val="40"/>
        </w:numPr>
        <w:jc w:val="both"/>
      </w:pPr>
      <w:r w:rsidRPr="00B66068">
        <w:t xml:space="preserve">инновационное развитие ДОУ; </w:t>
      </w:r>
    </w:p>
    <w:p w:rsidR="00B66068" w:rsidRPr="00B66068" w:rsidRDefault="00B66068" w:rsidP="00B66068">
      <w:pPr>
        <w:pStyle w:val="a6"/>
        <w:numPr>
          <w:ilvl w:val="0"/>
          <w:numId w:val="40"/>
        </w:numPr>
        <w:jc w:val="both"/>
      </w:pPr>
      <w:r w:rsidRPr="00B66068">
        <w:t>поддержка и развитие творческого потенциала воспитанников;</w:t>
      </w:r>
    </w:p>
    <w:p w:rsidR="00B66068" w:rsidRPr="00B66068" w:rsidRDefault="00B66068" w:rsidP="00B66068">
      <w:pPr>
        <w:pStyle w:val="a6"/>
        <w:numPr>
          <w:ilvl w:val="0"/>
          <w:numId w:val="40"/>
        </w:numPr>
        <w:jc w:val="both"/>
      </w:pPr>
      <w:r w:rsidRPr="00B66068">
        <w:t>интеграция образовательного процесса ДОУ;</w:t>
      </w:r>
    </w:p>
    <w:p w:rsidR="00B66068" w:rsidRPr="00B66068" w:rsidRDefault="00B66068" w:rsidP="00B66068">
      <w:pPr>
        <w:pStyle w:val="a6"/>
        <w:numPr>
          <w:ilvl w:val="0"/>
          <w:numId w:val="40"/>
        </w:numPr>
        <w:jc w:val="both"/>
      </w:pPr>
      <w:r w:rsidRPr="00B66068">
        <w:t xml:space="preserve">физическое развитие, оздоровление детей; </w:t>
      </w:r>
    </w:p>
    <w:p w:rsidR="00B66068" w:rsidRPr="00B66068" w:rsidRDefault="00B66068" w:rsidP="00B66068">
      <w:pPr>
        <w:pStyle w:val="a6"/>
        <w:numPr>
          <w:ilvl w:val="0"/>
          <w:numId w:val="40"/>
        </w:numPr>
        <w:jc w:val="both"/>
      </w:pPr>
      <w:r w:rsidRPr="00B66068">
        <w:t xml:space="preserve">повышение личностного роста педагогов. </w:t>
      </w:r>
    </w:p>
    <w:p w:rsidR="00B66068" w:rsidRPr="00B66068" w:rsidRDefault="00B66068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AB1" w:rsidRPr="00CE1AB1" w:rsidRDefault="00CE1AB1" w:rsidP="00CE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E1AB1" w:rsidRPr="00CE1AB1" w:rsidSect="00F52646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1A"/>
    <w:multiLevelType w:val="hybridMultilevel"/>
    <w:tmpl w:val="257C89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1">
    <w:nsid w:val="01930AFF"/>
    <w:multiLevelType w:val="hybridMultilevel"/>
    <w:tmpl w:val="0FDA85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CB72AE"/>
    <w:multiLevelType w:val="hybridMultilevel"/>
    <w:tmpl w:val="2A2E7714"/>
    <w:lvl w:ilvl="0" w:tplc="7664712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B86"/>
    <w:multiLevelType w:val="hybridMultilevel"/>
    <w:tmpl w:val="DD32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F0B70"/>
    <w:multiLevelType w:val="hybridMultilevel"/>
    <w:tmpl w:val="D9E2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5ED4"/>
    <w:multiLevelType w:val="hybridMultilevel"/>
    <w:tmpl w:val="BB3EB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D6DE4"/>
    <w:multiLevelType w:val="hybridMultilevel"/>
    <w:tmpl w:val="09C2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757BF"/>
    <w:multiLevelType w:val="hybridMultilevel"/>
    <w:tmpl w:val="174AD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9011A"/>
    <w:multiLevelType w:val="hybridMultilevel"/>
    <w:tmpl w:val="0C5A4B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60065A"/>
    <w:multiLevelType w:val="hybridMultilevel"/>
    <w:tmpl w:val="40348DA6"/>
    <w:lvl w:ilvl="0" w:tplc="9E3E5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FF45ABE">
      <w:numFmt w:val="none"/>
      <w:lvlText w:val=""/>
      <w:lvlJc w:val="left"/>
      <w:pPr>
        <w:tabs>
          <w:tab w:val="num" w:pos="360"/>
        </w:tabs>
      </w:pPr>
    </w:lvl>
    <w:lvl w:ilvl="2" w:tplc="A9C09ED2">
      <w:numFmt w:val="none"/>
      <w:lvlText w:val=""/>
      <w:lvlJc w:val="left"/>
      <w:pPr>
        <w:tabs>
          <w:tab w:val="num" w:pos="360"/>
        </w:tabs>
      </w:pPr>
    </w:lvl>
    <w:lvl w:ilvl="3" w:tplc="6A080ECA">
      <w:numFmt w:val="none"/>
      <w:lvlText w:val=""/>
      <w:lvlJc w:val="left"/>
      <w:pPr>
        <w:tabs>
          <w:tab w:val="num" w:pos="360"/>
        </w:tabs>
      </w:pPr>
    </w:lvl>
    <w:lvl w:ilvl="4" w:tplc="DA266A0C">
      <w:numFmt w:val="none"/>
      <w:lvlText w:val=""/>
      <w:lvlJc w:val="left"/>
      <w:pPr>
        <w:tabs>
          <w:tab w:val="num" w:pos="360"/>
        </w:tabs>
      </w:pPr>
    </w:lvl>
    <w:lvl w:ilvl="5" w:tplc="B0C4E3C0">
      <w:numFmt w:val="none"/>
      <w:lvlText w:val=""/>
      <w:lvlJc w:val="left"/>
      <w:pPr>
        <w:tabs>
          <w:tab w:val="num" w:pos="360"/>
        </w:tabs>
      </w:pPr>
    </w:lvl>
    <w:lvl w:ilvl="6" w:tplc="DBDAD56E">
      <w:numFmt w:val="none"/>
      <w:lvlText w:val=""/>
      <w:lvlJc w:val="left"/>
      <w:pPr>
        <w:tabs>
          <w:tab w:val="num" w:pos="360"/>
        </w:tabs>
      </w:pPr>
    </w:lvl>
    <w:lvl w:ilvl="7" w:tplc="96524304">
      <w:numFmt w:val="none"/>
      <w:lvlText w:val=""/>
      <w:lvlJc w:val="left"/>
      <w:pPr>
        <w:tabs>
          <w:tab w:val="num" w:pos="360"/>
        </w:tabs>
      </w:pPr>
    </w:lvl>
    <w:lvl w:ilvl="8" w:tplc="423681F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B114EF"/>
    <w:multiLevelType w:val="hybridMultilevel"/>
    <w:tmpl w:val="B28C4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B413FF"/>
    <w:multiLevelType w:val="hybridMultilevel"/>
    <w:tmpl w:val="E29C1CEA"/>
    <w:lvl w:ilvl="0" w:tplc="9F40D3B2">
      <w:start w:val="20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D468F"/>
    <w:multiLevelType w:val="hybridMultilevel"/>
    <w:tmpl w:val="5518EE5E"/>
    <w:lvl w:ilvl="0" w:tplc="B978A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478A0"/>
    <w:multiLevelType w:val="multilevel"/>
    <w:tmpl w:val="0F5E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274A0DD8"/>
    <w:multiLevelType w:val="hybridMultilevel"/>
    <w:tmpl w:val="DE9A6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5B4716"/>
    <w:multiLevelType w:val="hybridMultilevel"/>
    <w:tmpl w:val="E7CE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34034"/>
    <w:multiLevelType w:val="hybridMultilevel"/>
    <w:tmpl w:val="03669FFA"/>
    <w:lvl w:ilvl="0" w:tplc="0419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2B61BF"/>
    <w:multiLevelType w:val="hybridMultilevel"/>
    <w:tmpl w:val="6F50ED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268B6"/>
    <w:multiLevelType w:val="hybridMultilevel"/>
    <w:tmpl w:val="A6AEF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D019C"/>
    <w:multiLevelType w:val="hybridMultilevel"/>
    <w:tmpl w:val="EA88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A0B24"/>
    <w:multiLevelType w:val="hybridMultilevel"/>
    <w:tmpl w:val="88049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874A3"/>
    <w:multiLevelType w:val="hybridMultilevel"/>
    <w:tmpl w:val="8EB05E0C"/>
    <w:lvl w:ilvl="0" w:tplc="08783C9C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064393"/>
    <w:multiLevelType w:val="hybridMultilevel"/>
    <w:tmpl w:val="4BE4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B2574"/>
    <w:multiLevelType w:val="hybridMultilevel"/>
    <w:tmpl w:val="0A7C7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8C2357"/>
    <w:multiLevelType w:val="hybridMultilevel"/>
    <w:tmpl w:val="F9EA2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6D5194"/>
    <w:multiLevelType w:val="hybridMultilevel"/>
    <w:tmpl w:val="9FC027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B325310"/>
    <w:multiLevelType w:val="hybridMultilevel"/>
    <w:tmpl w:val="125CAA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664A52"/>
    <w:multiLevelType w:val="hybridMultilevel"/>
    <w:tmpl w:val="DC26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D288B"/>
    <w:multiLevelType w:val="hybridMultilevel"/>
    <w:tmpl w:val="4D38D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C7BE7"/>
    <w:multiLevelType w:val="hybridMultilevel"/>
    <w:tmpl w:val="282C9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809CE"/>
    <w:multiLevelType w:val="hybridMultilevel"/>
    <w:tmpl w:val="6ACCA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BCB1D5B"/>
    <w:multiLevelType w:val="hybridMultilevel"/>
    <w:tmpl w:val="EA82FC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CA6796B"/>
    <w:multiLevelType w:val="hybridMultilevel"/>
    <w:tmpl w:val="BB9CED7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CFC543E"/>
    <w:multiLevelType w:val="hybridMultilevel"/>
    <w:tmpl w:val="0000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F5B8E"/>
    <w:multiLevelType w:val="hybridMultilevel"/>
    <w:tmpl w:val="3AC4CA3A"/>
    <w:lvl w:ilvl="0" w:tplc="C9765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C161C"/>
    <w:multiLevelType w:val="hybridMultilevel"/>
    <w:tmpl w:val="D1E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C5101D"/>
    <w:multiLevelType w:val="hybridMultilevel"/>
    <w:tmpl w:val="09A4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C6E8F"/>
    <w:multiLevelType w:val="hybridMultilevel"/>
    <w:tmpl w:val="946C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62F10"/>
    <w:multiLevelType w:val="hybridMultilevel"/>
    <w:tmpl w:val="6560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13F1E"/>
    <w:multiLevelType w:val="hybridMultilevel"/>
    <w:tmpl w:val="A06E4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8A4AF5"/>
    <w:multiLevelType w:val="hybridMultilevel"/>
    <w:tmpl w:val="9F18F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E62C7D"/>
    <w:multiLevelType w:val="hybridMultilevel"/>
    <w:tmpl w:val="A52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644CC"/>
    <w:multiLevelType w:val="hybridMultilevel"/>
    <w:tmpl w:val="2140D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4617F9"/>
    <w:multiLevelType w:val="hybridMultilevel"/>
    <w:tmpl w:val="E37C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53CD0"/>
    <w:multiLevelType w:val="hybridMultilevel"/>
    <w:tmpl w:val="95206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F9B2BA8"/>
    <w:multiLevelType w:val="hybridMultilevel"/>
    <w:tmpl w:val="EA7C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1"/>
  </w:num>
  <w:num w:numId="3">
    <w:abstractNumId w:val="38"/>
  </w:num>
  <w:num w:numId="4">
    <w:abstractNumId w:val="17"/>
  </w:num>
  <w:num w:numId="5">
    <w:abstractNumId w:val="15"/>
  </w:num>
  <w:num w:numId="6">
    <w:abstractNumId w:val="36"/>
  </w:num>
  <w:num w:numId="7">
    <w:abstractNumId w:val="19"/>
  </w:num>
  <w:num w:numId="8">
    <w:abstractNumId w:val="33"/>
  </w:num>
  <w:num w:numId="9">
    <w:abstractNumId w:val="12"/>
  </w:num>
  <w:num w:numId="10">
    <w:abstractNumId w:val="22"/>
  </w:num>
  <w:num w:numId="11">
    <w:abstractNumId w:val="37"/>
  </w:num>
  <w:num w:numId="12">
    <w:abstractNumId w:val="44"/>
  </w:num>
  <w:num w:numId="13">
    <w:abstractNumId w:val="40"/>
  </w:num>
  <w:num w:numId="14">
    <w:abstractNumId w:val="26"/>
  </w:num>
  <w:num w:numId="15">
    <w:abstractNumId w:val="1"/>
  </w:num>
  <w:num w:numId="16">
    <w:abstractNumId w:val="0"/>
  </w:num>
  <w:num w:numId="17">
    <w:abstractNumId w:val="39"/>
  </w:num>
  <w:num w:numId="18">
    <w:abstractNumId w:val="13"/>
  </w:num>
  <w:num w:numId="19">
    <w:abstractNumId w:val="9"/>
  </w:num>
  <w:num w:numId="20">
    <w:abstractNumId w:val="31"/>
  </w:num>
  <w:num w:numId="21">
    <w:abstractNumId w:val="25"/>
  </w:num>
  <w:num w:numId="22">
    <w:abstractNumId w:val="28"/>
  </w:num>
  <w:num w:numId="23">
    <w:abstractNumId w:val="5"/>
  </w:num>
  <w:num w:numId="24">
    <w:abstractNumId w:val="24"/>
  </w:num>
  <w:num w:numId="25">
    <w:abstractNumId w:val="20"/>
  </w:num>
  <w:num w:numId="26">
    <w:abstractNumId w:val="29"/>
  </w:num>
  <w:num w:numId="27">
    <w:abstractNumId w:val="45"/>
  </w:num>
  <w:num w:numId="28">
    <w:abstractNumId w:val="6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5"/>
  </w:num>
  <w:num w:numId="32">
    <w:abstractNumId w:val="7"/>
  </w:num>
  <w:num w:numId="33">
    <w:abstractNumId w:val="42"/>
  </w:num>
  <w:num w:numId="34">
    <w:abstractNumId w:val="18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34"/>
  </w:num>
  <w:num w:numId="40">
    <w:abstractNumId w:val="14"/>
  </w:num>
  <w:num w:numId="41">
    <w:abstractNumId w:val="30"/>
  </w:num>
  <w:num w:numId="42">
    <w:abstractNumId w:val="32"/>
  </w:num>
  <w:num w:numId="43">
    <w:abstractNumId w:val="11"/>
  </w:num>
  <w:num w:numId="44">
    <w:abstractNumId w:val="16"/>
  </w:num>
  <w:num w:numId="45">
    <w:abstractNumId w:val="4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455"/>
    <w:rsid w:val="00041D03"/>
    <w:rsid w:val="00097C96"/>
    <w:rsid w:val="000C6FA8"/>
    <w:rsid w:val="000C7B96"/>
    <w:rsid w:val="000F4F24"/>
    <w:rsid w:val="00100357"/>
    <w:rsid w:val="00100CA5"/>
    <w:rsid w:val="001177F1"/>
    <w:rsid w:val="00132EF5"/>
    <w:rsid w:val="0021181A"/>
    <w:rsid w:val="00212689"/>
    <w:rsid w:val="00212C1A"/>
    <w:rsid w:val="00244F81"/>
    <w:rsid w:val="00250DA9"/>
    <w:rsid w:val="00265E71"/>
    <w:rsid w:val="0028152F"/>
    <w:rsid w:val="002F6255"/>
    <w:rsid w:val="003562BC"/>
    <w:rsid w:val="003736FA"/>
    <w:rsid w:val="00392650"/>
    <w:rsid w:val="003B10D4"/>
    <w:rsid w:val="003D253A"/>
    <w:rsid w:val="004371DC"/>
    <w:rsid w:val="0044424B"/>
    <w:rsid w:val="004920DA"/>
    <w:rsid w:val="00492545"/>
    <w:rsid w:val="004A6D54"/>
    <w:rsid w:val="004C668B"/>
    <w:rsid w:val="005032B1"/>
    <w:rsid w:val="00517C03"/>
    <w:rsid w:val="005E6F87"/>
    <w:rsid w:val="005F6C04"/>
    <w:rsid w:val="00622F33"/>
    <w:rsid w:val="00670DA6"/>
    <w:rsid w:val="00671223"/>
    <w:rsid w:val="006A4AE9"/>
    <w:rsid w:val="00707F10"/>
    <w:rsid w:val="00741180"/>
    <w:rsid w:val="0075448B"/>
    <w:rsid w:val="007622DB"/>
    <w:rsid w:val="0079632C"/>
    <w:rsid w:val="007B69C1"/>
    <w:rsid w:val="0083431E"/>
    <w:rsid w:val="008343E5"/>
    <w:rsid w:val="00835932"/>
    <w:rsid w:val="00841684"/>
    <w:rsid w:val="00845548"/>
    <w:rsid w:val="008666EF"/>
    <w:rsid w:val="00883464"/>
    <w:rsid w:val="008878F5"/>
    <w:rsid w:val="00917D77"/>
    <w:rsid w:val="00943B51"/>
    <w:rsid w:val="00984E52"/>
    <w:rsid w:val="00986FBC"/>
    <w:rsid w:val="009A6455"/>
    <w:rsid w:val="009C61A2"/>
    <w:rsid w:val="00A232E8"/>
    <w:rsid w:val="00A3430E"/>
    <w:rsid w:val="00A346FA"/>
    <w:rsid w:val="00A80220"/>
    <w:rsid w:val="00A84E68"/>
    <w:rsid w:val="00A96A53"/>
    <w:rsid w:val="00B17D38"/>
    <w:rsid w:val="00B66068"/>
    <w:rsid w:val="00BB1F3F"/>
    <w:rsid w:val="00BB5265"/>
    <w:rsid w:val="00BE18D6"/>
    <w:rsid w:val="00BE7223"/>
    <w:rsid w:val="00CC45A6"/>
    <w:rsid w:val="00CC5C74"/>
    <w:rsid w:val="00CD2206"/>
    <w:rsid w:val="00CE1AB1"/>
    <w:rsid w:val="00D10B7B"/>
    <w:rsid w:val="00D5652C"/>
    <w:rsid w:val="00D828D6"/>
    <w:rsid w:val="00D85262"/>
    <w:rsid w:val="00D963EF"/>
    <w:rsid w:val="00DB0692"/>
    <w:rsid w:val="00DD0AAD"/>
    <w:rsid w:val="00E07BB6"/>
    <w:rsid w:val="00E40A5D"/>
    <w:rsid w:val="00E63FE1"/>
    <w:rsid w:val="00E92D2E"/>
    <w:rsid w:val="00E94568"/>
    <w:rsid w:val="00EA4781"/>
    <w:rsid w:val="00EE5969"/>
    <w:rsid w:val="00F11AC4"/>
    <w:rsid w:val="00F2050D"/>
    <w:rsid w:val="00F34E93"/>
    <w:rsid w:val="00F52646"/>
    <w:rsid w:val="00F775E5"/>
    <w:rsid w:val="00F857A1"/>
    <w:rsid w:val="00FB31BB"/>
    <w:rsid w:val="00FE768C"/>
    <w:rsid w:val="00FF0D9F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6455"/>
  </w:style>
  <w:style w:type="table" w:styleId="a3">
    <w:name w:val="Table Grid"/>
    <w:basedOn w:val="a1"/>
    <w:uiPriority w:val="59"/>
    <w:rsid w:val="009A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4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A64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A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64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A64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6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A6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A6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A6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A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A6455"/>
  </w:style>
  <w:style w:type="paragraph" w:styleId="ab">
    <w:name w:val="Normal (Web)"/>
    <w:basedOn w:val="a"/>
    <w:uiPriority w:val="99"/>
    <w:semiHidden/>
    <w:unhideWhenUsed/>
    <w:rsid w:val="009A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10B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B7B"/>
    <w:rPr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622F3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22F33"/>
  </w:style>
  <w:style w:type="paragraph" w:styleId="ae">
    <w:name w:val="Body Text Indent"/>
    <w:basedOn w:val="a"/>
    <w:link w:val="af"/>
    <w:uiPriority w:val="99"/>
    <w:semiHidden/>
    <w:unhideWhenUsed/>
    <w:rsid w:val="00B6606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6068"/>
  </w:style>
  <w:style w:type="paragraph" w:styleId="2">
    <w:name w:val="Body Text 2"/>
    <w:basedOn w:val="a"/>
    <w:link w:val="20"/>
    <w:uiPriority w:val="99"/>
    <w:unhideWhenUsed/>
    <w:rsid w:val="00097C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97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6455"/>
  </w:style>
  <w:style w:type="table" w:styleId="a3">
    <w:name w:val="Table Grid"/>
    <w:basedOn w:val="a1"/>
    <w:uiPriority w:val="59"/>
    <w:rsid w:val="009A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4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A64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A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9A64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A64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6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A6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A6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A6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A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A6455"/>
  </w:style>
  <w:style w:type="paragraph" w:styleId="ab">
    <w:name w:val="Normal (Web)"/>
    <w:basedOn w:val="a"/>
    <w:uiPriority w:val="99"/>
    <w:semiHidden/>
    <w:unhideWhenUsed/>
    <w:rsid w:val="009A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10B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B7B"/>
    <w:rPr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622F3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22F33"/>
  </w:style>
  <w:style w:type="paragraph" w:styleId="ae">
    <w:name w:val="Body Text Indent"/>
    <w:basedOn w:val="a"/>
    <w:link w:val="af"/>
    <w:uiPriority w:val="99"/>
    <w:semiHidden/>
    <w:unhideWhenUsed/>
    <w:rsid w:val="00B6606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6068"/>
  </w:style>
  <w:style w:type="paragraph" w:styleId="2">
    <w:name w:val="Body Text 2"/>
    <w:basedOn w:val="a"/>
    <w:link w:val="20"/>
    <w:uiPriority w:val="99"/>
    <w:unhideWhenUsed/>
    <w:rsid w:val="00097C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97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2853146853146861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dLbls>
            <c:dLbl>
              <c:idx val="0"/>
              <c:layout>
                <c:manualLayout>
                  <c:x val="-5.2511574074074092E-2"/>
                  <c:y val="-2.40916760404949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Первая категория - </a:t>
                    </a:r>
                    <a:r>
                      <a:rPr lang="en-US"/>
                      <a:t>63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.13650462962962953"/>
                  <c:y val="0.112703099612548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Высшая категория - </a:t>
                    </a:r>
                    <a:r>
                      <a:rPr lang="en-US"/>
                      <a:t>32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Соответствие</a:t>
                    </a:r>
                    <a:r>
                      <a:rPr lang="ru-RU" baseline="0"/>
                      <a:t> занимаемой должности - </a:t>
                    </a:r>
                    <a:r>
                      <a:rPr lang="en-US"/>
                      <a:t>5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Первая</c:v>
                </c:pt>
                <c:pt idx="1">
                  <c:v>Высшая</c:v>
                </c:pt>
                <c:pt idx="2">
                  <c:v>Соответствует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layout>
                <c:manualLayout>
                  <c:x val="0.16030019685039382"/>
                  <c:y val="0.1524665451301348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Среднеспециальное</a:t>
                    </a:r>
                    <a:r>
                      <a:rPr lang="ru-RU"/>
                      <a:t>
21%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До 5 лет - 5%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До 10 лет- 16%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ДО 20 лет32%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Свыше 20 лет - 47%</a:t>
                    </a:r>
                    <a:endParaRPr lang="en-US"/>
                  </a:p>
                </c:rich>
              </c:tx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47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4736-2862-4DA6-B11C-31D5CB60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28</Pages>
  <Words>9257</Words>
  <Characters>52766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5</cp:revision>
  <dcterms:created xsi:type="dcterms:W3CDTF">2016-07-15T10:13:00Z</dcterms:created>
  <dcterms:modified xsi:type="dcterms:W3CDTF">2016-07-20T12:04:00Z</dcterms:modified>
</cp:coreProperties>
</file>