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713B2" w14:textId="1E736749" w:rsidR="0064250B" w:rsidRPr="00EF3C0D" w:rsidRDefault="00EF3C0D" w:rsidP="00DF7B2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5B9BD5" w:themeColor="accent1"/>
          <w:sz w:val="36"/>
          <w:szCs w:val="36"/>
        </w:rPr>
      </w:pPr>
      <w:r w:rsidRPr="00EF3C0D">
        <w:rPr>
          <w:rFonts w:ascii="Arial" w:hAnsi="Arial" w:cs="Arial"/>
          <w:b/>
          <w:i/>
          <w:color w:val="5B9BD5" w:themeColor="accent1"/>
          <w:sz w:val="36"/>
          <w:szCs w:val="36"/>
        </w:rPr>
        <w:t>КОНСУЛЬТАЦИЯ ДЛЯ РОДИТЕЛЕЙ</w:t>
      </w:r>
    </w:p>
    <w:p w14:paraId="4887476A" w14:textId="08C7CF48" w:rsidR="00EF3C0D" w:rsidRPr="00EF3C0D" w:rsidRDefault="00EF3C0D" w:rsidP="00DF7B2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5B9BD5" w:themeColor="accent1"/>
          <w:sz w:val="36"/>
          <w:szCs w:val="36"/>
        </w:rPr>
      </w:pPr>
      <w:r w:rsidRPr="00EF3C0D">
        <w:rPr>
          <w:rFonts w:ascii="Arial" w:hAnsi="Arial" w:cs="Arial"/>
          <w:b/>
          <w:i/>
          <w:color w:val="5B9BD5" w:themeColor="accent1"/>
          <w:sz w:val="36"/>
          <w:szCs w:val="36"/>
        </w:rPr>
        <w:t>«Для чего нужно рисовать»</w:t>
      </w:r>
    </w:p>
    <w:p w14:paraId="21B46444" w14:textId="77777777" w:rsidR="0064250B" w:rsidRPr="0064250B" w:rsidRDefault="0064250B" w:rsidP="00EF3C0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5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B94D11" wp14:editId="7D104AB1">
            <wp:extent cx="2348157" cy="1276350"/>
            <wp:effectExtent l="0" t="0" r="0" b="0"/>
            <wp:docPr id="1" name="Рисунок 1" descr="Зачем ребенку рис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чем ребенку рисов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69" cy="130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50B">
        <w:rPr>
          <w:rFonts w:ascii="Arial" w:eastAsia="Times New Roman" w:hAnsi="Arial" w:cs="Arial"/>
          <w:color w:val="5A554E"/>
          <w:sz w:val="23"/>
          <w:szCs w:val="23"/>
          <w:lang w:eastAsia="ru-RU"/>
        </w:rPr>
        <w:br/>
      </w:r>
    </w:p>
    <w:p w14:paraId="20774B37" w14:textId="05E809DB" w:rsidR="0064250B" w:rsidRPr="008851AC" w:rsidRDefault="0064250B" w:rsidP="00837034">
      <w:pPr>
        <w:shd w:val="clear" w:color="auto" w:fill="FFFFFF" w:themeFill="background1"/>
        <w:spacing w:after="120" w:line="3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Зачем ребенку рисование и почему важно сосредоточиться на этом увлечении? Наверняка многие родители задаются этими вопросами. Мы постараемся дать</w:t>
      </w:r>
      <w:r w:rsidR="00EF3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ответы на них</w:t>
      </w:r>
      <w:r w:rsidR="007E1E4C"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расскажем вам о средствах рисования и </w:t>
      </w:r>
      <w:proofErr w:type="spellStart"/>
      <w:r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изотерапии</w:t>
      </w:r>
      <w:proofErr w:type="spellEnd"/>
      <w:r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B8D2D89" w14:textId="77777777" w:rsidR="0064250B" w:rsidRPr="00EF3C0D" w:rsidRDefault="0064250B" w:rsidP="00837034">
      <w:pPr>
        <w:shd w:val="clear" w:color="auto" w:fill="FFFFFF" w:themeFill="background1"/>
        <w:spacing w:before="75" w:after="75" w:line="315" w:lineRule="atLeast"/>
        <w:ind w:right="150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F3C0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Чем полезно рисование?</w:t>
      </w:r>
    </w:p>
    <w:p w14:paraId="1218AF39" w14:textId="77777777" w:rsidR="0064250B" w:rsidRPr="008851AC" w:rsidRDefault="0064250B" w:rsidP="00837034">
      <w:pPr>
        <w:shd w:val="clear" w:color="auto" w:fill="FFFFFF" w:themeFill="background1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Рисование – одно из самых первых проявлений личности человека. Взрослому может показаться, что в первых «</w:t>
      </w:r>
      <w:proofErr w:type="spellStart"/>
      <w:r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каляках</w:t>
      </w:r>
      <w:proofErr w:type="spellEnd"/>
      <w:r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-маляках» малыша нет смысла, на самом же деле, первые рисунки указывают на развитие и работоспособность мозга ребенка.</w:t>
      </w:r>
      <w:r w:rsidR="00D53A06"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51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Маленький человек, еще не владеющий мелкой моторикой, при помощи рисования учится видеть связь между движениями рук и полученным результатом</w:t>
      </w:r>
      <w:r w:rsidRPr="008851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Вот он рисует линии и закорючки в хаотичном порядке, через некоторое время он уже может рисовать их более упорядоченно, формируя определенный сюжет. Став еще старше, он научится при помощи детского рисунка и цветопередачи выражать собственные эмоции.</w:t>
      </w:r>
    </w:p>
    <w:p w14:paraId="48174B12" w14:textId="7CC58272" w:rsidR="008851AC" w:rsidRPr="002A5C47" w:rsidRDefault="0064250B" w:rsidP="00837034">
      <w:pPr>
        <w:shd w:val="clear" w:color="auto" w:fill="FFFFFF" w:themeFill="background1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Маленький человек постоянно видит что-то новое для себя, узнает что-то интересное. </w:t>
      </w:r>
      <w:r w:rsidRPr="008851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При помощи рисования он может сформировать, упорядочить эти знания, дать им определенную оценку через цветопередачу, форму, размер изобра</w:t>
      </w:r>
      <w:r w:rsidR="0065301B" w:rsidRPr="008851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жения.</w:t>
      </w:r>
      <w:r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5301B"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 детского твор</w:t>
      </w:r>
      <w:r w:rsidR="00EF3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чества Л. С. Выготский выделяет</w:t>
      </w:r>
      <w:r w:rsidR="0065301B"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несколько </w:t>
      </w:r>
    </w:p>
    <w:p w14:paraId="3695EA01" w14:textId="7E16B47E" w:rsidR="0065301B" w:rsidRPr="008851AC" w:rsidRDefault="0064250B" w:rsidP="00837034">
      <w:pPr>
        <w:shd w:val="clear" w:color="auto" w:fill="FFFFFF" w:themeFill="background1"/>
        <w:spacing w:after="0" w:line="375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ступеней эволюции детского рисунка:</w:t>
      </w:r>
    </w:p>
    <w:p w14:paraId="303EF3E4" w14:textId="77777777" w:rsidR="0064250B" w:rsidRPr="008851AC" w:rsidRDefault="0065301B" w:rsidP="00837034">
      <w:pPr>
        <w:shd w:val="clear" w:color="auto" w:fill="FFFFFF" w:themeFill="background1"/>
        <w:spacing w:after="0" w:line="375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F3C0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</w:t>
      </w:r>
      <w:r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4250B"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Схематичное изображение.</w:t>
      </w:r>
    </w:p>
    <w:p w14:paraId="7A1F4F43" w14:textId="77777777" w:rsidR="0065301B" w:rsidRPr="008851AC" w:rsidRDefault="0065301B" w:rsidP="00837034">
      <w:pPr>
        <w:shd w:val="clear" w:color="auto" w:fill="FFFFFF" w:themeFill="background1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C0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</w:t>
      </w:r>
      <w:r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4250B"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и линии.</w:t>
      </w:r>
      <w:r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6CA79A3" w14:textId="41C0F195" w:rsidR="008851AC" w:rsidRDefault="0065301B" w:rsidP="00837034">
      <w:pPr>
        <w:shd w:val="clear" w:color="auto" w:fill="FFFFFF" w:themeFill="background1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C0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3</w:t>
      </w:r>
      <w:r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4250B"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Правдоподобный рисунок.</w:t>
      </w:r>
    </w:p>
    <w:p w14:paraId="4C0D1009" w14:textId="03E9AE25" w:rsidR="0064250B" w:rsidRPr="008851AC" w:rsidRDefault="0065301B" w:rsidP="00837034">
      <w:pPr>
        <w:shd w:val="clear" w:color="auto" w:fill="FFFFFF" w:themeFill="background1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C0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4</w:t>
      </w:r>
      <w:r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4250B"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Пространственные изображения.</w:t>
      </w:r>
    </w:p>
    <w:p w14:paraId="75A1C0C6" w14:textId="6DBB4F1A" w:rsidR="00EF3C0D" w:rsidRPr="008851AC" w:rsidRDefault="0064250B" w:rsidP="00837034">
      <w:pPr>
        <w:shd w:val="clear" w:color="auto" w:fill="FFFFFF" w:themeFill="background1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1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Чем выше ребенок поднимается по этим ступеням, тем больше в рисовании подключается логических мозговых процессов</w:t>
      </w:r>
      <w:r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Ведь для того, чтобы изобразить какой-то предмет, сначала его нужно рассмотреть или придумать, запомнить форму цвет, пропорции, проанализировать, суметь свести увиденные элементы в единое целое.</w:t>
      </w:r>
    </w:p>
    <w:p w14:paraId="1EA62DD0" w14:textId="77777777" w:rsidR="00DF7B29" w:rsidRDefault="00DF7B29" w:rsidP="00837034">
      <w:pPr>
        <w:shd w:val="clear" w:color="auto" w:fill="FFFFFF" w:themeFill="background1"/>
        <w:spacing w:before="75" w:after="75" w:line="240" w:lineRule="auto"/>
        <w:ind w:right="150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58E817CC" w14:textId="3AB3CC02" w:rsidR="0064250B" w:rsidRPr="00EF3C0D" w:rsidRDefault="0064250B" w:rsidP="00837034">
      <w:pPr>
        <w:shd w:val="clear" w:color="auto" w:fill="FFFFFF" w:themeFill="background1"/>
        <w:spacing w:before="75" w:after="75" w:line="240" w:lineRule="auto"/>
        <w:ind w:right="150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F3C0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>С какого возраста и зачем посещать уроки рисования</w:t>
      </w:r>
      <w:r w:rsidR="00D53A06" w:rsidRPr="00EF3C0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?</w:t>
      </w:r>
    </w:p>
    <w:p w14:paraId="5AE5C23A" w14:textId="77777777" w:rsidR="0064250B" w:rsidRPr="008851AC" w:rsidRDefault="0064250B" w:rsidP="00837034">
      <w:pPr>
        <w:shd w:val="clear" w:color="auto" w:fill="FFFFFF" w:themeFill="background1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Уроки изобразительного искусства преподаются в школе, но многие родители водят своих детей в секции ИЗО еще в дошкольном возрасте. Можно удивиться этому факту, ведь зачем так напрягаться, если порисовать можно и дома. Уж лучше на занятиях с педагогом уделить внимание чему-то более «серьезному». </w:t>
      </w:r>
      <w:r w:rsidRPr="008851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 самом деле, профессиональные занятия ИЗО будут продуктивны не только для будущих художников.</w:t>
      </w:r>
    </w:p>
    <w:p w14:paraId="3B591219" w14:textId="77777777" w:rsidR="0064250B" w:rsidRPr="008851AC" w:rsidRDefault="0064250B" w:rsidP="00837034">
      <w:pPr>
        <w:shd w:val="clear" w:color="auto" w:fill="FFFFFF" w:themeFill="background1"/>
        <w:spacing w:after="12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лучше понимать, зачем ребенку рисование, сформулируем четко задачи, которые оно ставит перед собой:</w:t>
      </w:r>
    </w:p>
    <w:p w14:paraId="6318198E" w14:textId="77777777" w:rsidR="0064250B" w:rsidRPr="008851AC" w:rsidRDefault="0064250B" w:rsidP="00837034">
      <w:pPr>
        <w:shd w:val="clear" w:color="auto" w:fill="FFFFFF" w:themeFill="background1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C0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Правильная постановка руки</w:t>
      </w:r>
      <w:r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Правильно поставленная рука с раннего возраста рука положительно влияет на формирование почерка в будущем. Вы сами можете убедиться в том, что люди, которые в детстве много рисовали, как правило, красиво и разборчиво пишут.</w:t>
      </w:r>
    </w:p>
    <w:p w14:paraId="2E993993" w14:textId="77777777" w:rsidR="0064250B" w:rsidRPr="008851AC" w:rsidRDefault="0064250B" w:rsidP="00837034">
      <w:pPr>
        <w:shd w:val="clear" w:color="auto" w:fill="FFFFFF" w:themeFill="background1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C0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Развитие детской моторики</w:t>
      </w:r>
      <w:r w:rsidRPr="00EF3C0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r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напрямую влияющей на речь человека.</w:t>
      </w:r>
    </w:p>
    <w:p w14:paraId="47427FD6" w14:textId="77777777" w:rsidR="0064250B" w:rsidRPr="008851AC" w:rsidRDefault="0064250B" w:rsidP="00837034">
      <w:pPr>
        <w:shd w:val="clear" w:color="auto" w:fill="FFFFFF" w:themeFill="background1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C0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Тренировка памяти</w:t>
      </w:r>
      <w:r w:rsidRPr="00EF3C0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. </w:t>
      </w:r>
      <w:r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детей преподаватель рисования просит нарисовать что-либо по памяти, например, любимую игрушку или картинку, которую он показывает в течение нескольких минут и убирает из поля зрения.</w:t>
      </w:r>
    </w:p>
    <w:p w14:paraId="5D2F20DD" w14:textId="77777777" w:rsidR="0064250B" w:rsidRPr="008851AC" w:rsidRDefault="0064250B" w:rsidP="00837034">
      <w:pPr>
        <w:shd w:val="clear" w:color="auto" w:fill="FFFFFF" w:themeFill="background1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C0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Развитие усидчивости</w:t>
      </w:r>
      <w:r w:rsidR="00D53A06" w:rsidRPr="00EF3C0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="00D53A06"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занятиях</w:t>
      </w:r>
      <w:r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собранности.</w:t>
      </w:r>
    </w:p>
    <w:p w14:paraId="740C9C3E" w14:textId="77777777" w:rsidR="0065301B" w:rsidRPr="008851AC" w:rsidRDefault="0064250B" w:rsidP="00837034">
      <w:pPr>
        <w:shd w:val="clear" w:color="auto" w:fill="FFFFFF" w:themeFill="background1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</w:t>
      </w:r>
      <w:r w:rsidR="00D53A06"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вление индивидуальности ребенка.</w:t>
      </w:r>
    </w:p>
    <w:p w14:paraId="23C0FAB0" w14:textId="17273BE7" w:rsidR="00D53A06" w:rsidRPr="008851AC" w:rsidRDefault="0064250B" w:rsidP="00837034">
      <w:pPr>
        <w:shd w:val="clear" w:color="auto" w:fill="FFFFFF" w:themeFill="background1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C0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 xml:space="preserve">Обучение азам геометрии и </w:t>
      </w:r>
      <w:proofErr w:type="spellStart"/>
      <w:r w:rsidRPr="00EF3C0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цветоопределению</w:t>
      </w:r>
      <w:proofErr w:type="spellEnd"/>
      <w:r w:rsidR="00D53A06"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занятиях </w:t>
      </w:r>
      <w:r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рисования ребенок может научиться передаче величин </w:t>
      </w:r>
      <w:r w:rsidR="00D53A06"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предметов, их пропорциональности.</w:t>
      </w:r>
    </w:p>
    <w:p w14:paraId="3D5E033C" w14:textId="77777777" w:rsidR="0064250B" w:rsidRPr="008851AC" w:rsidRDefault="0064250B" w:rsidP="00837034">
      <w:pPr>
        <w:shd w:val="clear" w:color="auto" w:fill="FFFFFF" w:themeFill="background1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C0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Развитие интереса к творчеству как таковому</w:t>
      </w:r>
      <w:r w:rsidRPr="00EF3C0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. Во </w:t>
      </w:r>
      <w:r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занятий рисованием у ребенка активно работает правое полушарие мозга, отвечающее за творческое мышление. Отсюда постепенно сформируется любовь к чтению и другим интеллектуальным занятиям, которые позволят вашему малышу стать разносторонним человеком.</w:t>
      </w:r>
    </w:p>
    <w:p w14:paraId="50C9ACED" w14:textId="2200BEDE" w:rsidR="008851AC" w:rsidRDefault="0064250B" w:rsidP="00837034">
      <w:pPr>
        <w:shd w:val="clear" w:color="auto" w:fill="FFFFFF" w:themeFill="background1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заниматься в дошкольном возрасте на уроках рисования у профессиональных педагогов, ребенок изначально не должен обладать вообще никаким художественным талантом. Главное, чтобы ему самому это процесс </w:t>
      </w:r>
    </w:p>
    <w:p w14:paraId="52824A02" w14:textId="77777777" w:rsidR="00DF7B29" w:rsidRDefault="008851AC" w:rsidP="00837034">
      <w:pPr>
        <w:shd w:val="clear" w:color="auto" w:fill="FFFFFF" w:themeFill="background1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\</w:t>
      </w:r>
      <w:r w:rsidR="0064250B" w:rsidRPr="0088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нравился и был интересен. Родители должны понимать, что ребенок, посещая уроки рисования, необязательно станет маленьким Ван Гогом или Айвазовским.</w:t>
      </w:r>
    </w:p>
    <w:p w14:paraId="116FF4DE" w14:textId="77777777" w:rsidR="00DF7B29" w:rsidRDefault="00DF7B29" w:rsidP="00837034">
      <w:pPr>
        <w:shd w:val="clear" w:color="auto" w:fill="FFFFFF" w:themeFill="background1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AAEF1B5" w14:textId="0F11AC50" w:rsidR="0064250B" w:rsidRPr="00EF3C0D" w:rsidRDefault="0064250B" w:rsidP="00DF7B29">
      <w:pPr>
        <w:shd w:val="clear" w:color="auto" w:fill="FFFFFF" w:themeFill="background1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  <w:r w:rsidRPr="00EF3C0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В дошкольном и младшем школьном возрасте не столько важны конечные детские рисунки, сколько решение вышеперечисленных задач.</w:t>
      </w:r>
    </w:p>
    <w:p w14:paraId="047B8F97" w14:textId="77777777" w:rsidR="00D53A06" w:rsidRPr="008851AC" w:rsidRDefault="00D53A06" w:rsidP="00837034">
      <w:pPr>
        <w:shd w:val="clear" w:color="auto" w:fill="FFFFFF" w:themeFill="background1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13403760" w14:textId="77777777" w:rsidR="00D53A06" w:rsidRPr="008851AC" w:rsidRDefault="00D53A06" w:rsidP="00837034">
      <w:pPr>
        <w:shd w:val="clear" w:color="auto" w:fill="FFFFFF" w:themeFill="background1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21991519" w14:textId="77777777" w:rsidR="00D53A06" w:rsidRPr="008851AC" w:rsidRDefault="00D53A06" w:rsidP="00837034">
      <w:pPr>
        <w:shd w:val="clear" w:color="auto" w:fill="FFFFFF" w:themeFill="background1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08CB34E8" w14:textId="58E0B25E" w:rsidR="000835E6" w:rsidRPr="008851AC" w:rsidRDefault="000835E6" w:rsidP="00EF3C0D">
      <w:pPr>
        <w:shd w:val="clear" w:color="auto" w:fill="FFFFFF" w:themeFill="background1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0835E6" w:rsidRPr="008851AC" w:rsidSect="00837034">
      <w:pgSz w:w="11906" w:h="16838"/>
      <w:pgMar w:top="1134" w:right="1134" w:bottom="1134" w:left="1134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D06FE"/>
    <w:multiLevelType w:val="multilevel"/>
    <w:tmpl w:val="CBF4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255B0E"/>
    <w:multiLevelType w:val="multilevel"/>
    <w:tmpl w:val="D2CC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8D6E07"/>
    <w:multiLevelType w:val="multilevel"/>
    <w:tmpl w:val="9784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1237891">
    <w:abstractNumId w:val="1"/>
  </w:num>
  <w:num w:numId="2" w16cid:durableId="1194803396">
    <w:abstractNumId w:val="0"/>
  </w:num>
  <w:num w:numId="3" w16cid:durableId="1908029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3E5"/>
    <w:rsid w:val="000835E6"/>
    <w:rsid w:val="002A5C47"/>
    <w:rsid w:val="0040282F"/>
    <w:rsid w:val="005A565D"/>
    <w:rsid w:val="0064250B"/>
    <w:rsid w:val="0065301B"/>
    <w:rsid w:val="007543E5"/>
    <w:rsid w:val="007E1E4C"/>
    <w:rsid w:val="007F7F0B"/>
    <w:rsid w:val="00837034"/>
    <w:rsid w:val="008851AC"/>
    <w:rsid w:val="00D03F1B"/>
    <w:rsid w:val="00D41C51"/>
    <w:rsid w:val="00D53A06"/>
    <w:rsid w:val="00DF7B29"/>
    <w:rsid w:val="00E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C65A"/>
  <w15:chartTrackingRefBased/>
  <w15:docId w15:val="{E2D22AFB-DD71-42FB-A4A0-D9349243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2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Пользователь</cp:lastModifiedBy>
  <cp:revision>4</cp:revision>
  <dcterms:created xsi:type="dcterms:W3CDTF">2024-09-22T11:18:00Z</dcterms:created>
  <dcterms:modified xsi:type="dcterms:W3CDTF">2024-09-22T12:29:00Z</dcterms:modified>
</cp:coreProperties>
</file>