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923535">
        <w:rPr>
          <w:rStyle w:val="a4"/>
          <w:color w:val="111111"/>
          <w:bdr w:val="none" w:sz="0" w:space="0" w:color="auto" w:frame="1"/>
        </w:rPr>
        <w:t>Консультация для родителей</w:t>
      </w:r>
      <w:r>
        <w:rPr>
          <w:rStyle w:val="a4"/>
          <w:color w:val="111111"/>
          <w:bdr w:val="none" w:sz="0" w:space="0" w:color="auto" w:frame="1"/>
        </w:rPr>
        <w:t xml:space="preserve"> «</w:t>
      </w:r>
      <w:r w:rsidRPr="00923535">
        <w:rPr>
          <w:rStyle w:val="a4"/>
          <w:color w:val="111111"/>
          <w:bdr w:val="none" w:sz="0" w:space="0" w:color="auto" w:frame="1"/>
        </w:rPr>
        <w:t>Физическое развитие детей раннего возраста</w:t>
      </w:r>
      <w:r>
        <w:rPr>
          <w:rStyle w:val="a4"/>
          <w:color w:val="111111"/>
          <w:bdr w:val="none" w:sz="0" w:space="0" w:color="auto" w:frame="1"/>
        </w:rPr>
        <w:t>»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Для малышей в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возрасте от 2 до 3 лет физическое</w:t>
      </w:r>
      <w:r>
        <w:rPr>
          <w:color w:val="111111"/>
        </w:rPr>
        <w:t xml:space="preserve"> </w:t>
      </w:r>
      <w:r w:rsidRPr="00923535">
        <w:rPr>
          <w:color w:val="111111"/>
        </w:rPr>
        <w:t>воспитание особенно значимо. В ежедневном режиме дневной сон остается главным условием сохранения здоровья и работоспособности ребёнка. В 2-2,5 года он должен спать днем до 2,5-3 часов, а став чуть старше</w:t>
      </w:r>
      <w:r>
        <w:rPr>
          <w:color w:val="111111"/>
        </w:rPr>
        <w:t xml:space="preserve"> </w:t>
      </w:r>
      <w:r w:rsidRPr="00923535">
        <w:rPr>
          <w:iCs/>
          <w:color w:val="111111"/>
          <w:bdr w:val="none" w:sz="0" w:space="0" w:color="auto" w:frame="1"/>
        </w:rPr>
        <w:t>(в 3 года)</w:t>
      </w:r>
      <w:r w:rsidRPr="00923535">
        <w:rPr>
          <w:color w:val="111111"/>
        </w:rPr>
        <w:t xml:space="preserve"> </w:t>
      </w:r>
      <w:r w:rsidRPr="00923535">
        <w:rPr>
          <w:color w:val="111111"/>
        </w:rPr>
        <w:t>– не менее 2 часов.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Известно, что малыши быстро утомляются, нередко переключаются с одной деятельности на другую, не могут долго выполнять одно и то же упражнение. Частая смена деятельности характерна для ребёнка</w:t>
      </w:r>
      <w:r>
        <w:rPr>
          <w:color w:val="111111"/>
        </w:rPr>
        <w:t xml:space="preserve"> </w:t>
      </w:r>
      <w:r w:rsidRPr="00923535">
        <w:rPr>
          <w:i/>
          <w:iCs/>
          <w:color w:val="111111"/>
          <w:bdr w:val="none" w:sz="0" w:space="0" w:color="auto" w:frame="1"/>
        </w:rPr>
        <w:t>(он быстро теряет интерес к тому, чем занимался)</w:t>
      </w:r>
      <w:r>
        <w:rPr>
          <w:color w:val="111111"/>
        </w:rPr>
        <w:t xml:space="preserve"> </w:t>
      </w:r>
      <w:r w:rsidRPr="00923535">
        <w:rPr>
          <w:color w:val="111111"/>
        </w:rPr>
        <w:t>даже в том случае, если в играх и упражнениях участвуют взрослые.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Режим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>
        <w:rPr>
          <w:color w:val="111111"/>
        </w:rPr>
        <w:t xml:space="preserve"> </w:t>
      </w:r>
      <w:r w:rsidRPr="00923535">
        <w:rPr>
          <w:color w:val="111111"/>
        </w:rPr>
        <w:t>2-3 лет требует создания дифференцированных условий для их активности и жизнедеятельности. Ребятишкам 2-2,5 с половиной лет нужно больше времени, отводимого на режимные моменты. Они нуждаются в большей поддержке своей активности со стороны взрослого, чем дети постарше.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Малыши с 2 до 3 лет объединены в одну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возрастную группу</w:t>
      </w:r>
      <w:r w:rsidRPr="00923535">
        <w:rPr>
          <w:color w:val="111111"/>
        </w:rPr>
        <w:t>. Взрослому, организующему взаимодействие с ними, необходимо обращать самое тщательное внимание на самочувствие ребёнка, дозировать нагрузку всех видов деятельности, потому что чем младше ребёнок, тем он быстрее утомляется, но и быстрее восстанавливается. Следовательно, важно организовать рациональный режим и эффективную деятельность, разнообразную по форме и содержанию.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Дети в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раннем возрасте тратят много силы</w:t>
      </w:r>
      <w:r w:rsidRPr="00923535">
        <w:rPr>
          <w:color w:val="111111"/>
        </w:rPr>
        <w:t>, энергии на различные движения, в которых они ощущают большую потребность. В 2-3 года малыш может целый день, без остановки, ходить, бегать, играть с мячом, заниматься игрушками, подпрыгивать и т. п. Не устаёт, потому что всё время меняет характер, темп движения.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Организация условий для проявлений двигательной активности маленьких непосед остаётся одним из основных направлений в их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развитии</w:t>
      </w:r>
      <w:r w:rsidRPr="00923535">
        <w:rPr>
          <w:color w:val="111111"/>
        </w:rPr>
        <w:t xml:space="preserve">. Дети реализуют естественную потребность в перемещении, в то же время движение служит условием познания, приобретения нового опыта и новых впечатлений, набирает силу самостоятельность и уверенность в умении управлять </w:t>
      </w:r>
      <w:r>
        <w:rPr>
          <w:color w:val="111111"/>
        </w:rPr>
        <w:t>своим телом. Согласно данным Л.</w:t>
      </w:r>
      <w:r w:rsidRPr="00923535">
        <w:rPr>
          <w:color w:val="111111"/>
        </w:rPr>
        <w:t>Г. Гол</w:t>
      </w:r>
      <w:r>
        <w:rPr>
          <w:color w:val="111111"/>
        </w:rPr>
        <w:t>убевой, В.</w:t>
      </w:r>
      <w:r w:rsidRPr="00923535">
        <w:rPr>
          <w:color w:val="111111"/>
        </w:rPr>
        <w:t>А. Шишкиной, двигательная активность двухлетних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>
        <w:rPr>
          <w:color w:val="111111"/>
        </w:rPr>
        <w:t xml:space="preserve"> </w:t>
      </w:r>
      <w:r w:rsidRPr="00923535">
        <w:rPr>
          <w:color w:val="111111"/>
        </w:rPr>
        <w:t>при 9-часовом пребывании в детском саду должна включать не менее 5,3- 6,8 тыс. шагов, а в 3 года – 9,0-9,5 тыс. шагов. Среднее количество движений в минуту в 2 года – 32-41, в 2,5 года – 43-50, а в 3 года – 44-56.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Отсутствие или дефицит двигательной активности грозит нарушениями в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развитии</w:t>
      </w:r>
      <w:r>
        <w:rPr>
          <w:color w:val="111111"/>
        </w:rPr>
        <w:t xml:space="preserve"> </w:t>
      </w:r>
      <w:r w:rsidRPr="00923535">
        <w:rPr>
          <w:color w:val="111111"/>
        </w:rPr>
        <w:t>всех систем маленького созревающего организма. Дети, которые лишены возможности свободных движений, вялы, эмоционально подавлены.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Недостаток в движении приводит к быстрому утомлению.</w:t>
      </w:r>
      <w:r>
        <w:rPr>
          <w:color w:val="111111"/>
        </w:rPr>
        <w:t xml:space="preserve"> </w:t>
      </w:r>
      <w:r w:rsidRPr="00923535">
        <w:rPr>
          <w:color w:val="111111"/>
          <w:u w:val="single"/>
          <w:bdr w:val="none" w:sz="0" w:space="0" w:color="auto" w:frame="1"/>
        </w:rPr>
        <w:t>Следствием нередко бывает проявление компенсаторной двигательной функции</w:t>
      </w:r>
      <w:r w:rsidRPr="00923535">
        <w:rPr>
          <w:color w:val="111111"/>
        </w:rPr>
        <w:t>: у ребятишек появляются такие двигательные акты, как раскачивание тела в разные стороны, бесцельное размахивание и навязчивые движения руками, сосание пальце</w:t>
      </w:r>
      <w:r>
        <w:rPr>
          <w:color w:val="111111"/>
        </w:rPr>
        <w:t>в и т.</w:t>
      </w:r>
      <w:r w:rsidRPr="00923535">
        <w:rPr>
          <w:color w:val="111111"/>
        </w:rPr>
        <w:t>п.</w:t>
      </w:r>
      <w:r>
        <w:rPr>
          <w:color w:val="111111"/>
        </w:rPr>
        <w:t xml:space="preserve"> </w:t>
      </w:r>
      <w:r>
        <w:rPr>
          <w:i/>
          <w:iCs/>
          <w:color w:val="111111"/>
          <w:bdr w:val="none" w:sz="0" w:space="0" w:color="auto" w:frame="1"/>
        </w:rPr>
        <w:t>(М.</w:t>
      </w:r>
      <w:r w:rsidRPr="00923535">
        <w:rPr>
          <w:i/>
          <w:iCs/>
          <w:color w:val="111111"/>
          <w:bdr w:val="none" w:sz="0" w:space="0" w:color="auto" w:frame="1"/>
        </w:rPr>
        <w:t>М. Кольцова)</w:t>
      </w:r>
      <w:r w:rsidRPr="00923535">
        <w:rPr>
          <w:color w:val="111111"/>
        </w:rPr>
        <w:t>. Если отказать ребёнку в движении, то результатом может стать не только отставание в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физическом развитии</w:t>
      </w:r>
      <w:r w:rsidRPr="00923535">
        <w:rPr>
          <w:color w:val="111111"/>
        </w:rPr>
        <w:t>, но и нарушение целого комплекса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психофизических процессов</w:t>
      </w:r>
      <w:r w:rsidRPr="00923535">
        <w:rPr>
          <w:color w:val="111111"/>
        </w:rPr>
        <w:t>: дефекты в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развитии речи</w:t>
      </w:r>
      <w:r w:rsidRPr="00923535">
        <w:rPr>
          <w:color w:val="111111"/>
        </w:rPr>
        <w:t>, задержка психического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развития</w:t>
      </w:r>
      <w:r w:rsidRPr="00923535">
        <w:rPr>
          <w:color w:val="111111"/>
        </w:rPr>
        <w:t>, нарушение обмена веществ,</w:t>
      </w:r>
      <w:r>
        <w:rPr>
          <w:color w:val="111111"/>
        </w:rPr>
        <w:t xml:space="preserve"> </w:t>
      </w:r>
      <w:r w:rsidRPr="00923535">
        <w:rPr>
          <w:color w:val="111111"/>
          <w:u w:val="single"/>
          <w:bdr w:val="none" w:sz="0" w:space="0" w:color="auto" w:frame="1"/>
        </w:rPr>
        <w:t>опорно-двигательного аппарата</w:t>
      </w:r>
      <w:r w:rsidRPr="00923535">
        <w:rPr>
          <w:color w:val="111111"/>
        </w:rPr>
        <w:t xml:space="preserve">: </w:t>
      </w:r>
      <w:r>
        <w:rPr>
          <w:color w:val="111111"/>
        </w:rPr>
        <w:t>вялая осанка, плоскостопие и т.</w:t>
      </w:r>
      <w:r w:rsidRPr="00923535">
        <w:rPr>
          <w:color w:val="111111"/>
        </w:rPr>
        <w:t>д.</w:t>
      </w:r>
      <w:r>
        <w:rPr>
          <w:color w:val="111111"/>
        </w:rPr>
        <w:t xml:space="preserve"> </w:t>
      </w:r>
      <w:r w:rsidRPr="00923535">
        <w:rPr>
          <w:color w:val="111111"/>
          <w:u w:val="single"/>
          <w:bdr w:val="none" w:sz="0" w:space="0" w:color="auto" w:frame="1"/>
        </w:rPr>
        <w:t>Отказ от предлагаемых движений или недостаточная двигательная активность малыша должны служить для взрослого сигналом</w:t>
      </w:r>
      <w:r w:rsidRPr="00923535">
        <w:rPr>
          <w:color w:val="111111"/>
        </w:rPr>
        <w:t>: имеются проблемы в здоровье и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развитии ребёнка</w:t>
      </w:r>
      <w:r w:rsidRPr="00923535">
        <w:rPr>
          <w:color w:val="111111"/>
        </w:rPr>
        <w:t>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В период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раннего возраста</w:t>
      </w:r>
      <w:r>
        <w:rPr>
          <w:color w:val="111111"/>
        </w:rPr>
        <w:t xml:space="preserve"> </w:t>
      </w:r>
      <w:r w:rsidRPr="00923535">
        <w:rPr>
          <w:color w:val="111111"/>
        </w:rPr>
        <w:t xml:space="preserve">у человека формируется </w:t>
      </w:r>
      <w:r>
        <w:rPr>
          <w:color w:val="111111"/>
        </w:rPr>
        <w:t>«</w:t>
      </w:r>
      <w:r w:rsidRPr="00923535">
        <w:rPr>
          <w:color w:val="111111"/>
        </w:rPr>
        <w:t>сенсомоторный интеллект</w:t>
      </w:r>
      <w:r>
        <w:rPr>
          <w:color w:val="111111"/>
        </w:rPr>
        <w:t>»</w:t>
      </w:r>
      <w:r w:rsidRPr="00923535">
        <w:rPr>
          <w:color w:val="111111"/>
        </w:rPr>
        <w:t xml:space="preserve"> (</w:t>
      </w:r>
      <w:proofErr w:type="spellStart"/>
      <w:r w:rsidRPr="00923535">
        <w:rPr>
          <w:color w:val="111111"/>
        </w:rPr>
        <w:t>Ж.Пиаже</w:t>
      </w:r>
      <w:proofErr w:type="spellEnd"/>
      <w:r>
        <w:rPr>
          <w:color w:val="111111"/>
        </w:rPr>
        <w:t>)</w:t>
      </w:r>
      <w:r w:rsidRPr="00923535">
        <w:rPr>
          <w:color w:val="111111"/>
        </w:rPr>
        <w:t>, он способствует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развитию</w:t>
      </w:r>
      <w:r>
        <w:rPr>
          <w:color w:val="111111"/>
        </w:rPr>
        <w:t xml:space="preserve"> </w:t>
      </w:r>
      <w:r w:rsidRPr="00923535">
        <w:rPr>
          <w:color w:val="111111"/>
        </w:rPr>
        <w:t xml:space="preserve">разных по сложности предметных действий и речевой активности. </w:t>
      </w:r>
      <w:proofErr w:type="gramStart"/>
      <w:r w:rsidRPr="00923535">
        <w:rPr>
          <w:color w:val="111111"/>
        </w:rPr>
        <w:t>Толчком к формированию речи и мышления служит двигательная деятельность ребёнка, что объясняется анатомическим расположением двигательного анализатора по отношению к речевой и моторной областям.</w:t>
      </w:r>
      <w:proofErr w:type="gramEnd"/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Для малыша движения ценны ещё и тем, что составляют чувственную основу его познания. Направления движения ориентированы на то, что необычно, ново, вызывает интерес маленького исследователя.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lastRenderedPageBreak/>
        <w:t>Дети третьего года жизни – непоседы, они, как правило, уже освоили ходьбу, пытаются быстро перемещаться. Данный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возраст</w:t>
      </w:r>
      <w:r>
        <w:rPr>
          <w:color w:val="111111"/>
        </w:rPr>
        <w:t xml:space="preserve"> </w:t>
      </w:r>
      <w:r w:rsidRPr="00923535">
        <w:rPr>
          <w:color w:val="111111"/>
        </w:rPr>
        <w:t>характеризуется неуёмным желанием бегать, прыгать, вертеться, куда-то влезать и откуда-то слезать, что-то тянуть, толкать и вообще быть в движении. Именно так ребятишки могут научиться контролировать своё тело, чувствовать его и управлять им.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Разнообразный двигательный опыт стимулирует формирование таких функций, как равновесие и координация, которые у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 раннего и младшего возраста ещё очень слабы</w:t>
      </w:r>
      <w:r w:rsidRPr="00923535">
        <w:rPr>
          <w:color w:val="111111"/>
        </w:rPr>
        <w:t>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rStyle w:val="a4"/>
          <w:color w:val="111111"/>
          <w:bdr w:val="none" w:sz="0" w:space="0" w:color="auto" w:frame="1"/>
        </w:rPr>
        <w:t>Закаливание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 раннего возраста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rStyle w:val="a4"/>
          <w:color w:val="111111"/>
          <w:bdr w:val="none" w:sz="0" w:space="0" w:color="auto" w:frame="1"/>
        </w:rPr>
        <w:t>Воздушные ванны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В отсутствии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>
        <w:rPr>
          <w:color w:val="111111"/>
        </w:rPr>
        <w:t xml:space="preserve"> </w:t>
      </w:r>
      <w:r w:rsidRPr="00923535">
        <w:rPr>
          <w:color w:val="111111"/>
        </w:rPr>
        <w:t>организуем сквозное проветривание групповой комнаты и спальни в соответствии с установленным графиком;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В присутствии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>
        <w:rPr>
          <w:color w:val="111111"/>
        </w:rPr>
        <w:t xml:space="preserve"> </w:t>
      </w:r>
      <w:r w:rsidRPr="00923535">
        <w:rPr>
          <w:color w:val="111111"/>
        </w:rPr>
        <w:t>организуем угловое проветривание групповой комнаты и спальни. При этом строго следим за тем, чтобы дети не находились в непосредственной близости к открытому окну;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Тщательно следим за тем, чтобы дети на протяжении всего дня находились в облегчённой одежде</w:t>
      </w:r>
      <w:r>
        <w:rPr>
          <w:color w:val="111111"/>
        </w:rPr>
        <w:t xml:space="preserve"> </w:t>
      </w:r>
      <w:r w:rsidRPr="00923535">
        <w:rPr>
          <w:i/>
          <w:iCs/>
          <w:color w:val="111111"/>
          <w:bdr w:val="none" w:sz="0" w:space="0" w:color="auto" w:frame="1"/>
        </w:rPr>
        <w:t>(при температуре воздуха не ниже 18-20° С)</w:t>
      </w:r>
      <w:r w:rsidRPr="00923535">
        <w:rPr>
          <w:color w:val="111111"/>
        </w:rPr>
        <w:t>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Проводим утреннюю гимнастику в хорошо проветренной группе и в соответствующей одежде</w:t>
      </w:r>
      <w:r>
        <w:rPr>
          <w:color w:val="111111"/>
        </w:rPr>
        <w:t xml:space="preserve"> </w:t>
      </w:r>
      <w:r w:rsidRPr="00923535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923535">
        <w:rPr>
          <w:i/>
          <w:iCs/>
          <w:color w:val="111111"/>
          <w:bdr w:val="none" w:sz="0" w:space="0" w:color="auto" w:frame="1"/>
        </w:rPr>
        <w:t>х/б</w:t>
      </w:r>
      <w:proofErr w:type="gramEnd"/>
      <w:r w:rsidRPr="00923535">
        <w:rPr>
          <w:i/>
          <w:iCs/>
          <w:color w:val="111111"/>
          <w:bdr w:val="none" w:sz="0" w:space="0" w:color="auto" w:frame="1"/>
        </w:rPr>
        <w:t xml:space="preserve"> носки, облегчённая одежда)</w:t>
      </w:r>
      <w:r w:rsidRPr="00923535">
        <w:rPr>
          <w:color w:val="111111"/>
        </w:rPr>
        <w:t>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Организуем дневной сон без маек, если температура в спальне составляет 18</w:t>
      </w:r>
      <w:proofErr w:type="gramStart"/>
      <w:r w:rsidRPr="00923535">
        <w:rPr>
          <w:color w:val="111111"/>
        </w:rPr>
        <w:t>° С</w:t>
      </w:r>
      <w:proofErr w:type="gramEnd"/>
      <w:r w:rsidRPr="00923535">
        <w:rPr>
          <w:color w:val="111111"/>
        </w:rPr>
        <w:t xml:space="preserve"> и выше. Температура под одеялом </w:t>
      </w:r>
      <w:proofErr w:type="gramStart"/>
      <w:r w:rsidRPr="00923535">
        <w:rPr>
          <w:color w:val="111111"/>
        </w:rPr>
        <w:t>достигает 38-39° С. проснувшись</w:t>
      </w:r>
      <w:proofErr w:type="gramEnd"/>
      <w:r w:rsidRPr="00923535">
        <w:rPr>
          <w:color w:val="111111"/>
        </w:rPr>
        <w:t xml:space="preserve">, ребёнок получает контрастную ванну с разницей в 18-20° С. Это отличный тренинг для </w:t>
      </w:r>
      <w:proofErr w:type="spellStart"/>
      <w:r w:rsidRPr="00923535">
        <w:rPr>
          <w:color w:val="111111"/>
        </w:rPr>
        <w:t>терморегуляционного</w:t>
      </w:r>
      <w:proofErr w:type="spellEnd"/>
      <w:r w:rsidRPr="00923535">
        <w:rPr>
          <w:color w:val="111111"/>
        </w:rPr>
        <w:t xml:space="preserve"> аппарата;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В течение дня неоднократно предлагаем детям походить босиком по покрытому и непокрытому полу.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rStyle w:val="a4"/>
          <w:color w:val="111111"/>
          <w:bdr w:val="none" w:sz="0" w:space="0" w:color="auto" w:frame="1"/>
        </w:rPr>
        <w:t>Водные процедуры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Организуем ходьбу босиком по мокрой солевой дорожке, ребристой доске после дневного сна;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Обучаем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923535">
        <w:rPr>
          <w:color w:val="111111"/>
          <w:u w:val="single"/>
          <w:bdr w:val="none" w:sz="0" w:space="0" w:color="auto" w:frame="1"/>
        </w:rPr>
        <w:t>обширному умыванию прохладной водой</w:t>
      </w:r>
      <w:r w:rsidRPr="00923535">
        <w:rPr>
          <w:color w:val="111111"/>
        </w:rPr>
        <w:t>: мытьё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Организуем полоскание рта и горла водой после каждого приёма пищи, постепенно снижая температуру воды на 1</w:t>
      </w:r>
      <w:proofErr w:type="gramStart"/>
      <w:r w:rsidRPr="00923535">
        <w:rPr>
          <w:color w:val="111111"/>
        </w:rPr>
        <w:t>° С</w:t>
      </w:r>
      <w:proofErr w:type="gramEnd"/>
      <w:r w:rsidRPr="00923535">
        <w:rPr>
          <w:color w:val="111111"/>
        </w:rPr>
        <w:t>, доводя до 18° С.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Организация сна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Проветриваем спальню перед сном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 не менее получаса</w:t>
      </w:r>
      <w:r w:rsidRPr="00923535">
        <w:rPr>
          <w:color w:val="111111"/>
        </w:rPr>
        <w:t>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Организуем одевание и раздевание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>
        <w:rPr>
          <w:color w:val="111111"/>
        </w:rPr>
        <w:t xml:space="preserve"> </w:t>
      </w:r>
      <w:r w:rsidRPr="00923535">
        <w:rPr>
          <w:color w:val="111111"/>
        </w:rPr>
        <w:t>только в групповой комнате</w:t>
      </w:r>
      <w:r>
        <w:rPr>
          <w:color w:val="111111"/>
        </w:rPr>
        <w:t xml:space="preserve"> </w:t>
      </w:r>
      <w:r w:rsidRPr="00923535">
        <w:rPr>
          <w:i/>
          <w:iCs/>
          <w:color w:val="111111"/>
          <w:bdr w:val="none" w:sz="0" w:space="0" w:color="auto" w:frame="1"/>
        </w:rPr>
        <w:t>(помним про контрастную ванну)</w:t>
      </w:r>
      <w:r w:rsidRPr="00923535">
        <w:rPr>
          <w:color w:val="111111"/>
        </w:rPr>
        <w:t>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Через 15 минут после того, как засыпает последний ребёнок, открываем форточку. За 30 минут до пробуждения закрываем её;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Следим за соблюдением тишины со стороны персонала во время сна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 w:rsidRPr="00923535">
        <w:rPr>
          <w:color w:val="111111"/>
        </w:rPr>
        <w:t>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Подъём организуем по мере пробуждения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 w:rsidRPr="00923535">
        <w:rPr>
          <w:color w:val="111111"/>
        </w:rPr>
        <w:t>.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Организация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 на прогулку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Воспитатель первой выводит подгруппу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>
        <w:rPr>
          <w:color w:val="111111"/>
        </w:rPr>
        <w:t xml:space="preserve">, которые оделись быстрее, </w:t>
      </w:r>
      <w:proofErr w:type="spellStart"/>
      <w:r>
        <w:rPr>
          <w:color w:val="111111"/>
        </w:rPr>
        <w:t>т.</w:t>
      </w:r>
      <w:r w:rsidRPr="00923535">
        <w:rPr>
          <w:color w:val="111111"/>
        </w:rPr>
        <w:t>о</w:t>
      </w:r>
      <w:proofErr w:type="spellEnd"/>
      <w:r w:rsidRPr="00923535">
        <w:rPr>
          <w:color w:val="111111"/>
        </w:rPr>
        <w:t>. предупреждаем перегревание детского организма. Другую подгруппу на прогулку сопровождает помощник воспитателя;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Следим за тем, чтобы дети были одеты по погоде. В случае потепления убеждаем</w:t>
      </w:r>
      <w:r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</w:t>
      </w:r>
      <w:r>
        <w:rPr>
          <w:color w:val="111111"/>
        </w:rPr>
        <w:t xml:space="preserve"> </w:t>
      </w:r>
      <w:r w:rsidRPr="00923535">
        <w:rPr>
          <w:color w:val="111111"/>
        </w:rPr>
        <w:t>надеть меньше одежды;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 Организуем прогулки при температуре воздуха не ниже 20</w:t>
      </w:r>
      <w:proofErr w:type="gramStart"/>
      <w:r w:rsidR="007E5878" w:rsidRPr="00923535">
        <w:rPr>
          <w:color w:val="111111"/>
        </w:rPr>
        <w:t>°</w:t>
      </w:r>
      <w:r w:rsidRPr="00923535">
        <w:rPr>
          <w:color w:val="111111"/>
        </w:rPr>
        <w:t xml:space="preserve"> С</w:t>
      </w:r>
      <w:proofErr w:type="gramEnd"/>
      <w:r w:rsidRPr="00923535">
        <w:rPr>
          <w:color w:val="111111"/>
        </w:rPr>
        <w:t xml:space="preserve"> в безветренную и сухую погоду, регулируя время пребывания</w:t>
      </w:r>
      <w:r w:rsidR="007E5878"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детей на воздухе</w:t>
      </w:r>
      <w:r w:rsidRPr="00923535">
        <w:rPr>
          <w:color w:val="111111"/>
        </w:rPr>
        <w:t>;</w:t>
      </w:r>
    </w:p>
    <w:p w:rsidR="00923535" w:rsidRPr="00923535" w:rsidRDefault="00923535" w:rsidP="009235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923535">
        <w:rPr>
          <w:color w:val="111111"/>
        </w:rPr>
        <w:t>•</w:t>
      </w:r>
      <w:r w:rsidRPr="00923535">
        <w:rPr>
          <w:color w:val="111111"/>
          <w:u w:val="single"/>
          <w:bdr w:val="none" w:sz="0" w:space="0" w:color="auto" w:frame="1"/>
        </w:rPr>
        <w:t>Во избежани</w:t>
      </w:r>
      <w:r w:rsidR="007E5878">
        <w:rPr>
          <w:color w:val="111111"/>
          <w:u w:val="single"/>
          <w:bdr w:val="none" w:sz="0" w:space="0" w:color="auto" w:frame="1"/>
        </w:rPr>
        <w:t>е</w:t>
      </w:r>
      <w:r w:rsidRPr="00923535">
        <w:rPr>
          <w:color w:val="111111"/>
          <w:u w:val="single"/>
          <w:bdr w:val="none" w:sz="0" w:space="0" w:color="auto" w:frame="1"/>
        </w:rPr>
        <w:t xml:space="preserve"> переохлаждения обязательно организуем двигательную деятельность</w:t>
      </w:r>
      <w:r w:rsidRPr="00923535">
        <w:rPr>
          <w:color w:val="111111"/>
        </w:rPr>
        <w:t>: подвижные, спортивные, народные игры,</w:t>
      </w:r>
      <w:r w:rsidR="007E5878"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общеразвивающие упражнения</w:t>
      </w:r>
      <w:r w:rsidRPr="00923535">
        <w:rPr>
          <w:color w:val="111111"/>
        </w:rPr>
        <w:t xml:space="preserve">, а также </w:t>
      </w:r>
      <w:r w:rsidR="007E5878">
        <w:rPr>
          <w:color w:val="111111"/>
        </w:rPr>
        <w:t>один</w:t>
      </w:r>
      <w:r w:rsidRPr="00923535">
        <w:rPr>
          <w:color w:val="111111"/>
        </w:rPr>
        <w:t xml:space="preserve"> раз в неделю проводим занятия по</w:t>
      </w:r>
      <w:r w:rsidR="007E5878">
        <w:rPr>
          <w:color w:val="111111"/>
        </w:rPr>
        <w:t xml:space="preserve"> </w:t>
      </w:r>
      <w:r w:rsidRPr="00923535">
        <w:rPr>
          <w:rStyle w:val="a4"/>
          <w:color w:val="111111"/>
          <w:bdr w:val="none" w:sz="0" w:space="0" w:color="auto" w:frame="1"/>
        </w:rPr>
        <w:t>физической культуре на воздухе</w:t>
      </w:r>
      <w:r w:rsidRPr="00923535">
        <w:rPr>
          <w:color w:val="111111"/>
        </w:rPr>
        <w:t>.</w:t>
      </w:r>
      <w:bookmarkStart w:id="0" w:name="_GoBack"/>
      <w:bookmarkEnd w:id="0"/>
    </w:p>
    <w:p w:rsidR="00A52BB9" w:rsidRPr="00923535" w:rsidRDefault="00A52BB9" w:rsidP="00923535">
      <w:pPr>
        <w:jc w:val="both"/>
      </w:pPr>
    </w:p>
    <w:sectPr w:rsidR="00A52BB9" w:rsidRPr="00923535" w:rsidSect="0092353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5"/>
    <w:rsid w:val="007E5878"/>
    <w:rsid w:val="00923535"/>
    <w:rsid w:val="00A5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53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23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53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23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6AE8-BD44-4380-B1DD-EDAD0BF8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2021-04-08T06:52:00Z</dcterms:created>
  <dcterms:modified xsi:type="dcterms:W3CDTF">2021-04-08T07:03:00Z</dcterms:modified>
</cp:coreProperties>
</file>