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F1" w:rsidRDefault="008F64F1" w:rsidP="008F64F1">
      <w:pPr>
        <w:shd w:val="clear" w:color="auto" w:fill="FFFFFF"/>
        <w:jc w:val="center"/>
        <w:outlineLvl w:val="0"/>
        <w:rPr>
          <w:rFonts w:ascii="Times New Roman" w:eastAsia="Times New Roman" w:hAnsi="Times New Roman" w:cs="Times New Roman"/>
          <w:b/>
          <w:color w:val="333333"/>
          <w:kern w:val="36"/>
          <w:sz w:val="28"/>
          <w:szCs w:val="24"/>
          <w:lang w:eastAsia="ru-RU"/>
        </w:rPr>
      </w:pPr>
      <w:bookmarkStart w:id="0" w:name="_GoBack"/>
      <w:r w:rsidRPr="008F64F1">
        <w:rPr>
          <w:rFonts w:ascii="Times New Roman" w:eastAsia="Times New Roman" w:hAnsi="Times New Roman" w:cs="Times New Roman"/>
          <w:b/>
          <w:color w:val="333333"/>
          <w:kern w:val="36"/>
          <w:sz w:val="28"/>
          <w:szCs w:val="24"/>
          <w:lang w:eastAsia="ru-RU"/>
        </w:rPr>
        <w:t>Консультация для воспитателей</w:t>
      </w:r>
    </w:p>
    <w:p w:rsidR="008F64F1" w:rsidRPr="008F64F1" w:rsidRDefault="008F64F1" w:rsidP="008F64F1">
      <w:pPr>
        <w:shd w:val="clear" w:color="auto" w:fill="FFFFFF"/>
        <w:jc w:val="center"/>
        <w:outlineLvl w:val="0"/>
        <w:rPr>
          <w:rFonts w:ascii="Times New Roman" w:eastAsia="Times New Roman" w:hAnsi="Times New Roman" w:cs="Times New Roman"/>
          <w:b/>
          <w:color w:val="333333"/>
          <w:kern w:val="36"/>
          <w:sz w:val="28"/>
          <w:szCs w:val="24"/>
          <w:lang w:eastAsia="ru-RU"/>
        </w:rPr>
      </w:pPr>
      <w:r w:rsidRPr="008F64F1">
        <w:rPr>
          <w:rFonts w:ascii="Times New Roman" w:eastAsia="Times New Roman" w:hAnsi="Times New Roman" w:cs="Times New Roman"/>
          <w:b/>
          <w:color w:val="333333"/>
          <w:kern w:val="36"/>
          <w:sz w:val="28"/>
          <w:szCs w:val="24"/>
          <w:lang w:eastAsia="ru-RU"/>
        </w:rPr>
        <w:t xml:space="preserve"> «Использование мнемотехники для развития познавательных способностей дошкольников»</w:t>
      </w:r>
    </w:p>
    <w:bookmarkEnd w:id="0"/>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br/>
        <w:t>Консультация для воспитателей «Использование мнемотехники для развития познавательных способностей дошкольников»</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u w:val="single"/>
          <w:bdr w:val="none" w:sz="0" w:space="0" w:color="auto" w:frame="1"/>
          <w:lang w:eastAsia="ru-RU"/>
        </w:rPr>
        <w:t>Цель</w:t>
      </w:r>
      <w:r w:rsidRPr="008F64F1">
        <w:rPr>
          <w:rFonts w:ascii="Times New Roman" w:eastAsia="Times New Roman" w:hAnsi="Times New Roman" w:cs="Times New Roman"/>
          <w:color w:val="111111"/>
          <w:sz w:val="24"/>
          <w:szCs w:val="24"/>
          <w:lang w:eastAsia="ru-RU"/>
        </w:rPr>
        <w:t>: ознакомление педагогов с методом </w:t>
      </w:r>
      <w:r w:rsidRPr="008F64F1">
        <w:rPr>
          <w:rFonts w:ascii="Times New Roman" w:eastAsia="Times New Roman" w:hAnsi="Times New Roman" w:cs="Times New Roman"/>
          <w:b/>
          <w:bCs/>
          <w:color w:val="111111"/>
          <w:sz w:val="24"/>
          <w:szCs w:val="24"/>
          <w:bdr w:val="none" w:sz="0" w:space="0" w:color="auto" w:frame="1"/>
          <w:lang w:eastAsia="ru-RU"/>
        </w:rPr>
        <w:t>мнемотехники как эффективным способом развития памяти</w:t>
      </w:r>
      <w:r w:rsidRPr="008F64F1">
        <w:rPr>
          <w:rFonts w:ascii="Times New Roman" w:eastAsia="Times New Roman" w:hAnsi="Times New Roman" w:cs="Times New Roman"/>
          <w:color w:val="111111"/>
          <w:sz w:val="24"/>
          <w:szCs w:val="24"/>
          <w:lang w:eastAsia="ru-RU"/>
        </w:rPr>
        <w:t>, мышления и речи </w:t>
      </w:r>
      <w:r w:rsidRPr="008F64F1">
        <w:rPr>
          <w:rFonts w:ascii="Times New Roman" w:eastAsia="Times New Roman" w:hAnsi="Times New Roman" w:cs="Times New Roman"/>
          <w:b/>
          <w:bCs/>
          <w:color w:val="111111"/>
          <w:sz w:val="24"/>
          <w:szCs w:val="24"/>
          <w:bdr w:val="none" w:sz="0" w:space="0" w:color="auto" w:frame="1"/>
          <w:lang w:eastAsia="ru-RU"/>
        </w:rPr>
        <w:t>дошкольников</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План проведения мастер-класса</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1. Определение понятий </w:t>
      </w:r>
      <w:r w:rsidRPr="008F64F1">
        <w:rPr>
          <w:rFonts w:ascii="Times New Roman" w:eastAsia="Times New Roman" w:hAnsi="Times New Roman" w:cs="Times New Roman"/>
          <w:i/>
          <w:iCs/>
          <w:color w:val="111111"/>
          <w:sz w:val="24"/>
          <w:szCs w:val="24"/>
          <w:bdr w:val="none" w:sz="0" w:space="0" w:color="auto" w:frame="1"/>
          <w:lang w:eastAsia="ru-RU"/>
        </w:rPr>
        <w:t>«</w:t>
      </w:r>
      <w:r w:rsidRPr="008F64F1">
        <w:rPr>
          <w:rFonts w:ascii="Times New Roman" w:eastAsia="Times New Roman" w:hAnsi="Times New Roman" w:cs="Times New Roman"/>
          <w:b/>
          <w:bCs/>
          <w:i/>
          <w:iCs/>
          <w:color w:val="111111"/>
          <w:sz w:val="24"/>
          <w:szCs w:val="24"/>
          <w:bdr w:val="none" w:sz="0" w:space="0" w:color="auto" w:frame="1"/>
          <w:lang w:eastAsia="ru-RU"/>
        </w:rPr>
        <w:t>мнемотехника</w:t>
      </w:r>
      <w:r w:rsidRPr="008F64F1">
        <w:rPr>
          <w:rFonts w:ascii="Times New Roman" w:eastAsia="Times New Roman" w:hAnsi="Times New Roman" w:cs="Times New Roman"/>
          <w:i/>
          <w:iCs/>
          <w:color w:val="111111"/>
          <w:sz w:val="24"/>
          <w:szCs w:val="24"/>
          <w:bdr w:val="none" w:sz="0" w:space="0" w:color="auto" w:frame="1"/>
          <w:lang w:eastAsia="ru-RU"/>
        </w:rPr>
        <w:t>»</w:t>
      </w: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i/>
          <w:iCs/>
          <w:color w:val="111111"/>
          <w:sz w:val="24"/>
          <w:szCs w:val="24"/>
          <w:bdr w:val="none" w:sz="0" w:space="0" w:color="auto" w:frame="1"/>
          <w:lang w:eastAsia="ru-RU"/>
        </w:rPr>
        <w:t>«</w:t>
      </w:r>
      <w:proofErr w:type="spellStart"/>
      <w:r w:rsidRPr="008F64F1">
        <w:rPr>
          <w:rFonts w:ascii="Times New Roman" w:eastAsia="Times New Roman" w:hAnsi="Times New Roman" w:cs="Times New Roman"/>
          <w:b/>
          <w:bCs/>
          <w:i/>
          <w:iCs/>
          <w:color w:val="111111"/>
          <w:sz w:val="24"/>
          <w:szCs w:val="24"/>
          <w:bdr w:val="none" w:sz="0" w:space="0" w:color="auto" w:frame="1"/>
          <w:lang w:eastAsia="ru-RU"/>
        </w:rPr>
        <w:t>мнемотаблицы</w:t>
      </w:r>
      <w:proofErr w:type="spellEnd"/>
      <w:r w:rsidRPr="008F64F1">
        <w:rPr>
          <w:rFonts w:ascii="Times New Roman" w:eastAsia="Times New Roman" w:hAnsi="Times New Roman" w:cs="Times New Roman"/>
          <w:i/>
          <w:iCs/>
          <w:color w:val="111111"/>
          <w:sz w:val="24"/>
          <w:szCs w:val="24"/>
          <w:bdr w:val="none" w:sz="0" w:space="0" w:color="auto" w:frame="1"/>
          <w:lang w:eastAsia="ru-RU"/>
        </w:rPr>
        <w:t>»</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2. </w:t>
      </w:r>
      <w:r w:rsidRPr="008F64F1">
        <w:rPr>
          <w:rFonts w:ascii="Times New Roman" w:eastAsia="Times New Roman" w:hAnsi="Times New Roman" w:cs="Times New Roman"/>
          <w:b/>
          <w:bCs/>
          <w:color w:val="111111"/>
          <w:sz w:val="24"/>
          <w:szCs w:val="24"/>
          <w:bdr w:val="none" w:sz="0" w:space="0" w:color="auto" w:frame="1"/>
          <w:lang w:eastAsia="ru-RU"/>
        </w:rPr>
        <w:t>Мнемотехника как эффективный способ развития памяти</w:t>
      </w:r>
      <w:r w:rsidRPr="008F64F1">
        <w:rPr>
          <w:rFonts w:ascii="Times New Roman" w:eastAsia="Times New Roman" w:hAnsi="Times New Roman" w:cs="Times New Roman"/>
          <w:color w:val="111111"/>
          <w:sz w:val="24"/>
          <w:szCs w:val="24"/>
          <w:lang w:eastAsia="ru-RU"/>
        </w:rPr>
        <w:t>, мышления, воображения и речи </w:t>
      </w:r>
      <w:r w:rsidRPr="008F64F1">
        <w:rPr>
          <w:rFonts w:ascii="Times New Roman" w:eastAsia="Times New Roman" w:hAnsi="Times New Roman" w:cs="Times New Roman"/>
          <w:b/>
          <w:bCs/>
          <w:color w:val="111111"/>
          <w:sz w:val="24"/>
          <w:szCs w:val="24"/>
          <w:bdr w:val="none" w:sz="0" w:space="0" w:color="auto" w:frame="1"/>
          <w:lang w:eastAsia="ru-RU"/>
        </w:rPr>
        <w:t>дошкольников</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3. </w:t>
      </w:r>
      <w:r w:rsidRPr="008F64F1">
        <w:rPr>
          <w:rFonts w:ascii="Times New Roman" w:eastAsia="Times New Roman" w:hAnsi="Times New Roman" w:cs="Times New Roman"/>
          <w:b/>
          <w:bCs/>
          <w:color w:val="111111"/>
          <w:sz w:val="24"/>
          <w:szCs w:val="24"/>
          <w:bdr w:val="none" w:sz="0" w:space="0" w:color="auto" w:frame="1"/>
          <w:lang w:eastAsia="ru-RU"/>
        </w:rPr>
        <w:t>Использование метода мнемотехники</w:t>
      </w:r>
      <w:r w:rsidRPr="008F64F1">
        <w:rPr>
          <w:rFonts w:ascii="Times New Roman" w:eastAsia="Times New Roman" w:hAnsi="Times New Roman" w:cs="Times New Roman"/>
          <w:color w:val="111111"/>
          <w:sz w:val="24"/>
          <w:szCs w:val="24"/>
          <w:lang w:eastAsia="ru-RU"/>
        </w:rPr>
        <w:t> при разучивании стихотворений детьми (методика </w:t>
      </w:r>
      <w:r w:rsidRPr="008F64F1">
        <w:rPr>
          <w:rFonts w:ascii="Times New Roman" w:eastAsia="Times New Roman" w:hAnsi="Times New Roman" w:cs="Times New Roman"/>
          <w:i/>
          <w:iCs/>
          <w:color w:val="111111"/>
          <w:sz w:val="24"/>
          <w:szCs w:val="24"/>
          <w:bdr w:val="none" w:sz="0" w:space="0" w:color="auto" w:frame="1"/>
          <w:lang w:eastAsia="ru-RU"/>
        </w:rPr>
        <w:t>«Запоминаем стихи, рисуя»</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3.1 Предварительная работа с детьми по овладению приёмом </w:t>
      </w:r>
      <w:r w:rsidRPr="008F64F1">
        <w:rPr>
          <w:rFonts w:ascii="Times New Roman" w:eastAsia="Times New Roman" w:hAnsi="Times New Roman" w:cs="Times New Roman"/>
          <w:b/>
          <w:bCs/>
          <w:color w:val="111111"/>
          <w:sz w:val="24"/>
          <w:szCs w:val="24"/>
          <w:bdr w:val="none" w:sz="0" w:space="0" w:color="auto" w:frame="1"/>
          <w:lang w:eastAsia="ru-RU"/>
        </w:rPr>
        <w:t>мнемотехники </w:t>
      </w:r>
      <w:r w:rsidRPr="008F64F1">
        <w:rPr>
          <w:rFonts w:ascii="Times New Roman" w:eastAsia="Times New Roman" w:hAnsi="Times New Roman" w:cs="Times New Roman"/>
          <w:i/>
          <w:iCs/>
          <w:color w:val="111111"/>
          <w:sz w:val="24"/>
          <w:szCs w:val="24"/>
          <w:bdr w:val="none" w:sz="0" w:space="0" w:color="auto" w:frame="1"/>
          <w:lang w:eastAsia="ru-RU"/>
        </w:rPr>
        <w:t>(кодировка отдельных слов, понятий; часто встречающиеся символы)</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3.2 Этапы работы по созданию детьми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w:t>
      </w:r>
      <w:proofErr w:type="spellEnd"/>
      <w:r w:rsidRPr="008F64F1">
        <w:rPr>
          <w:rFonts w:ascii="Times New Roman" w:eastAsia="Times New Roman" w:hAnsi="Times New Roman" w:cs="Times New Roman"/>
          <w:b/>
          <w:bCs/>
          <w:color w:val="111111"/>
          <w:sz w:val="24"/>
          <w:szCs w:val="24"/>
          <w:bdr w:val="none" w:sz="0" w:space="0" w:color="auto" w:frame="1"/>
          <w:lang w:eastAsia="ru-RU"/>
        </w:rPr>
        <w:t xml:space="preserve"> к стихотворениям</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3.3 </w:t>
      </w:r>
      <w:r w:rsidRPr="008F64F1">
        <w:rPr>
          <w:rFonts w:ascii="Times New Roman" w:eastAsia="Times New Roman" w:hAnsi="Times New Roman" w:cs="Times New Roman"/>
          <w:b/>
          <w:bCs/>
          <w:color w:val="111111"/>
          <w:sz w:val="24"/>
          <w:szCs w:val="24"/>
          <w:bdr w:val="none" w:sz="0" w:space="0" w:color="auto" w:frame="1"/>
          <w:lang w:eastAsia="ru-RU"/>
        </w:rPr>
        <w:t xml:space="preserve">Использование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w:t>
      </w:r>
      <w:proofErr w:type="spellEnd"/>
      <w:r w:rsidRPr="008F64F1">
        <w:rPr>
          <w:rFonts w:ascii="Times New Roman" w:eastAsia="Times New Roman" w:hAnsi="Times New Roman" w:cs="Times New Roman"/>
          <w:b/>
          <w:bCs/>
          <w:color w:val="111111"/>
          <w:sz w:val="24"/>
          <w:szCs w:val="24"/>
          <w:bdr w:val="none" w:sz="0" w:space="0" w:color="auto" w:frame="1"/>
          <w:lang w:eastAsia="ru-RU"/>
        </w:rPr>
        <w:t>-стихотворений для развития</w:t>
      </w:r>
      <w:r w:rsidRPr="008F64F1">
        <w:rPr>
          <w:rFonts w:ascii="Times New Roman" w:eastAsia="Times New Roman" w:hAnsi="Times New Roman" w:cs="Times New Roman"/>
          <w:color w:val="111111"/>
          <w:sz w:val="24"/>
          <w:szCs w:val="24"/>
          <w:lang w:eastAsia="ru-RU"/>
        </w:rPr>
        <w:t> осведомлённости детей об окружающем мире, для ознакомления детей с художественной литературой, для </w:t>
      </w:r>
      <w:r w:rsidRPr="008F64F1">
        <w:rPr>
          <w:rFonts w:ascii="Times New Roman" w:eastAsia="Times New Roman" w:hAnsi="Times New Roman" w:cs="Times New Roman"/>
          <w:b/>
          <w:bCs/>
          <w:color w:val="111111"/>
          <w:sz w:val="24"/>
          <w:szCs w:val="24"/>
          <w:bdr w:val="none" w:sz="0" w:space="0" w:color="auto" w:frame="1"/>
          <w:lang w:eastAsia="ru-RU"/>
        </w:rPr>
        <w:t>развития творческих способностей детей</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4 Практическое задание для </w:t>
      </w:r>
      <w:r w:rsidRPr="008F64F1">
        <w:rPr>
          <w:rFonts w:ascii="Times New Roman" w:eastAsia="Times New Roman" w:hAnsi="Times New Roman" w:cs="Times New Roman"/>
          <w:b/>
          <w:bCs/>
          <w:color w:val="111111"/>
          <w:sz w:val="24"/>
          <w:szCs w:val="24"/>
          <w:bdr w:val="none" w:sz="0" w:space="0" w:color="auto" w:frame="1"/>
          <w:lang w:eastAsia="ru-RU"/>
        </w:rPr>
        <w:t>воспитателей </w:t>
      </w:r>
      <w:r w:rsidRPr="008F64F1">
        <w:rPr>
          <w:rFonts w:ascii="Times New Roman" w:eastAsia="Times New Roman" w:hAnsi="Times New Roman" w:cs="Times New Roman"/>
          <w:i/>
          <w:iCs/>
          <w:color w:val="111111"/>
          <w:sz w:val="24"/>
          <w:szCs w:val="24"/>
          <w:bdr w:val="none" w:sz="0" w:space="0" w:color="auto" w:frame="1"/>
          <w:lang w:eastAsia="ru-RU"/>
        </w:rPr>
        <w:t>(создание </w:t>
      </w:r>
      <w:proofErr w:type="spellStart"/>
      <w:r w:rsidRPr="008F64F1">
        <w:rPr>
          <w:rFonts w:ascii="Times New Roman" w:eastAsia="Times New Roman" w:hAnsi="Times New Roman" w:cs="Times New Roman"/>
          <w:b/>
          <w:bCs/>
          <w:i/>
          <w:iCs/>
          <w:color w:val="111111"/>
          <w:sz w:val="24"/>
          <w:szCs w:val="24"/>
          <w:bdr w:val="none" w:sz="0" w:space="0" w:color="auto" w:frame="1"/>
          <w:lang w:eastAsia="ru-RU"/>
        </w:rPr>
        <w:t>мнемотаблиц</w:t>
      </w:r>
      <w:proofErr w:type="spellEnd"/>
      <w:r w:rsidRPr="008F64F1">
        <w:rPr>
          <w:rFonts w:ascii="Times New Roman" w:eastAsia="Times New Roman" w:hAnsi="Times New Roman" w:cs="Times New Roman"/>
          <w:i/>
          <w:iCs/>
          <w:color w:val="111111"/>
          <w:sz w:val="24"/>
          <w:szCs w:val="24"/>
          <w:bdr w:val="none" w:sz="0" w:space="0" w:color="auto" w:frame="1"/>
          <w:lang w:eastAsia="ru-RU"/>
        </w:rPr>
        <w:t> к предложенным стихотворениям)</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1. </w:t>
      </w:r>
      <w:r w:rsidRPr="008F64F1">
        <w:rPr>
          <w:rFonts w:ascii="Times New Roman" w:eastAsia="Times New Roman" w:hAnsi="Times New Roman" w:cs="Times New Roman"/>
          <w:b/>
          <w:bCs/>
          <w:color w:val="111111"/>
          <w:sz w:val="24"/>
          <w:szCs w:val="24"/>
          <w:bdr w:val="none" w:sz="0" w:space="0" w:color="auto" w:frame="1"/>
          <w:lang w:eastAsia="ru-RU"/>
        </w:rPr>
        <w:t>Мнемотехника </w:t>
      </w:r>
      <w:r w:rsidRPr="008F64F1">
        <w:rPr>
          <w:rFonts w:ascii="Times New Roman" w:eastAsia="Times New Roman" w:hAnsi="Times New Roman" w:cs="Times New Roman"/>
          <w:i/>
          <w:iCs/>
          <w:color w:val="111111"/>
          <w:sz w:val="24"/>
          <w:szCs w:val="24"/>
          <w:bdr w:val="none" w:sz="0" w:space="0" w:color="auto" w:frame="1"/>
          <w:lang w:eastAsia="ru-RU"/>
        </w:rPr>
        <w:t xml:space="preserve">(от греч. </w:t>
      </w:r>
      <w:proofErr w:type="spellStart"/>
      <w:r w:rsidRPr="008F64F1">
        <w:rPr>
          <w:rFonts w:ascii="Times New Roman" w:eastAsia="Times New Roman" w:hAnsi="Times New Roman" w:cs="Times New Roman"/>
          <w:i/>
          <w:iCs/>
          <w:color w:val="111111"/>
          <w:sz w:val="24"/>
          <w:szCs w:val="24"/>
          <w:bdr w:val="none" w:sz="0" w:space="0" w:color="auto" w:frame="1"/>
          <w:lang w:eastAsia="ru-RU"/>
        </w:rPr>
        <w:t>mnm</w:t>
      </w:r>
      <w:proofErr w:type="spellEnd"/>
      <w:r w:rsidRPr="008F64F1">
        <w:rPr>
          <w:rFonts w:ascii="Times New Roman" w:eastAsia="Times New Roman" w:hAnsi="Times New Roman" w:cs="Times New Roman"/>
          <w:i/>
          <w:iCs/>
          <w:color w:val="111111"/>
          <w:sz w:val="24"/>
          <w:szCs w:val="24"/>
          <w:bdr w:val="none" w:sz="0" w:space="0" w:color="auto" w:frame="1"/>
          <w:lang w:eastAsia="ru-RU"/>
        </w:rPr>
        <w:t xml:space="preserve"> — память и </w:t>
      </w:r>
      <w:proofErr w:type="spellStart"/>
      <w:r w:rsidRPr="008F64F1">
        <w:rPr>
          <w:rFonts w:ascii="Times New Roman" w:eastAsia="Times New Roman" w:hAnsi="Times New Roman" w:cs="Times New Roman"/>
          <w:i/>
          <w:iCs/>
          <w:color w:val="111111"/>
          <w:sz w:val="24"/>
          <w:szCs w:val="24"/>
          <w:bdr w:val="none" w:sz="0" w:space="0" w:color="auto" w:frame="1"/>
          <w:lang w:eastAsia="ru-RU"/>
        </w:rPr>
        <w:t>tchn</w:t>
      </w:r>
      <w:proofErr w:type="spellEnd"/>
      <w:r w:rsidRPr="008F64F1">
        <w:rPr>
          <w:rFonts w:ascii="Times New Roman" w:eastAsia="Times New Roman" w:hAnsi="Times New Roman" w:cs="Times New Roman"/>
          <w:i/>
          <w:iCs/>
          <w:color w:val="111111"/>
          <w:sz w:val="24"/>
          <w:szCs w:val="24"/>
          <w:bdr w:val="none" w:sz="0" w:space="0" w:color="auto" w:frame="1"/>
          <w:lang w:eastAsia="ru-RU"/>
        </w:rPr>
        <w:t xml:space="preserve"> — искусство, мастерство)</w:t>
      </w:r>
      <w:r w:rsidRPr="008F64F1">
        <w:rPr>
          <w:rFonts w:ascii="Times New Roman" w:eastAsia="Times New Roman" w:hAnsi="Times New Roman" w:cs="Times New Roman"/>
          <w:color w:val="111111"/>
          <w:sz w:val="24"/>
          <w:szCs w:val="24"/>
          <w:lang w:eastAsia="ru-RU"/>
        </w:rPr>
        <w:t> — совокупность специальных приёмов и </w:t>
      </w:r>
      <w:r w:rsidRPr="008F64F1">
        <w:rPr>
          <w:rFonts w:ascii="Times New Roman" w:eastAsia="Times New Roman" w:hAnsi="Times New Roman" w:cs="Times New Roman"/>
          <w:b/>
          <w:bCs/>
          <w:color w:val="111111"/>
          <w:sz w:val="24"/>
          <w:szCs w:val="24"/>
          <w:bdr w:val="none" w:sz="0" w:space="0" w:color="auto" w:frame="1"/>
          <w:lang w:eastAsia="ru-RU"/>
        </w:rPr>
        <w:t>способов</w:t>
      </w:r>
      <w:r w:rsidRPr="008F64F1">
        <w:rPr>
          <w:rFonts w:ascii="Times New Roman" w:eastAsia="Times New Roman" w:hAnsi="Times New Roman" w:cs="Times New Roman"/>
          <w:color w:val="111111"/>
          <w:sz w:val="24"/>
          <w:szCs w:val="24"/>
          <w:lang w:eastAsia="ru-RU"/>
        </w:rPr>
        <w:t>, облегчающих запоминание нужной информации и увеличивающих объём памяти путём образования ассоциаций </w:t>
      </w:r>
      <w:r w:rsidRPr="008F64F1">
        <w:rPr>
          <w:rFonts w:ascii="Times New Roman" w:eastAsia="Times New Roman" w:hAnsi="Times New Roman" w:cs="Times New Roman"/>
          <w:i/>
          <w:iCs/>
          <w:color w:val="111111"/>
          <w:sz w:val="24"/>
          <w:szCs w:val="24"/>
          <w:bdr w:val="none" w:sz="0" w:space="0" w:color="auto" w:frame="1"/>
          <w:lang w:eastAsia="ru-RU"/>
        </w:rPr>
        <w:t>(связей)</w:t>
      </w:r>
      <w:r w:rsidRPr="008F64F1">
        <w:rPr>
          <w:rFonts w:ascii="Times New Roman" w:eastAsia="Times New Roman" w:hAnsi="Times New Roman" w:cs="Times New Roman"/>
          <w:color w:val="111111"/>
          <w:sz w:val="24"/>
          <w:szCs w:val="24"/>
          <w:lang w:eastAsia="ru-RU"/>
        </w:rPr>
        <w:t>. Также </w:t>
      </w:r>
      <w:r w:rsidRPr="008F64F1">
        <w:rPr>
          <w:rFonts w:ascii="Times New Roman" w:eastAsia="Times New Roman" w:hAnsi="Times New Roman" w:cs="Times New Roman"/>
          <w:b/>
          <w:bCs/>
          <w:color w:val="111111"/>
          <w:sz w:val="24"/>
          <w:szCs w:val="24"/>
          <w:bdr w:val="none" w:sz="0" w:space="0" w:color="auto" w:frame="1"/>
          <w:lang w:eastAsia="ru-RU"/>
        </w:rPr>
        <w:t>мнемотехника</w:t>
      </w:r>
      <w:r w:rsidRPr="008F64F1">
        <w:rPr>
          <w:rFonts w:ascii="Times New Roman" w:eastAsia="Times New Roman" w:hAnsi="Times New Roman" w:cs="Times New Roman"/>
          <w:color w:val="111111"/>
          <w:sz w:val="24"/>
          <w:szCs w:val="24"/>
          <w:lang w:eastAsia="ru-RU"/>
        </w:rPr>
        <w:t> подразумевает под собой замену абстрактных объектов и фактов на понятия и представления, имеющие визуальное, аудиальное или кинестетическое представление; связывание объектов с уже имеющейся информацией в памяти различных типов для упрощения запоминания.</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Ещё термин </w:t>
      </w:r>
      <w:r w:rsidRPr="008F64F1">
        <w:rPr>
          <w:rFonts w:ascii="Times New Roman" w:eastAsia="Times New Roman" w:hAnsi="Times New Roman" w:cs="Times New Roman"/>
          <w:i/>
          <w:iCs/>
          <w:color w:val="111111"/>
          <w:sz w:val="24"/>
          <w:szCs w:val="24"/>
          <w:bdr w:val="none" w:sz="0" w:space="0" w:color="auto" w:frame="1"/>
          <w:lang w:eastAsia="ru-RU"/>
        </w:rPr>
        <w:t>«</w:t>
      </w:r>
      <w:r w:rsidRPr="008F64F1">
        <w:rPr>
          <w:rFonts w:ascii="Times New Roman" w:eastAsia="Times New Roman" w:hAnsi="Times New Roman" w:cs="Times New Roman"/>
          <w:b/>
          <w:bCs/>
          <w:i/>
          <w:iCs/>
          <w:color w:val="111111"/>
          <w:sz w:val="24"/>
          <w:szCs w:val="24"/>
          <w:bdr w:val="none" w:sz="0" w:space="0" w:color="auto" w:frame="1"/>
          <w:lang w:eastAsia="ru-RU"/>
        </w:rPr>
        <w:t>мнемотехника</w:t>
      </w:r>
      <w:r w:rsidRPr="008F64F1">
        <w:rPr>
          <w:rFonts w:ascii="Times New Roman" w:eastAsia="Times New Roman" w:hAnsi="Times New Roman" w:cs="Times New Roman"/>
          <w:i/>
          <w:iCs/>
          <w:color w:val="111111"/>
          <w:sz w:val="24"/>
          <w:szCs w:val="24"/>
          <w:bdr w:val="none" w:sz="0" w:space="0" w:color="auto" w:frame="1"/>
          <w:lang w:eastAsia="ru-RU"/>
        </w:rPr>
        <w:t>»</w:t>
      </w: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i/>
          <w:iCs/>
          <w:color w:val="111111"/>
          <w:sz w:val="24"/>
          <w:szCs w:val="24"/>
          <w:bdr w:val="none" w:sz="0" w:space="0" w:color="auto" w:frame="1"/>
          <w:lang w:eastAsia="ru-RU"/>
        </w:rPr>
        <w:t>(аналог пиктограммы)</w:t>
      </w:r>
      <w:r w:rsidRPr="008F64F1">
        <w:rPr>
          <w:rFonts w:ascii="Times New Roman" w:eastAsia="Times New Roman" w:hAnsi="Times New Roman" w:cs="Times New Roman"/>
          <w:color w:val="111111"/>
          <w:sz w:val="24"/>
          <w:szCs w:val="24"/>
          <w:lang w:eastAsia="ru-RU"/>
        </w:rPr>
        <w:t> употребляется как обозначение визуализации </w:t>
      </w:r>
      <w:r w:rsidRPr="008F64F1">
        <w:rPr>
          <w:rFonts w:ascii="Times New Roman" w:eastAsia="Times New Roman" w:hAnsi="Times New Roman" w:cs="Times New Roman"/>
          <w:i/>
          <w:iCs/>
          <w:color w:val="111111"/>
          <w:sz w:val="24"/>
          <w:szCs w:val="24"/>
          <w:bdr w:val="none" w:sz="0" w:space="0" w:color="auto" w:frame="1"/>
          <w:lang w:eastAsia="ru-RU"/>
        </w:rPr>
        <w:t>(в виде изображения, набора символов либо предметов)</w:t>
      </w:r>
      <w:r w:rsidRPr="008F64F1">
        <w:rPr>
          <w:rFonts w:ascii="Times New Roman" w:eastAsia="Times New Roman" w:hAnsi="Times New Roman" w:cs="Times New Roman"/>
          <w:color w:val="111111"/>
          <w:sz w:val="24"/>
          <w:szCs w:val="24"/>
          <w:lang w:eastAsia="ru-RU"/>
        </w:rPr>
        <w:t> некоего объекта, субъекта либо явления, достаточно полно описывающей его и облегчающей его запоминание или идентификацию.</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b/>
          <w:bCs/>
          <w:color w:val="111111"/>
          <w:sz w:val="24"/>
          <w:szCs w:val="24"/>
          <w:bdr w:val="none" w:sz="0" w:space="0" w:color="auto" w:frame="1"/>
          <w:lang w:eastAsia="ru-RU"/>
        </w:rPr>
        <w:t>Мнемотехника — система </w:t>
      </w:r>
      <w:r w:rsidRPr="008F64F1">
        <w:rPr>
          <w:rFonts w:ascii="Times New Roman" w:eastAsia="Times New Roman" w:hAnsi="Times New Roman" w:cs="Times New Roman"/>
          <w:i/>
          <w:iCs/>
          <w:color w:val="111111"/>
          <w:sz w:val="24"/>
          <w:szCs w:val="24"/>
          <w:bdr w:val="none" w:sz="0" w:space="0" w:color="auto" w:frame="1"/>
          <w:lang w:eastAsia="ru-RU"/>
        </w:rPr>
        <w:t>«внутреннего письма»</w:t>
      </w:r>
      <w:r w:rsidRPr="008F64F1">
        <w:rPr>
          <w:rFonts w:ascii="Times New Roman" w:eastAsia="Times New Roman" w:hAnsi="Times New Roman" w:cs="Times New Roman"/>
          <w:color w:val="111111"/>
          <w:sz w:val="24"/>
          <w:szCs w:val="24"/>
          <w:lang w:eastAsia="ru-RU"/>
        </w:rPr>
        <w:t>, основанная на непосредственной записи в мозг связей между зрительными образами, обозначающими значимые элементы запоминаемой информации. </w:t>
      </w:r>
      <w:proofErr w:type="gramStart"/>
      <w:r w:rsidRPr="008F64F1">
        <w:rPr>
          <w:rFonts w:ascii="Times New Roman" w:eastAsia="Times New Roman" w:hAnsi="Times New Roman" w:cs="Times New Roman"/>
          <w:b/>
          <w:bCs/>
          <w:color w:val="111111"/>
          <w:sz w:val="24"/>
          <w:szCs w:val="24"/>
          <w:bdr w:val="none" w:sz="0" w:space="0" w:color="auto" w:frame="1"/>
          <w:lang w:eastAsia="ru-RU"/>
        </w:rPr>
        <w:t>Мнемоническое</w:t>
      </w:r>
      <w:r w:rsidRPr="008F64F1">
        <w:rPr>
          <w:rFonts w:ascii="Times New Roman" w:eastAsia="Times New Roman" w:hAnsi="Times New Roman" w:cs="Times New Roman"/>
          <w:color w:val="111111"/>
          <w:sz w:val="24"/>
          <w:szCs w:val="24"/>
          <w:lang w:eastAsia="ru-RU"/>
        </w:rPr>
        <w:t xml:space="preserve"> запоминание состоит из </w:t>
      </w:r>
      <w:proofErr w:type="spellStart"/>
      <w:r w:rsidRPr="008F64F1">
        <w:rPr>
          <w:rFonts w:ascii="Times New Roman" w:eastAsia="Times New Roman" w:hAnsi="Times New Roman" w:cs="Times New Roman"/>
          <w:color w:val="111111"/>
          <w:sz w:val="24"/>
          <w:szCs w:val="24"/>
          <w:lang w:eastAsia="ru-RU"/>
        </w:rPr>
        <w:t>четырё</w:t>
      </w:r>
      <w:proofErr w:type="spellEnd"/>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color w:val="111111"/>
          <w:sz w:val="24"/>
          <w:szCs w:val="24"/>
          <w:u w:val="single"/>
          <w:bdr w:val="none" w:sz="0" w:space="0" w:color="auto" w:frame="1"/>
          <w:lang w:eastAsia="ru-RU"/>
        </w:rPr>
        <w:t>х этапов</w:t>
      </w:r>
      <w:r w:rsidRPr="008F64F1">
        <w:rPr>
          <w:rFonts w:ascii="Times New Roman" w:eastAsia="Times New Roman" w:hAnsi="Times New Roman" w:cs="Times New Roman"/>
          <w:color w:val="111111"/>
          <w:sz w:val="24"/>
          <w:szCs w:val="24"/>
          <w:lang w:eastAsia="ru-RU"/>
        </w:rPr>
        <w:t>: кодирование в образы, запоминание (соединение двух образов, запоминание последовательности, закрепление в памяти.</w:t>
      </w:r>
      <w:proofErr w:type="gramEnd"/>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Технический арсенал современной </w:t>
      </w:r>
      <w:r w:rsidRPr="008F64F1">
        <w:rPr>
          <w:rFonts w:ascii="Times New Roman" w:eastAsia="Times New Roman" w:hAnsi="Times New Roman" w:cs="Times New Roman"/>
          <w:b/>
          <w:bCs/>
          <w:color w:val="111111"/>
          <w:sz w:val="24"/>
          <w:szCs w:val="24"/>
          <w:bdr w:val="none" w:sz="0" w:space="0" w:color="auto" w:frame="1"/>
          <w:lang w:eastAsia="ru-RU"/>
        </w:rPr>
        <w:t>мнемотехники</w:t>
      </w:r>
      <w:r w:rsidRPr="008F64F1">
        <w:rPr>
          <w:rFonts w:ascii="Times New Roman" w:eastAsia="Times New Roman" w:hAnsi="Times New Roman" w:cs="Times New Roman"/>
          <w:color w:val="111111"/>
          <w:sz w:val="24"/>
          <w:szCs w:val="24"/>
          <w:lang w:eastAsia="ru-RU"/>
        </w:rPr>
        <w:t> состоит из набора унифицированных приёмов запоминания, позволяющих запоминать разные сведения однотипно. Основной </w:t>
      </w:r>
      <w:r w:rsidRPr="008F64F1">
        <w:rPr>
          <w:rFonts w:ascii="Times New Roman" w:eastAsia="Times New Roman" w:hAnsi="Times New Roman" w:cs="Times New Roman"/>
          <w:b/>
          <w:bCs/>
          <w:color w:val="111111"/>
          <w:sz w:val="24"/>
          <w:szCs w:val="24"/>
          <w:bdr w:val="none" w:sz="0" w:space="0" w:color="auto" w:frame="1"/>
          <w:lang w:eastAsia="ru-RU"/>
        </w:rPr>
        <w:t>способ</w:t>
      </w:r>
      <w:r w:rsidRPr="008F64F1">
        <w:rPr>
          <w:rFonts w:ascii="Times New Roman" w:eastAsia="Times New Roman" w:hAnsi="Times New Roman" w:cs="Times New Roman"/>
          <w:color w:val="111111"/>
          <w:sz w:val="24"/>
          <w:szCs w:val="24"/>
          <w:lang w:eastAsia="ru-RU"/>
        </w:rPr>
        <w:t> запоминания — приём образования ассоциации </w:t>
      </w:r>
      <w:r w:rsidRPr="008F64F1">
        <w:rPr>
          <w:rFonts w:ascii="Times New Roman" w:eastAsia="Times New Roman" w:hAnsi="Times New Roman" w:cs="Times New Roman"/>
          <w:i/>
          <w:iCs/>
          <w:color w:val="111111"/>
          <w:sz w:val="24"/>
          <w:szCs w:val="24"/>
          <w:bdr w:val="none" w:sz="0" w:space="0" w:color="auto" w:frame="1"/>
          <w:lang w:eastAsia="ru-RU"/>
        </w:rPr>
        <w:t>(связка образов, кодирующих элементы запоминаемой информации)</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u w:val="single"/>
          <w:bdr w:val="none" w:sz="0" w:space="0" w:color="auto" w:frame="1"/>
          <w:lang w:eastAsia="ru-RU"/>
        </w:rPr>
        <w:t xml:space="preserve">Основные </w:t>
      </w:r>
      <w:proofErr w:type="spellStart"/>
      <w:proofErr w:type="gramStart"/>
      <w:r w:rsidRPr="008F64F1">
        <w:rPr>
          <w:rFonts w:ascii="Times New Roman" w:eastAsia="Times New Roman" w:hAnsi="Times New Roman" w:cs="Times New Roman"/>
          <w:color w:val="111111"/>
          <w:sz w:val="24"/>
          <w:szCs w:val="24"/>
          <w:u w:val="single"/>
          <w:bdr w:val="none" w:sz="0" w:space="0" w:color="auto" w:frame="1"/>
          <w:lang w:eastAsia="ru-RU"/>
        </w:rPr>
        <w:t>приё</w:t>
      </w:r>
      <w:proofErr w:type="spellEnd"/>
      <w:r w:rsidRPr="008F64F1">
        <w:rPr>
          <w:rFonts w:ascii="Times New Roman" w:eastAsia="Times New Roman" w:hAnsi="Times New Roman" w:cs="Times New Roman"/>
          <w:color w:val="111111"/>
          <w:sz w:val="24"/>
          <w:szCs w:val="24"/>
          <w:u w:val="single"/>
          <w:bdr w:val="none" w:sz="0" w:space="0" w:color="auto" w:frame="1"/>
          <w:lang w:eastAsia="ru-RU"/>
        </w:rPr>
        <w:t xml:space="preserve"> мы</w:t>
      </w:r>
      <w:proofErr w:type="gramEnd"/>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Образование смысловых фраз из начальных букв запоминаемой информации (</w:t>
      </w:r>
      <w:r w:rsidRPr="008F64F1">
        <w:rPr>
          <w:rFonts w:ascii="Times New Roman" w:eastAsia="Times New Roman" w:hAnsi="Times New Roman" w:cs="Times New Roman"/>
          <w:i/>
          <w:iCs/>
          <w:color w:val="111111"/>
          <w:sz w:val="24"/>
          <w:szCs w:val="24"/>
          <w:bdr w:val="none" w:sz="0" w:space="0" w:color="auto" w:frame="1"/>
          <w:lang w:eastAsia="ru-RU"/>
        </w:rPr>
        <w:t>«Каждый Охотник</w:t>
      </w:r>
      <w:proofErr w:type="gramStart"/>
      <w:r w:rsidRPr="008F64F1">
        <w:rPr>
          <w:rFonts w:ascii="Times New Roman" w:eastAsia="Times New Roman" w:hAnsi="Times New Roman" w:cs="Times New Roman"/>
          <w:i/>
          <w:iCs/>
          <w:color w:val="111111"/>
          <w:sz w:val="24"/>
          <w:szCs w:val="24"/>
          <w:bdr w:val="none" w:sz="0" w:space="0" w:color="auto" w:frame="1"/>
          <w:lang w:eastAsia="ru-RU"/>
        </w:rPr>
        <w:t xml:space="preserve"> Ж</w:t>
      </w:r>
      <w:proofErr w:type="gramEnd"/>
      <w:r w:rsidRPr="008F64F1">
        <w:rPr>
          <w:rFonts w:ascii="Times New Roman" w:eastAsia="Times New Roman" w:hAnsi="Times New Roman" w:cs="Times New Roman"/>
          <w:i/>
          <w:iCs/>
          <w:color w:val="111111"/>
          <w:sz w:val="24"/>
          <w:szCs w:val="24"/>
          <w:bdr w:val="none" w:sz="0" w:space="0" w:color="auto" w:frame="1"/>
          <w:lang w:eastAsia="ru-RU"/>
        </w:rPr>
        <w:t>елает Знать Где Сидит Фазан»</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xml:space="preserve">• </w:t>
      </w:r>
      <w:proofErr w:type="spellStart"/>
      <w:r w:rsidRPr="008F64F1">
        <w:rPr>
          <w:rFonts w:ascii="Times New Roman" w:eastAsia="Times New Roman" w:hAnsi="Times New Roman" w:cs="Times New Roman"/>
          <w:color w:val="111111"/>
          <w:sz w:val="24"/>
          <w:szCs w:val="24"/>
          <w:lang w:eastAsia="ru-RU"/>
        </w:rPr>
        <w:t>Рифмизация</w:t>
      </w:r>
      <w:proofErr w:type="spellEnd"/>
      <w:r w:rsidRPr="008F64F1">
        <w:rPr>
          <w:rFonts w:ascii="Times New Roman" w:eastAsia="Times New Roman" w:hAnsi="Times New Roman" w:cs="Times New Roman"/>
          <w:color w:val="111111"/>
          <w:sz w:val="24"/>
          <w:szCs w:val="24"/>
          <w:lang w:eastAsia="ru-RU"/>
        </w:rPr>
        <w:t xml:space="preserve"> (</w:t>
      </w:r>
      <w:r w:rsidRPr="008F64F1">
        <w:rPr>
          <w:rFonts w:ascii="Times New Roman" w:eastAsia="Times New Roman" w:hAnsi="Times New Roman" w:cs="Times New Roman"/>
          <w:i/>
          <w:iCs/>
          <w:color w:val="111111"/>
          <w:sz w:val="24"/>
          <w:szCs w:val="24"/>
          <w:bdr w:val="none" w:sz="0" w:space="0" w:color="auto" w:frame="1"/>
          <w:lang w:eastAsia="ru-RU"/>
        </w:rPr>
        <w:t xml:space="preserve">«Пифагоровы штаны во </w:t>
      </w:r>
      <w:proofErr w:type="spellStart"/>
      <w:r w:rsidRPr="008F64F1">
        <w:rPr>
          <w:rFonts w:ascii="Times New Roman" w:eastAsia="Times New Roman" w:hAnsi="Times New Roman" w:cs="Times New Roman"/>
          <w:i/>
          <w:iCs/>
          <w:color w:val="111111"/>
          <w:sz w:val="24"/>
          <w:szCs w:val="24"/>
          <w:bdr w:val="none" w:sz="0" w:space="0" w:color="auto" w:frame="1"/>
          <w:lang w:eastAsia="ru-RU"/>
        </w:rPr>
        <w:t>ве</w:t>
      </w:r>
      <w:proofErr w:type="spellEnd"/>
      <w:r w:rsidRPr="008F64F1">
        <w:rPr>
          <w:rFonts w:ascii="Times New Roman" w:eastAsia="Times New Roman" w:hAnsi="Times New Roman" w:cs="Times New Roman"/>
          <w:i/>
          <w:iCs/>
          <w:color w:val="111111"/>
          <w:sz w:val="24"/>
          <w:szCs w:val="24"/>
          <w:bdr w:val="none" w:sz="0" w:space="0" w:color="auto" w:frame="1"/>
          <w:lang w:eastAsia="ru-RU"/>
        </w:rPr>
        <w:t xml:space="preserve"> стороны равны»</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Запоминание длинных терминов или иностранных слов с помощью созвучных</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proofErr w:type="gramStart"/>
      <w:r w:rsidRPr="008F64F1">
        <w:rPr>
          <w:rFonts w:ascii="Times New Roman" w:eastAsia="Times New Roman" w:hAnsi="Times New Roman" w:cs="Times New Roman"/>
          <w:color w:val="111111"/>
          <w:sz w:val="24"/>
          <w:szCs w:val="24"/>
          <w:lang w:eastAsia="ru-RU"/>
        </w:rPr>
        <w:t>• Нахождение ярких необычных ассоциаций (картинки, фразы, которые соединяются с запоминаемой информацией</w:t>
      </w:r>
      <w:proofErr w:type="gramEnd"/>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Метод Цицерона на пространственное воображение</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Метод Айвазовского основан на тренировке зрительной памяти</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lastRenderedPageBreak/>
        <w:t>• </w:t>
      </w:r>
      <w:r w:rsidRPr="008F64F1">
        <w:rPr>
          <w:rFonts w:ascii="Times New Roman" w:eastAsia="Times New Roman" w:hAnsi="Times New Roman" w:cs="Times New Roman"/>
          <w:color w:val="111111"/>
          <w:sz w:val="24"/>
          <w:szCs w:val="24"/>
          <w:u w:val="single"/>
          <w:bdr w:val="none" w:sz="0" w:space="0" w:color="auto" w:frame="1"/>
          <w:lang w:eastAsia="ru-RU"/>
        </w:rPr>
        <w:t>Методы запоминания цифр</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закономерности</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знакомые числа</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Лучше один раз увидеть, чем сто раз услышать.</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Искусство запоминания было особенно важным в дописьменные периоды человеческой истории. Так жрецы, шаманы, сказители должны были запоминать огромные объёмы информации. Даже после появления письменности искусство запоминания не утратило своей актуальности. Очень малое количество книг, дороговизна материалов для письма, большие масса и объём написанной книги — всё это побуждало запоминать текст. Сказывалось также и длительное время нахождения в дороге во время путешествий, когда читать и писать было невозможно и приходилось пользоваться тем, что есть в памяти.</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Первые известные нам тексты по </w:t>
      </w:r>
      <w:r w:rsidRPr="008F64F1">
        <w:rPr>
          <w:rFonts w:ascii="Times New Roman" w:eastAsia="Times New Roman" w:hAnsi="Times New Roman" w:cs="Times New Roman"/>
          <w:b/>
          <w:bCs/>
          <w:color w:val="111111"/>
          <w:sz w:val="24"/>
          <w:szCs w:val="24"/>
          <w:bdr w:val="none" w:sz="0" w:space="0" w:color="auto" w:frame="1"/>
          <w:lang w:eastAsia="ru-RU"/>
        </w:rPr>
        <w:t>мнемонике</w:t>
      </w:r>
      <w:r w:rsidRPr="008F64F1">
        <w:rPr>
          <w:rFonts w:ascii="Times New Roman" w:eastAsia="Times New Roman" w:hAnsi="Times New Roman" w:cs="Times New Roman"/>
          <w:color w:val="111111"/>
          <w:sz w:val="24"/>
          <w:szCs w:val="24"/>
          <w:lang w:eastAsia="ru-RU"/>
        </w:rPr>
        <w:t> создавали древние греки. Искусство запоминания также </w:t>
      </w:r>
      <w:r w:rsidRPr="008F64F1">
        <w:rPr>
          <w:rFonts w:ascii="Times New Roman" w:eastAsia="Times New Roman" w:hAnsi="Times New Roman" w:cs="Times New Roman"/>
          <w:b/>
          <w:bCs/>
          <w:color w:val="111111"/>
          <w:sz w:val="24"/>
          <w:szCs w:val="24"/>
          <w:bdr w:val="none" w:sz="0" w:space="0" w:color="auto" w:frame="1"/>
          <w:lang w:eastAsia="ru-RU"/>
        </w:rPr>
        <w:t>развивалось</w:t>
      </w:r>
      <w:r w:rsidRPr="008F64F1">
        <w:rPr>
          <w:rFonts w:ascii="Times New Roman" w:eastAsia="Times New Roman" w:hAnsi="Times New Roman" w:cs="Times New Roman"/>
          <w:color w:val="111111"/>
          <w:sz w:val="24"/>
          <w:szCs w:val="24"/>
          <w:lang w:eastAsia="ru-RU"/>
        </w:rPr>
        <w:t xml:space="preserve"> средневековыми монахами, которым нужно было помнить огромное количество богослужебных текстов. В эпоху Возрождения, когда знания стали считаться силой </w:t>
      </w:r>
      <w:proofErr w:type="gramStart"/>
      <w:r w:rsidRPr="008F64F1">
        <w:rPr>
          <w:rFonts w:ascii="Times New Roman" w:eastAsia="Times New Roman" w:hAnsi="Times New Roman" w:cs="Times New Roman"/>
          <w:color w:val="111111"/>
          <w:sz w:val="24"/>
          <w:szCs w:val="24"/>
          <w:lang w:eastAsia="ru-RU"/>
        </w:rPr>
        <w:t>( </w:t>
      </w:r>
      <w:proofErr w:type="gramEnd"/>
      <w:r w:rsidRPr="008F64F1">
        <w:rPr>
          <w:rFonts w:ascii="Times New Roman" w:eastAsia="Times New Roman" w:hAnsi="Times New Roman" w:cs="Times New Roman"/>
          <w:color w:val="111111"/>
          <w:sz w:val="24"/>
          <w:szCs w:val="24"/>
          <w:u w:val="single"/>
          <w:bdr w:val="none" w:sz="0" w:space="0" w:color="auto" w:frame="1"/>
          <w:lang w:eastAsia="ru-RU"/>
        </w:rPr>
        <w:t>Френсис Бэкон</w:t>
      </w:r>
      <w:r w:rsidRPr="008F64F1">
        <w:rPr>
          <w:rFonts w:ascii="Times New Roman" w:eastAsia="Times New Roman" w:hAnsi="Times New Roman" w:cs="Times New Roman"/>
          <w:color w:val="111111"/>
          <w:sz w:val="24"/>
          <w:szCs w:val="24"/>
          <w:lang w:eastAsia="ru-RU"/>
        </w:rPr>
        <w:t>: «</w:t>
      </w:r>
      <w:proofErr w:type="spellStart"/>
      <w:r w:rsidRPr="008F64F1">
        <w:rPr>
          <w:rFonts w:ascii="Times New Roman" w:eastAsia="Times New Roman" w:hAnsi="Times New Roman" w:cs="Times New Roman"/>
          <w:color w:val="111111"/>
          <w:sz w:val="24"/>
          <w:szCs w:val="24"/>
          <w:lang w:eastAsia="ru-RU"/>
        </w:rPr>
        <w:t>Knowledge</w:t>
      </w:r>
      <w:proofErr w:type="spellEnd"/>
      <w:r w:rsidRPr="008F64F1">
        <w:rPr>
          <w:rFonts w:ascii="Times New Roman" w:eastAsia="Times New Roman" w:hAnsi="Times New Roman" w:cs="Times New Roman"/>
          <w:color w:val="111111"/>
          <w:sz w:val="24"/>
          <w:szCs w:val="24"/>
          <w:lang w:eastAsia="ru-RU"/>
        </w:rPr>
        <w:t xml:space="preserve"> </w:t>
      </w:r>
      <w:proofErr w:type="spellStart"/>
      <w:r w:rsidRPr="008F64F1">
        <w:rPr>
          <w:rFonts w:ascii="Times New Roman" w:eastAsia="Times New Roman" w:hAnsi="Times New Roman" w:cs="Times New Roman"/>
          <w:color w:val="111111"/>
          <w:sz w:val="24"/>
          <w:szCs w:val="24"/>
          <w:lang w:eastAsia="ru-RU"/>
        </w:rPr>
        <w:t>itself</w:t>
      </w:r>
      <w:proofErr w:type="spellEnd"/>
      <w:r w:rsidRPr="008F64F1">
        <w:rPr>
          <w:rFonts w:ascii="Times New Roman" w:eastAsia="Times New Roman" w:hAnsi="Times New Roman" w:cs="Times New Roman"/>
          <w:color w:val="111111"/>
          <w:sz w:val="24"/>
          <w:szCs w:val="24"/>
          <w:lang w:eastAsia="ru-RU"/>
        </w:rPr>
        <w:t xml:space="preserve"> </w:t>
      </w:r>
      <w:proofErr w:type="spellStart"/>
      <w:r w:rsidRPr="008F64F1">
        <w:rPr>
          <w:rFonts w:ascii="Times New Roman" w:eastAsia="Times New Roman" w:hAnsi="Times New Roman" w:cs="Times New Roman"/>
          <w:color w:val="111111"/>
          <w:sz w:val="24"/>
          <w:szCs w:val="24"/>
          <w:lang w:eastAsia="ru-RU"/>
        </w:rPr>
        <w:t>is</w:t>
      </w:r>
      <w:proofErr w:type="spellEnd"/>
      <w:r w:rsidRPr="008F64F1">
        <w:rPr>
          <w:rFonts w:ascii="Times New Roman" w:eastAsia="Times New Roman" w:hAnsi="Times New Roman" w:cs="Times New Roman"/>
          <w:color w:val="111111"/>
          <w:sz w:val="24"/>
          <w:szCs w:val="24"/>
          <w:lang w:eastAsia="ru-RU"/>
        </w:rPr>
        <w:t xml:space="preserve"> </w:t>
      </w:r>
      <w:proofErr w:type="spellStart"/>
      <w:r w:rsidRPr="008F64F1">
        <w:rPr>
          <w:rFonts w:ascii="Times New Roman" w:eastAsia="Times New Roman" w:hAnsi="Times New Roman" w:cs="Times New Roman"/>
          <w:color w:val="111111"/>
          <w:sz w:val="24"/>
          <w:szCs w:val="24"/>
          <w:lang w:eastAsia="ru-RU"/>
        </w:rPr>
        <w:t>power</w:t>
      </w:r>
      <w:proofErr w:type="spellEnd"/>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i/>
          <w:iCs/>
          <w:color w:val="111111"/>
          <w:sz w:val="24"/>
          <w:szCs w:val="24"/>
          <w:bdr w:val="none" w:sz="0" w:space="0" w:color="auto" w:frame="1"/>
          <w:lang w:eastAsia="ru-RU"/>
        </w:rPr>
        <w:t>«Знание само по себе — сила»</w:t>
      </w: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b/>
          <w:bCs/>
          <w:color w:val="111111"/>
          <w:sz w:val="24"/>
          <w:szCs w:val="24"/>
          <w:bdr w:val="none" w:sz="0" w:space="0" w:color="auto" w:frame="1"/>
          <w:lang w:eastAsia="ru-RU"/>
        </w:rPr>
        <w:t>способность</w:t>
      </w:r>
      <w:r w:rsidRPr="008F64F1">
        <w:rPr>
          <w:rFonts w:ascii="Times New Roman" w:eastAsia="Times New Roman" w:hAnsi="Times New Roman" w:cs="Times New Roman"/>
          <w:color w:val="111111"/>
          <w:sz w:val="24"/>
          <w:szCs w:val="24"/>
          <w:lang w:eastAsia="ru-RU"/>
        </w:rPr>
        <w:t> держать знания в голове также ценилась очень и очень высоко. Например, книги по </w:t>
      </w:r>
      <w:r w:rsidRPr="008F64F1">
        <w:rPr>
          <w:rFonts w:ascii="Times New Roman" w:eastAsia="Times New Roman" w:hAnsi="Times New Roman" w:cs="Times New Roman"/>
          <w:b/>
          <w:bCs/>
          <w:color w:val="111111"/>
          <w:sz w:val="24"/>
          <w:szCs w:val="24"/>
          <w:bdr w:val="none" w:sz="0" w:space="0" w:color="auto" w:frame="1"/>
          <w:lang w:eastAsia="ru-RU"/>
        </w:rPr>
        <w:t>мнемонике</w:t>
      </w:r>
      <w:r w:rsidRPr="008F64F1">
        <w:rPr>
          <w:rFonts w:ascii="Times New Roman" w:eastAsia="Times New Roman" w:hAnsi="Times New Roman" w:cs="Times New Roman"/>
          <w:color w:val="111111"/>
          <w:sz w:val="24"/>
          <w:szCs w:val="24"/>
          <w:lang w:eastAsia="ru-RU"/>
        </w:rPr>
        <w:t> писал Джордано Бруно. В своих показаниях трибуналу инквизиции он сообщает, что напечатал во Франции книгу о памяти под названием </w:t>
      </w:r>
      <w:r w:rsidRPr="008F64F1">
        <w:rPr>
          <w:rFonts w:ascii="Times New Roman" w:eastAsia="Times New Roman" w:hAnsi="Times New Roman" w:cs="Times New Roman"/>
          <w:i/>
          <w:iCs/>
          <w:color w:val="111111"/>
          <w:sz w:val="24"/>
          <w:szCs w:val="24"/>
          <w:bdr w:val="none" w:sz="0" w:space="0" w:color="auto" w:frame="1"/>
          <w:lang w:eastAsia="ru-RU"/>
        </w:rPr>
        <w:t>«О тенях идей»</w:t>
      </w:r>
      <w:r w:rsidRPr="008F64F1">
        <w:rPr>
          <w:rFonts w:ascii="Times New Roman" w:eastAsia="Times New Roman" w:hAnsi="Times New Roman" w:cs="Times New Roman"/>
          <w:color w:val="111111"/>
          <w:sz w:val="24"/>
          <w:szCs w:val="24"/>
          <w:lang w:eastAsia="ru-RU"/>
        </w:rPr>
        <w:t>. Учитывая тот факт, что Бруно приглашал к себе король Франции Генрих III, желая выяснить — откуда у него столько знаний, следует предположить, что Бруно хорошо владел искусством запоминания.</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Большое место занимает </w:t>
      </w:r>
      <w:r w:rsidRPr="008F64F1">
        <w:rPr>
          <w:rFonts w:ascii="Times New Roman" w:eastAsia="Times New Roman" w:hAnsi="Times New Roman" w:cs="Times New Roman"/>
          <w:b/>
          <w:bCs/>
          <w:color w:val="111111"/>
          <w:sz w:val="24"/>
          <w:szCs w:val="24"/>
          <w:bdr w:val="none" w:sz="0" w:space="0" w:color="auto" w:frame="1"/>
          <w:lang w:eastAsia="ru-RU"/>
        </w:rPr>
        <w:t>использование мнемотехники в дошкольном возрасте</w:t>
      </w:r>
      <w:r w:rsidRPr="008F64F1">
        <w:rPr>
          <w:rFonts w:ascii="Times New Roman" w:eastAsia="Times New Roman" w:hAnsi="Times New Roman" w:cs="Times New Roman"/>
          <w:color w:val="111111"/>
          <w:sz w:val="24"/>
          <w:szCs w:val="24"/>
          <w:lang w:eastAsia="ru-RU"/>
        </w:rPr>
        <w:t>. 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мнемотаблицы</w:t>
      </w:r>
      <w:proofErr w:type="spellEnd"/>
      <w:r w:rsidRPr="008F64F1">
        <w:rPr>
          <w:rFonts w:ascii="Times New Roman" w:eastAsia="Times New Roman" w:hAnsi="Times New Roman" w:cs="Times New Roman"/>
          <w:b/>
          <w:bCs/>
          <w:color w:val="111111"/>
          <w:sz w:val="24"/>
          <w:szCs w:val="24"/>
          <w:bdr w:val="none" w:sz="0" w:space="0" w:color="auto" w:frame="1"/>
          <w:lang w:eastAsia="ru-RU"/>
        </w:rPr>
        <w:t> </w:t>
      </w:r>
      <w:r w:rsidRPr="008F64F1">
        <w:rPr>
          <w:rFonts w:ascii="Times New Roman" w:eastAsia="Times New Roman" w:hAnsi="Times New Roman" w:cs="Times New Roman"/>
          <w:i/>
          <w:iCs/>
          <w:color w:val="111111"/>
          <w:sz w:val="24"/>
          <w:szCs w:val="24"/>
          <w:bdr w:val="none" w:sz="0" w:space="0" w:color="auto" w:frame="1"/>
          <w:lang w:eastAsia="ru-RU"/>
        </w:rPr>
        <w:t>(схемы)</w:t>
      </w:r>
      <w:r w:rsidRPr="008F64F1">
        <w:rPr>
          <w:rFonts w:ascii="Times New Roman" w:eastAsia="Times New Roman" w:hAnsi="Times New Roman" w:cs="Times New Roman"/>
          <w:color w:val="111111"/>
          <w:sz w:val="24"/>
          <w:szCs w:val="24"/>
          <w:lang w:eastAsia="ru-RU"/>
        </w:rPr>
        <w:t>. В детских садах часто </w:t>
      </w:r>
      <w:r w:rsidRPr="008F64F1">
        <w:rPr>
          <w:rFonts w:ascii="Times New Roman" w:eastAsia="Times New Roman" w:hAnsi="Times New Roman" w:cs="Times New Roman"/>
          <w:b/>
          <w:bCs/>
          <w:color w:val="111111"/>
          <w:sz w:val="24"/>
          <w:szCs w:val="24"/>
          <w:bdr w:val="none" w:sz="0" w:space="0" w:color="auto" w:frame="1"/>
          <w:lang w:eastAsia="ru-RU"/>
        </w:rPr>
        <w:t>используются</w:t>
      </w:r>
      <w:r w:rsidRPr="008F64F1">
        <w:rPr>
          <w:rFonts w:ascii="Times New Roman" w:eastAsia="Times New Roman" w:hAnsi="Times New Roman" w:cs="Times New Roman"/>
          <w:color w:val="111111"/>
          <w:sz w:val="24"/>
          <w:szCs w:val="24"/>
          <w:lang w:eastAsia="ru-RU"/>
        </w:rPr>
        <w:t> алгоритмы процессов умывания, одевания, сервировки столов, ухода за комнатными растениями т. п.</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Мнемотаблицы</w:t>
      </w:r>
      <w:proofErr w:type="spellEnd"/>
      <w:r w:rsidRPr="008F64F1">
        <w:rPr>
          <w:rFonts w:ascii="Times New Roman" w:eastAsia="Times New Roman" w:hAnsi="Times New Roman" w:cs="Times New Roman"/>
          <w:b/>
          <w:bCs/>
          <w:color w:val="111111"/>
          <w:sz w:val="24"/>
          <w:szCs w:val="24"/>
          <w:bdr w:val="none" w:sz="0" w:space="0" w:color="auto" w:frame="1"/>
          <w:lang w:eastAsia="ru-RU"/>
        </w:rPr>
        <w:t xml:space="preserve"> – это схема</w:t>
      </w:r>
      <w:r w:rsidRPr="008F64F1">
        <w:rPr>
          <w:rFonts w:ascii="Times New Roman" w:eastAsia="Times New Roman" w:hAnsi="Times New Roman" w:cs="Times New Roman"/>
          <w:color w:val="111111"/>
          <w:sz w:val="24"/>
          <w:szCs w:val="24"/>
          <w:lang w:eastAsia="ru-RU"/>
        </w:rPr>
        <w:t>, в которую заложена определённая информация.</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proofErr w:type="gramStart"/>
      <w:r w:rsidRPr="008F64F1">
        <w:rPr>
          <w:rFonts w:ascii="Times New Roman" w:eastAsia="Times New Roman" w:hAnsi="Times New Roman" w:cs="Times New Roman"/>
          <w:color w:val="111111"/>
          <w:sz w:val="24"/>
          <w:szCs w:val="24"/>
          <w:lang w:eastAsia="ru-RU"/>
        </w:rPr>
        <w:t>Понятие </w:t>
      </w:r>
      <w:r w:rsidRPr="008F64F1">
        <w:rPr>
          <w:rFonts w:ascii="Times New Roman" w:eastAsia="Times New Roman" w:hAnsi="Times New Roman" w:cs="Times New Roman"/>
          <w:i/>
          <w:iCs/>
          <w:color w:val="111111"/>
          <w:sz w:val="24"/>
          <w:szCs w:val="24"/>
          <w:bdr w:val="none" w:sz="0" w:space="0" w:color="auto" w:frame="1"/>
          <w:lang w:eastAsia="ru-RU"/>
        </w:rPr>
        <w:t>«</w:t>
      </w:r>
      <w:proofErr w:type="spellStart"/>
      <w:r w:rsidRPr="008F64F1">
        <w:rPr>
          <w:rFonts w:ascii="Times New Roman" w:eastAsia="Times New Roman" w:hAnsi="Times New Roman" w:cs="Times New Roman"/>
          <w:b/>
          <w:bCs/>
          <w:i/>
          <w:iCs/>
          <w:color w:val="111111"/>
          <w:sz w:val="24"/>
          <w:szCs w:val="24"/>
          <w:bdr w:val="none" w:sz="0" w:space="0" w:color="auto" w:frame="1"/>
          <w:lang w:eastAsia="ru-RU"/>
        </w:rPr>
        <w:t>мнемотаблицы</w:t>
      </w:r>
      <w:proofErr w:type="spellEnd"/>
      <w:r w:rsidRPr="008F64F1">
        <w:rPr>
          <w:rFonts w:ascii="Times New Roman" w:eastAsia="Times New Roman" w:hAnsi="Times New Roman" w:cs="Times New Roman"/>
          <w:i/>
          <w:iCs/>
          <w:color w:val="111111"/>
          <w:sz w:val="24"/>
          <w:szCs w:val="24"/>
          <w:bdr w:val="none" w:sz="0" w:space="0" w:color="auto" w:frame="1"/>
          <w:lang w:eastAsia="ru-RU"/>
        </w:rPr>
        <w:t>»</w:t>
      </w:r>
      <w:r w:rsidRPr="008F64F1">
        <w:rPr>
          <w:rFonts w:ascii="Times New Roman" w:eastAsia="Times New Roman" w:hAnsi="Times New Roman" w:cs="Times New Roman"/>
          <w:color w:val="111111"/>
          <w:sz w:val="24"/>
          <w:szCs w:val="24"/>
          <w:lang w:eastAsia="ru-RU"/>
        </w:rPr>
        <w:t> в </w:t>
      </w:r>
      <w:r w:rsidRPr="008F64F1">
        <w:rPr>
          <w:rFonts w:ascii="Times New Roman" w:eastAsia="Times New Roman" w:hAnsi="Times New Roman" w:cs="Times New Roman"/>
          <w:b/>
          <w:bCs/>
          <w:color w:val="111111"/>
          <w:sz w:val="24"/>
          <w:szCs w:val="24"/>
          <w:bdr w:val="none" w:sz="0" w:space="0" w:color="auto" w:frame="1"/>
          <w:lang w:eastAsia="ru-RU"/>
        </w:rPr>
        <w:t>дошкольной</w:t>
      </w:r>
      <w:r w:rsidRPr="008F64F1">
        <w:rPr>
          <w:rFonts w:ascii="Times New Roman" w:eastAsia="Times New Roman" w:hAnsi="Times New Roman" w:cs="Times New Roman"/>
          <w:color w:val="111111"/>
          <w:sz w:val="24"/>
          <w:szCs w:val="24"/>
          <w:lang w:eastAsia="ru-RU"/>
        </w:rPr>
        <w:t> педагогике сходно по логике и </w:t>
      </w:r>
      <w:r w:rsidRPr="008F64F1">
        <w:rPr>
          <w:rFonts w:ascii="Times New Roman" w:eastAsia="Times New Roman" w:hAnsi="Times New Roman" w:cs="Times New Roman"/>
          <w:b/>
          <w:bCs/>
          <w:color w:val="111111"/>
          <w:sz w:val="24"/>
          <w:szCs w:val="24"/>
          <w:bdr w:val="none" w:sz="0" w:space="0" w:color="auto" w:frame="1"/>
          <w:lang w:eastAsia="ru-RU"/>
        </w:rPr>
        <w:t>способу</w:t>
      </w: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color w:val="111111"/>
          <w:sz w:val="24"/>
          <w:szCs w:val="24"/>
          <w:u w:val="single"/>
          <w:bdr w:val="none" w:sz="0" w:space="0" w:color="auto" w:frame="1"/>
          <w:lang w:eastAsia="ru-RU"/>
        </w:rPr>
        <w:t>построения со следующими понятиями</w:t>
      </w:r>
      <w:r w:rsidRPr="008F64F1">
        <w:rPr>
          <w:rFonts w:ascii="Times New Roman" w:eastAsia="Times New Roman" w:hAnsi="Times New Roman" w:cs="Times New Roman"/>
          <w:color w:val="111111"/>
          <w:sz w:val="24"/>
          <w:szCs w:val="24"/>
          <w:lang w:eastAsia="ru-RU"/>
        </w:rPr>
        <w:t>: сенсорно-графические схемы (Воробьёва В. К., предметно-схематические модели (Ткаченко Т. А., блоки-квадраты (Глухов В. П., коллаж (</w:t>
      </w:r>
      <w:proofErr w:type="spellStart"/>
      <w:r w:rsidRPr="008F64F1">
        <w:rPr>
          <w:rFonts w:ascii="Times New Roman" w:eastAsia="Times New Roman" w:hAnsi="Times New Roman" w:cs="Times New Roman"/>
          <w:color w:val="111111"/>
          <w:sz w:val="24"/>
          <w:szCs w:val="24"/>
          <w:lang w:eastAsia="ru-RU"/>
        </w:rPr>
        <w:t>Большева</w:t>
      </w:r>
      <w:proofErr w:type="spellEnd"/>
      <w:r w:rsidRPr="008F64F1">
        <w:rPr>
          <w:rFonts w:ascii="Times New Roman" w:eastAsia="Times New Roman" w:hAnsi="Times New Roman" w:cs="Times New Roman"/>
          <w:color w:val="111111"/>
          <w:sz w:val="24"/>
          <w:szCs w:val="24"/>
          <w:lang w:eastAsia="ru-RU"/>
        </w:rPr>
        <w:t xml:space="preserve"> Т. В., схема составления рассказа </w:t>
      </w:r>
      <w:r w:rsidRPr="008F64F1">
        <w:rPr>
          <w:rFonts w:ascii="Times New Roman" w:eastAsia="Times New Roman" w:hAnsi="Times New Roman" w:cs="Times New Roman"/>
          <w:i/>
          <w:iCs/>
          <w:color w:val="111111"/>
          <w:sz w:val="24"/>
          <w:szCs w:val="24"/>
          <w:bdr w:val="none" w:sz="0" w:space="0" w:color="auto" w:frame="1"/>
          <w:lang w:eastAsia="ru-RU"/>
        </w:rPr>
        <w:t>(</w:t>
      </w:r>
      <w:proofErr w:type="spellStart"/>
      <w:r w:rsidRPr="008F64F1">
        <w:rPr>
          <w:rFonts w:ascii="Times New Roman" w:eastAsia="Times New Roman" w:hAnsi="Times New Roman" w:cs="Times New Roman"/>
          <w:i/>
          <w:iCs/>
          <w:color w:val="111111"/>
          <w:sz w:val="24"/>
          <w:szCs w:val="24"/>
          <w:bdr w:val="none" w:sz="0" w:space="0" w:color="auto" w:frame="1"/>
          <w:lang w:eastAsia="ru-RU"/>
        </w:rPr>
        <w:t>Ефименкова</w:t>
      </w:r>
      <w:proofErr w:type="spellEnd"/>
      <w:r w:rsidRPr="008F64F1">
        <w:rPr>
          <w:rFonts w:ascii="Times New Roman" w:eastAsia="Times New Roman" w:hAnsi="Times New Roman" w:cs="Times New Roman"/>
          <w:i/>
          <w:iCs/>
          <w:color w:val="111111"/>
          <w:sz w:val="24"/>
          <w:szCs w:val="24"/>
          <w:bdr w:val="none" w:sz="0" w:space="0" w:color="auto" w:frame="1"/>
          <w:lang w:eastAsia="ru-RU"/>
        </w:rPr>
        <w:t xml:space="preserve"> Л. Н.)</w:t>
      </w:r>
      <w:r w:rsidRPr="008F64F1">
        <w:rPr>
          <w:rFonts w:ascii="Times New Roman" w:eastAsia="Times New Roman" w:hAnsi="Times New Roman" w:cs="Times New Roman"/>
          <w:color w:val="111111"/>
          <w:sz w:val="24"/>
          <w:szCs w:val="24"/>
          <w:lang w:eastAsia="ru-RU"/>
        </w:rPr>
        <w:t>.</w:t>
      </w:r>
      <w:proofErr w:type="gramEnd"/>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2. </w:t>
      </w:r>
      <w:r w:rsidRPr="008F64F1">
        <w:rPr>
          <w:rFonts w:ascii="Times New Roman" w:eastAsia="Times New Roman" w:hAnsi="Times New Roman" w:cs="Times New Roman"/>
          <w:b/>
          <w:bCs/>
          <w:color w:val="111111"/>
          <w:sz w:val="24"/>
          <w:szCs w:val="24"/>
          <w:bdr w:val="none" w:sz="0" w:space="0" w:color="auto" w:frame="1"/>
          <w:lang w:eastAsia="ru-RU"/>
        </w:rPr>
        <w:t>Мнемотехника помогает развивать</w:t>
      </w:r>
      <w:proofErr w:type="gramStart"/>
      <w:r w:rsidRPr="008F64F1">
        <w:rPr>
          <w:rFonts w:ascii="Times New Roman" w:eastAsia="Times New Roman" w:hAnsi="Times New Roman" w:cs="Times New Roman"/>
          <w:color w:val="111111"/>
          <w:sz w:val="24"/>
          <w:szCs w:val="24"/>
          <w:lang w:eastAsia="ru-RU"/>
        </w:rPr>
        <w:t> :</w:t>
      </w:r>
      <w:proofErr w:type="gramEnd"/>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зрительную и слуховую память</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ассоциативное мышление</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зрительное и слуховое внимание</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воображение</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связную речь</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словарный запас</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Рассмотрим факторы, облегчающие процесс </w:t>
      </w:r>
      <w:r w:rsidRPr="008F64F1">
        <w:rPr>
          <w:rFonts w:ascii="Times New Roman" w:eastAsia="Times New Roman" w:hAnsi="Times New Roman" w:cs="Times New Roman"/>
          <w:b/>
          <w:bCs/>
          <w:color w:val="111111"/>
          <w:sz w:val="24"/>
          <w:szCs w:val="24"/>
          <w:bdr w:val="none" w:sz="0" w:space="0" w:color="auto" w:frame="1"/>
          <w:lang w:eastAsia="ru-RU"/>
        </w:rPr>
        <w:t>развития познавательных способностей детей</w:t>
      </w:r>
      <w:proofErr w:type="gramStart"/>
      <w:r w:rsidRPr="008F64F1">
        <w:rPr>
          <w:rFonts w:ascii="Times New Roman" w:eastAsia="Times New Roman" w:hAnsi="Times New Roman" w:cs="Times New Roman"/>
          <w:color w:val="111111"/>
          <w:sz w:val="24"/>
          <w:szCs w:val="24"/>
          <w:lang w:eastAsia="ru-RU"/>
        </w:rPr>
        <w:t> :</w:t>
      </w:r>
      <w:proofErr w:type="gramEnd"/>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xml:space="preserve">• Один из таких факторов, по мнению С. Л. Рубинштейна, А. М. </w:t>
      </w:r>
      <w:proofErr w:type="spellStart"/>
      <w:r w:rsidRPr="008F64F1">
        <w:rPr>
          <w:rFonts w:ascii="Times New Roman" w:eastAsia="Times New Roman" w:hAnsi="Times New Roman" w:cs="Times New Roman"/>
          <w:color w:val="111111"/>
          <w:sz w:val="24"/>
          <w:szCs w:val="24"/>
          <w:lang w:eastAsia="ru-RU"/>
        </w:rPr>
        <w:t>Леушиной</w:t>
      </w:r>
      <w:proofErr w:type="spellEnd"/>
      <w:r w:rsidRPr="008F64F1">
        <w:rPr>
          <w:rFonts w:ascii="Times New Roman" w:eastAsia="Times New Roman" w:hAnsi="Times New Roman" w:cs="Times New Roman"/>
          <w:color w:val="111111"/>
          <w:sz w:val="24"/>
          <w:szCs w:val="24"/>
          <w:lang w:eastAsia="ru-RU"/>
        </w:rPr>
        <w:t xml:space="preserve">, Л. В. </w:t>
      </w:r>
      <w:proofErr w:type="spellStart"/>
      <w:r w:rsidRPr="008F64F1">
        <w:rPr>
          <w:rFonts w:ascii="Times New Roman" w:eastAsia="Times New Roman" w:hAnsi="Times New Roman" w:cs="Times New Roman"/>
          <w:color w:val="111111"/>
          <w:sz w:val="24"/>
          <w:szCs w:val="24"/>
          <w:lang w:eastAsia="ru-RU"/>
        </w:rPr>
        <w:t>Эльконина</w:t>
      </w:r>
      <w:proofErr w:type="spellEnd"/>
      <w:r w:rsidRPr="008F64F1">
        <w:rPr>
          <w:rFonts w:ascii="Times New Roman" w:eastAsia="Times New Roman" w:hAnsi="Times New Roman" w:cs="Times New Roman"/>
          <w:color w:val="111111"/>
          <w:sz w:val="24"/>
          <w:szCs w:val="24"/>
          <w:lang w:eastAsia="ru-RU"/>
        </w:rPr>
        <w:t xml:space="preserve"> и др. - наглядность. Наглядность помогает детям называть предметы и явления, самостоятельно определять их главные свойства и признаки, производимые с ними действия.</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В качестве второго вспомогательного фактора рассматривается создание плана представления, умозаключения, высказывания, на значимость которого неоднократно указывал известный психолог Л. С. Выготский. Он отмечал важность последовательного размещения в предварительной схеме всех конкретных элементов высказывания, умозаключения </w:t>
      </w:r>
      <w:r w:rsidRPr="008F64F1">
        <w:rPr>
          <w:rFonts w:ascii="Times New Roman" w:eastAsia="Times New Roman" w:hAnsi="Times New Roman" w:cs="Times New Roman"/>
          <w:i/>
          <w:iCs/>
          <w:color w:val="111111"/>
          <w:sz w:val="24"/>
          <w:szCs w:val="24"/>
          <w:bdr w:val="none" w:sz="0" w:space="0" w:color="auto" w:frame="1"/>
          <w:lang w:eastAsia="ru-RU"/>
        </w:rPr>
        <w:t>(например, последовательное изложение выявленных признаков)</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b/>
          <w:bCs/>
          <w:color w:val="111111"/>
          <w:sz w:val="24"/>
          <w:szCs w:val="24"/>
          <w:bdr w:val="none" w:sz="0" w:space="0" w:color="auto" w:frame="1"/>
          <w:lang w:eastAsia="ru-RU"/>
        </w:rPr>
        <w:t>Развитие</w:t>
      </w:r>
      <w:r w:rsidRPr="008F64F1">
        <w:rPr>
          <w:rFonts w:ascii="Times New Roman" w:eastAsia="Times New Roman" w:hAnsi="Times New Roman" w:cs="Times New Roman"/>
          <w:color w:val="111111"/>
          <w:sz w:val="24"/>
          <w:szCs w:val="24"/>
          <w:lang w:eastAsia="ru-RU"/>
        </w:rPr>
        <w:t> интеллекта происходит в процессе ведущей деятельности </w:t>
      </w:r>
      <w:r w:rsidRPr="008F64F1">
        <w:rPr>
          <w:rFonts w:ascii="Times New Roman" w:eastAsia="Times New Roman" w:hAnsi="Times New Roman" w:cs="Times New Roman"/>
          <w:b/>
          <w:bCs/>
          <w:color w:val="111111"/>
          <w:sz w:val="24"/>
          <w:szCs w:val="24"/>
          <w:bdr w:val="none" w:sz="0" w:space="0" w:color="auto" w:frame="1"/>
          <w:lang w:eastAsia="ru-RU"/>
        </w:rPr>
        <w:t>дошкольного возраста - в игре</w:t>
      </w:r>
      <w:r w:rsidRPr="008F64F1">
        <w:rPr>
          <w:rFonts w:ascii="Times New Roman" w:eastAsia="Times New Roman" w:hAnsi="Times New Roman" w:cs="Times New Roman"/>
          <w:color w:val="111111"/>
          <w:sz w:val="24"/>
          <w:szCs w:val="24"/>
          <w:lang w:eastAsia="ru-RU"/>
        </w:rPr>
        <w:t xml:space="preserve">. Учитывая, что в данное время дети перенасыщены информацией, </w:t>
      </w:r>
      <w:r w:rsidRPr="008F64F1">
        <w:rPr>
          <w:rFonts w:ascii="Times New Roman" w:eastAsia="Times New Roman" w:hAnsi="Times New Roman" w:cs="Times New Roman"/>
          <w:color w:val="111111"/>
          <w:sz w:val="24"/>
          <w:szCs w:val="24"/>
          <w:lang w:eastAsia="ru-RU"/>
        </w:rPr>
        <w:lastRenderedPageBreak/>
        <w:t>необходимо, чтобы процесс обучения был для них интересным, занимательным, </w:t>
      </w:r>
      <w:r w:rsidRPr="008F64F1">
        <w:rPr>
          <w:rFonts w:ascii="Times New Roman" w:eastAsia="Times New Roman" w:hAnsi="Times New Roman" w:cs="Times New Roman"/>
          <w:b/>
          <w:bCs/>
          <w:color w:val="111111"/>
          <w:sz w:val="24"/>
          <w:szCs w:val="24"/>
          <w:bdr w:val="none" w:sz="0" w:space="0" w:color="auto" w:frame="1"/>
          <w:lang w:eastAsia="ru-RU"/>
        </w:rPr>
        <w:t>развивающим</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Сочетание этих факторов реализуется, в частности, и при создании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w:t>
      </w:r>
      <w:proofErr w:type="spellEnd"/>
      <w:r w:rsidRPr="008F64F1">
        <w:rPr>
          <w:rFonts w:ascii="Times New Roman" w:eastAsia="Times New Roman" w:hAnsi="Times New Roman" w:cs="Times New Roman"/>
          <w:b/>
          <w:bCs/>
          <w:color w:val="111111"/>
          <w:sz w:val="24"/>
          <w:szCs w:val="24"/>
          <w:bdr w:val="none" w:sz="0" w:space="0" w:color="auto" w:frame="1"/>
          <w:lang w:eastAsia="ru-RU"/>
        </w:rPr>
        <w:t xml:space="preserve"> для дошкольников</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Мнемотаблица</w:t>
      </w:r>
      <w:proofErr w:type="spellEnd"/>
      <w:r w:rsidRPr="008F64F1">
        <w:rPr>
          <w:rFonts w:ascii="Times New Roman" w:eastAsia="Times New Roman" w:hAnsi="Times New Roman" w:cs="Times New Roman"/>
          <w:color w:val="111111"/>
          <w:sz w:val="24"/>
          <w:szCs w:val="24"/>
          <w:lang w:eastAsia="ru-RU"/>
        </w:rPr>
        <w:t> – своеобразный ЗРИТЕЛЬНЫЙ ПЛАН </w:t>
      </w:r>
      <w:r w:rsidRPr="008F64F1">
        <w:rPr>
          <w:rFonts w:ascii="Times New Roman" w:eastAsia="Times New Roman" w:hAnsi="Times New Roman" w:cs="Times New Roman"/>
          <w:b/>
          <w:bCs/>
          <w:color w:val="111111"/>
          <w:sz w:val="24"/>
          <w:szCs w:val="24"/>
          <w:bdr w:val="none" w:sz="0" w:space="0" w:color="auto" w:frame="1"/>
          <w:lang w:eastAsia="ru-RU"/>
        </w:rPr>
        <w:t>воспроизводимой</w:t>
      </w:r>
      <w:r w:rsidRPr="008F64F1">
        <w:rPr>
          <w:rFonts w:ascii="Times New Roman" w:eastAsia="Times New Roman" w:hAnsi="Times New Roman" w:cs="Times New Roman"/>
          <w:color w:val="111111"/>
          <w:sz w:val="24"/>
          <w:szCs w:val="24"/>
          <w:lang w:eastAsia="ru-RU"/>
        </w:rPr>
        <w:t>, в дальнейшем, информации.</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В </w:t>
      </w:r>
      <w:r w:rsidRPr="008F64F1">
        <w:rPr>
          <w:rFonts w:ascii="Times New Roman" w:eastAsia="Times New Roman" w:hAnsi="Times New Roman" w:cs="Times New Roman"/>
          <w:b/>
          <w:bCs/>
          <w:color w:val="111111"/>
          <w:sz w:val="24"/>
          <w:szCs w:val="24"/>
          <w:bdr w:val="none" w:sz="0" w:space="0" w:color="auto" w:frame="1"/>
          <w:lang w:eastAsia="ru-RU"/>
        </w:rPr>
        <w:t>дошкольном</w:t>
      </w:r>
      <w:r w:rsidRPr="008F64F1">
        <w:rPr>
          <w:rFonts w:ascii="Times New Roman" w:eastAsia="Times New Roman" w:hAnsi="Times New Roman" w:cs="Times New Roman"/>
          <w:color w:val="111111"/>
          <w:sz w:val="24"/>
          <w:szCs w:val="24"/>
          <w:lang w:eastAsia="ru-RU"/>
        </w:rPr>
        <w:t> возрасте преобладает наглядно-образная память, и запоминание носит, в основном, </w:t>
      </w:r>
      <w:r w:rsidRPr="008F64F1">
        <w:rPr>
          <w:rFonts w:ascii="Times New Roman" w:eastAsia="Times New Roman" w:hAnsi="Times New Roman" w:cs="Times New Roman"/>
          <w:color w:val="111111"/>
          <w:sz w:val="24"/>
          <w:szCs w:val="24"/>
          <w:u w:val="single"/>
          <w:bdr w:val="none" w:sz="0" w:space="0" w:color="auto" w:frame="1"/>
          <w:lang w:eastAsia="ru-RU"/>
        </w:rPr>
        <w:t>непроизвольный характер</w:t>
      </w:r>
      <w:r w:rsidRPr="008F64F1">
        <w:rPr>
          <w:rFonts w:ascii="Times New Roman" w:eastAsia="Times New Roman" w:hAnsi="Times New Roman" w:cs="Times New Roman"/>
          <w:color w:val="111111"/>
          <w:sz w:val="24"/>
          <w:szCs w:val="24"/>
          <w:lang w:eastAsia="ru-RU"/>
        </w:rPr>
        <w:t>: дети лучше запоминают события, предметы, факты, явления, близкие их жизненному опыту. К. Д. </w:t>
      </w:r>
      <w:r w:rsidRPr="008F64F1">
        <w:rPr>
          <w:rFonts w:ascii="Times New Roman" w:eastAsia="Times New Roman" w:hAnsi="Times New Roman" w:cs="Times New Roman"/>
          <w:color w:val="111111"/>
          <w:sz w:val="24"/>
          <w:szCs w:val="24"/>
          <w:u w:val="single"/>
          <w:bdr w:val="none" w:sz="0" w:space="0" w:color="auto" w:frame="1"/>
          <w:lang w:eastAsia="ru-RU"/>
        </w:rPr>
        <w:t>Ушинский писал по этому поводу</w:t>
      </w:r>
      <w:r w:rsidRPr="008F64F1">
        <w:rPr>
          <w:rFonts w:ascii="Times New Roman" w:eastAsia="Times New Roman" w:hAnsi="Times New Roman" w:cs="Times New Roman"/>
          <w:color w:val="111111"/>
          <w:sz w:val="24"/>
          <w:szCs w:val="24"/>
          <w:lang w:eastAsia="ru-RU"/>
        </w:rPr>
        <w:t>: «Учите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 </w:t>
      </w:r>
      <w:r w:rsidRPr="008F64F1">
        <w:rPr>
          <w:rFonts w:ascii="Times New Roman" w:eastAsia="Times New Roman" w:hAnsi="Times New Roman" w:cs="Times New Roman"/>
          <w:b/>
          <w:bCs/>
          <w:color w:val="111111"/>
          <w:sz w:val="24"/>
          <w:szCs w:val="24"/>
          <w:bdr w:val="none" w:sz="0" w:space="0" w:color="auto" w:frame="1"/>
          <w:lang w:eastAsia="ru-RU"/>
        </w:rPr>
        <w:t>Использование</w:t>
      </w:r>
      <w:r w:rsidRPr="008F64F1">
        <w:rPr>
          <w:rFonts w:ascii="Times New Roman" w:eastAsia="Times New Roman" w:hAnsi="Times New Roman" w:cs="Times New Roman"/>
          <w:color w:val="111111"/>
          <w:sz w:val="24"/>
          <w:szCs w:val="24"/>
          <w:lang w:eastAsia="ru-RU"/>
        </w:rPr>
        <w:t> моделирования облегчает и ускоряет процесс запоминания и усвоения различной информации, формирует приёмы работы с памятью. При этом виде деятельности включаются не только слуховые, но и зрительные анализаторы. Дети легко вспоминают картинку, а потом припоминают и соответствующую информацию.</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b/>
          <w:bCs/>
          <w:color w:val="111111"/>
          <w:sz w:val="24"/>
          <w:szCs w:val="24"/>
          <w:bdr w:val="none" w:sz="0" w:space="0" w:color="auto" w:frame="1"/>
          <w:lang w:eastAsia="ru-RU"/>
        </w:rPr>
        <w:t>Использование символов</w:t>
      </w:r>
      <w:r w:rsidRPr="008F64F1">
        <w:rPr>
          <w:rFonts w:ascii="Times New Roman" w:eastAsia="Times New Roman" w:hAnsi="Times New Roman" w:cs="Times New Roman"/>
          <w:color w:val="111111"/>
          <w:sz w:val="24"/>
          <w:szCs w:val="24"/>
          <w:lang w:eastAsia="ru-RU"/>
        </w:rPr>
        <w:t>, схем, которые лежат в основе образования искусственных ассоциаций, облегчающих запоминание и увеличивающих объём памяти </w:t>
      </w:r>
      <w:r w:rsidRPr="008F64F1">
        <w:rPr>
          <w:rFonts w:ascii="Times New Roman" w:eastAsia="Times New Roman" w:hAnsi="Times New Roman" w:cs="Times New Roman"/>
          <w:b/>
          <w:bCs/>
          <w:color w:val="111111"/>
          <w:sz w:val="24"/>
          <w:szCs w:val="24"/>
          <w:bdr w:val="none" w:sz="0" w:space="0" w:color="auto" w:frame="1"/>
          <w:lang w:eastAsia="ru-RU"/>
        </w:rPr>
        <w:t>способствует и развитию</w:t>
      </w:r>
      <w:r w:rsidRPr="008F64F1">
        <w:rPr>
          <w:rFonts w:ascii="Times New Roman" w:eastAsia="Times New Roman" w:hAnsi="Times New Roman" w:cs="Times New Roman"/>
          <w:color w:val="111111"/>
          <w:sz w:val="24"/>
          <w:szCs w:val="24"/>
          <w:lang w:eastAsia="ru-RU"/>
        </w:rPr>
        <w:t> наглядно-образного мышления. Опора на визуальный образ очень важна и обязательна, так как если при </w:t>
      </w:r>
      <w:r w:rsidRPr="008F64F1">
        <w:rPr>
          <w:rFonts w:ascii="Times New Roman" w:eastAsia="Times New Roman" w:hAnsi="Times New Roman" w:cs="Times New Roman"/>
          <w:b/>
          <w:bCs/>
          <w:color w:val="111111"/>
          <w:sz w:val="24"/>
          <w:szCs w:val="24"/>
          <w:bdr w:val="none" w:sz="0" w:space="0" w:color="auto" w:frame="1"/>
          <w:lang w:eastAsia="ru-RU"/>
        </w:rPr>
        <w:t>воспроизведении</w:t>
      </w:r>
      <w:r w:rsidRPr="008F64F1">
        <w:rPr>
          <w:rFonts w:ascii="Times New Roman" w:eastAsia="Times New Roman" w:hAnsi="Times New Roman" w:cs="Times New Roman"/>
          <w:color w:val="111111"/>
          <w:sz w:val="24"/>
          <w:szCs w:val="24"/>
          <w:lang w:eastAsia="ru-RU"/>
        </w:rPr>
        <w:t> текста этот зрительный образ не возникает в воображении, то ребёнок не понимает этого текста. В основе </w:t>
      </w:r>
      <w:r w:rsidRPr="008F64F1">
        <w:rPr>
          <w:rFonts w:ascii="Times New Roman" w:eastAsia="Times New Roman" w:hAnsi="Times New Roman" w:cs="Times New Roman"/>
          <w:b/>
          <w:bCs/>
          <w:color w:val="111111"/>
          <w:sz w:val="24"/>
          <w:szCs w:val="24"/>
          <w:bdr w:val="none" w:sz="0" w:space="0" w:color="auto" w:frame="1"/>
          <w:lang w:eastAsia="ru-RU"/>
        </w:rPr>
        <w:t>мнемотехники</w:t>
      </w:r>
      <w:r w:rsidRPr="008F64F1">
        <w:rPr>
          <w:rFonts w:ascii="Times New Roman" w:eastAsia="Times New Roman" w:hAnsi="Times New Roman" w:cs="Times New Roman"/>
          <w:color w:val="111111"/>
          <w:sz w:val="24"/>
          <w:szCs w:val="24"/>
          <w:lang w:eastAsia="ru-RU"/>
        </w:rPr>
        <w:t> лежит СИМВОЛИЧЕСКАЯ АНАЛОГИЯ – обобщенный, абстрактный, своеобразный словесный или графический образ объекта. С символической аналогией мы постоянно сталкиваемся в жизни. Речь человека записывается буквами – символами звуков; количество – цифрами, символами числа и т. д. Символическая аналогия бывает СЛОВЕСНОЙ и ГРАФИЧЕСКОЙ. В работе с </w:t>
      </w:r>
      <w:r w:rsidRPr="008F64F1">
        <w:rPr>
          <w:rFonts w:ascii="Times New Roman" w:eastAsia="Times New Roman" w:hAnsi="Times New Roman" w:cs="Times New Roman"/>
          <w:b/>
          <w:bCs/>
          <w:color w:val="111111"/>
          <w:sz w:val="24"/>
          <w:szCs w:val="24"/>
          <w:bdr w:val="none" w:sz="0" w:space="0" w:color="auto" w:frame="1"/>
          <w:lang w:eastAsia="ru-RU"/>
        </w:rPr>
        <w:t>дошкольниками чаще всего используется</w:t>
      </w:r>
      <w:r w:rsidRPr="008F64F1">
        <w:rPr>
          <w:rFonts w:ascii="Times New Roman" w:eastAsia="Times New Roman" w:hAnsi="Times New Roman" w:cs="Times New Roman"/>
          <w:color w:val="111111"/>
          <w:sz w:val="24"/>
          <w:szCs w:val="24"/>
          <w:lang w:eastAsia="ru-RU"/>
        </w:rPr>
        <w:t> графическая символическая аналогия. Графическая аналогия – это обозначение каким-либо символом реального образа или несколько образов по общим для них признакам. Применяя графическую аналогию, мы учим детей умению видеть самое главное.</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b/>
          <w:bCs/>
          <w:color w:val="111111"/>
          <w:sz w:val="24"/>
          <w:szCs w:val="24"/>
          <w:bdr w:val="none" w:sz="0" w:space="0" w:color="auto" w:frame="1"/>
          <w:lang w:eastAsia="ru-RU"/>
        </w:rPr>
        <w:t>Дошкольники</w:t>
      </w:r>
      <w:r w:rsidRPr="008F64F1">
        <w:rPr>
          <w:rFonts w:ascii="Times New Roman" w:eastAsia="Times New Roman" w:hAnsi="Times New Roman" w:cs="Times New Roman"/>
          <w:color w:val="111111"/>
          <w:sz w:val="24"/>
          <w:szCs w:val="24"/>
          <w:lang w:eastAsia="ru-RU"/>
        </w:rPr>
        <w:t> очень пластичны и легко обучаемы, но порой во время образовательной деятельности бывает трудно удержать их внимание – составление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w:t>
      </w:r>
      <w:proofErr w:type="spellEnd"/>
      <w:r w:rsidRPr="008F64F1">
        <w:rPr>
          <w:rFonts w:ascii="Times New Roman" w:eastAsia="Times New Roman" w:hAnsi="Times New Roman" w:cs="Times New Roman"/>
          <w:color w:val="111111"/>
          <w:sz w:val="24"/>
          <w:szCs w:val="24"/>
          <w:lang w:eastAsia="ru-RU"/>
        </w:rPr>
        <w:t> и их перекодировка вызывают интерес у детей, и помогает решить эту задачу.</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На сегодняшний день - образная, богатая синонимами, дополнениями и описаниями речь у детей </w:t>
      </w:r>
      <w:r w:rsidRPr="008F64F1">
        <w:rPr>
          <w:rFonts w:ascii="Times New Roman" w:eastAsia="Times New Roman" w:hAnsi="Times New Roman" w:cs="Times New Roman"/>
          <w:b/>
          <w:bCs/>
          <w:color w:val="111111"/>
          <w:sz w:val="24"/>
          <w:szCs w:val="24"/>
          <w:bdr w:val="none" w:sz="0" w:space="0" w:color="auto" w:frame="1"/>
          <w:lang w:eastAsia="ru-RU"/>
        </w:rPr>
        <w:t>дошкольного</w:t>
      </w:r>
      <w:r w:rsidRPr="008F64F1">
        <w:rPr>
          <w:rFonts w:ascii="Times New Roman" w:eastAsia="Times New Roman" w:hAnsi="Times New Roman" w:cs="Times New Roman"/>
          <w:color w:val="111111"/>
          <w:sz w:val="24"/>
          <w:szCs w:val="24"/>
          <w:lang w:eastAsia="ru-RU"/>
        </w:rPr>
        <w:t> возраста – явление очень редкое. В речи детей существуют множество проблем.</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Односложная, состоящая лишь из простых предложений речь. </w:t>
      </w:r>
      <w:r w:rsidRPr="008F64F1">
        <w:rPr>
          <w:rFonts w:ascii="Times New Roman" w:eastAsia="Times New Roman" w:hAnsi="Times New Roman" w:cs="Times New Roman"/>
          <w:b/>
          <w:bCs/>
          <w:color w:val="111111"/>
          <w:sz w:val="24"/>
          <w:szCs w:val="24"/>
          <w:bdr w:val="none" w:sz="0" w:space="0" w:color="auto" w:frame="1"/>
          <w:lang w:eastAsia="ru-RU"/>
        </w:rPr>
        <w:t>Неспособность</w:t>
      </w:r>
      <w:r w:rsidRPr="008F64F1">
        <w:rPr>
          <w:rFonts w:ascii="Times New Roman" w:eastAsia="Times New Roman" w:hAnsi="Times New Roman" w:cs="Times New Roman"/>
          <w:color w:val="111111"/>
          <w:sz w:val="24"/>
          <w:szCs w:val="24"/>
          <w:lang w:eastAsia="ru-RU"/>
        </w:rPr>
        <w:t> грамматически правильно построить распространенное предложение.</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Бедность речи. Недостаточный словарный запас.</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Употребление нелитературных слов и выражений.</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color w:val="111111"/>
          <w:sz w:val="24"/>
          <w:szCs w:val="24"/>
          <w:u w:val="single"/>
          <w:bdr w:val="none" w:sz="0" w:space="0" w:color="auto" w:frame="1"/>
          <w:lang w:eastAsia="ru-RU"/>
        </w:rPr>
        <w:t>Бедная диалогическая речь</w:t>
      </w: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b/>
          <w:bCs/>
          <w:color w:val="111111"/>
          <w:sz w:val="24"/>
          <w:szCs w:val="24"/>
          <w:bdr w:val="none" w:sz="0" w:space="0" w:color="auto" w:frame="1"/>
          <w:lang w:eastAsia="ru-RU"/>
        </w:rPr>
        <w:t>неспособность</w:t>
      </w:r>
      <w:r w:rsidRPr="008F64F1">
        <w:rPr>
          <w:rFonts w:ascii="Times New Roman" w:eastAsia="Times New Roman" w:hAnsi="Times New Roman" w:cs="Times New Roman"/>
          <w:color w:val="111111"/>
          <w:sz w:val="24"/>
          <w:szCs w:val="24"/>
          <w:lang w:eastAsia="ru-RU"/>
        </w:rPr>
        <w:t> грамотно и доступно сформулировать вопрос, построить краткий или </w:t>
      </w:r>
      <w:r w:rsidRPr="008F64F1">
        <w:rPr>
          <w:rFonts w:ascii="Times New Roman" w:eastAsia="Times New Roman" w:hAnsi="Times New Roman" w:cs="Times New Roman"/>
          <w:b/>
          <w:bCs/>
          <w:color w:val="111111"/>
          <w:sz w:val="24"/>
          <w:szCs w:val="24"/>
          <w:bdr w:val="none" w:sz="0" w:space="0" w:color="auto" w:frame="1"/>
          <w:lang w:eastAsia="ru-RU"/>
        </w:rPr>
        <w:t>развернутый ответ</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b/>
          <w:bCs/>
          <w:color w:val="111111"/>
          <w:sz w:val="24"/>
          <w:szCs w:val="24"/>
          <w:bdr w:val="none" w:sz="0" w:space="0" w:color="auto" w:frame="1"/>
          <w:lang w:eastAsia="ru-RU"/>
        </w:rPr>
        <w:t>Неспособность построить монолог</w:t>
      </w:r>
      <w:proofErr w:type="gramStart"/>
      <w:r w:rsidRPr="008F64F1">
        <w:rPr>
          <w:rFonts w:ascii="Times New Roman" w:eastAsia="Times New Roman" w:hAnsi="Times New Roman" w:cs="Times New Roman"/>
          <w:color w:val="111111"/>
          <w:sz w:val="24"/>
          <w:szCs w:val="24"/>
          <w:lang w:eastAsia="ru-RU"/>
        </w:rPr>
        <w:t> :</w:t>
      </w:r>
      <w:proofErr w:type="gramEnd"/>
      <w:r w:rsidRPr="008F64F1">
        <w:rPr>
          <w:rFonts w:ascii="Times New Roman" w:eastAsia="Times New Roman" w:hAnsi="Times New Roman" w:cs="Times New Roman"/>
          <w:color w:val="111111"/>
          <w:sz w:val="24"/>
          <w:szCs w:val="24"/>
          <w:lang w:eastAsia="ru-RU"/>
        </w:rPr>
        <w:t xml:space="preserve"> например, сюжетный или описательный рассказ на предложенную тему, пересказ текста своими словами.</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Отсутствие логического обоснования своих утверждений и выводов.</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color w:val="111111"/>
          <w:sz w:val="24"/>
          <w:szCs w:val="24"/>
          <w:u w:val="single"/>
          <w:bdr w:val="none" w:sz="0" w:space="0" w:color="auto" w:frame="1"/>
          <w:lang w:eastAsia="ru-RU"/>
        </w:rPr>
        <w:t>Отсутствие навыков культуры речи</w:t>
      </w:r>
      <w:r w:rsidRPr="008F64F1">
        <w:rPr>
          <w:rFonts w:ascii="Times New Roman" w:eastAsia="Times New Roman" w:hAnsi="Times New Roman" w:cs="Times New Roman"/>
          <w:color w:val="111111"/>
          <w:sz w:val="24"/>
          <w:szCs w:val="24"/>
          <w:lang w:eastAsia="ru-RU"/>
        </w:rPr>
        <w:t>: неумение </w:t>
      </w:r>
      <w:r w:rsidRPr="008F64F1">
        <w:rPr>
          <w:rFonts w:ascii="Times New Roman" w:eastAsia="Times New Roman" w:hAnsi="Times New Roman" w:cs="Times New Roman"/>
          <w:b/>
          <w:bCs/>
          <w:color w:val="111111"/>
          <w:sz w:val="24"/>
          <w:szCs w:val="24"/>
          <w:bdr w:val="none" w:sz="0" w:space="0" w:color="auto" w:frame="1"/>
          <w:lang w:eastAsia="ru-RU"/>
        </w:rPr>
        <w:t>использовать интонации</w:t>
      </w:r>
      <w:r w:rsidRPr="008F64F1">
        <w:rPr>
          <w:rFonts w:ascii="Times New Roman" w:eastAsia="Times New Roman" w:hAnsi="Times New Roman" w:cs="Times New Roman"/>
          <w:color w:val="111111"/>
          <w:sz w:val="24"/>
          <w:szCs w:val="24"/>
          <w:lang w:eastAsia="ru-RU"/>
        </w:rPr>
        <w:t>, регулировать громкость голоса и темп речи и т. д.</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Плохая дикция.</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Поэтому педагогическое воздействие при </w:t>
      </w:r>
      <w:r w:rsidRPr="008F64F1">
        <w:rPr>
          <w:rFonts w:ascii="Times New Roman" w:eastAsia="Times New Roman" w:hAnsi="Times New Roman" w:cs="Times New Roman"/>
          <w:b/>
          <w:bCs/>
          <w:color w:val="111111"/>
          <w:sz w:val="24"/>
          <w:szCs w:val="24"/>
          <w:bdr w:val="none" w:sz="0" w:space="0" w:color="auto" w:frame="1"/>
          <w:lang w:eastAsia="ru-RU"/>
        </w:rPr>
        <w:t>развитии речи дошкольников</w:t>
      </w:r>
      <w:r w:rsidRPr="008F64F1">
        <w:rPr>
          <w:rFonts w:ascii="Times New Roman" w:eastAsia="Times New Roman" w:hAnsi="Times New Roman" w:cs="Times New Roman"/>
          <w:color w:val="111111"/>
          <w:sz w:val="24"/>
          <w:szCs w:val="24"/>
          <w:lang w:eastAsia="ru-RU"/>
        </w:rPr>
        <w:t xml:space="preserve">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w:t>
      </w:r>
      <w:r w:rsidRPr="008F64F1">
        <w:rPr>
          <w:rFonts w:ascii="Times New Roman" w:eastAsia="Times New Roman" w:hAnsi="Times New Roman" w:cs="Times New Roman"/>
          <w:color w:val="111111"/>
          <w:sz w:val="24"/>
          <w:szCs w:val="24"/>
          <w:lang w:eastAsia="ru-RU"/>
        </w:rPr>
        <w:lastRenderedPageBreak/>
        <w:t>жизни. И в этом тоже может помочь </w:t>
      </w:r>
      <w:r w:rsidRPr="008F64F1">
        <w:rPr>
          <w:rFonts w:ascii="Times New Roman" w:eastAsia="Times New Roman" w:hAnsi="Times New Roman" w:cs="Times New Roman"/>
          <w:b/>
          <w:bCs/>
          <w:color w:val="111111"/>
          <w:sz w:val="24"/>
          <w:szCs w:val="24"/>
          <w:bdr w:val="none" w:sz="0" w:space="0" w:color="auto" w:frame="1"/>
          <w:lang w:eastAsia="ru-RU"/>
        </w:rPr>
        <w:t>мнемотехника</w:t>
      </w: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b/>
          <w:bCs/>
          <w:color w:val="111111"/>
          <w:sz w:val="24"/>
          <w:szCs w:val="24"/>
          <w:bdr w:val="none" w:sz="0" w:space="0" w:color="auto" w:frame="1"/>
          <w:lang w:eastAsia="ru-RU"/>
        </w:rPr>
        <w:t xml:space="preserve">Использование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w:t>
      </w:r>
      <w:proofErr w:type="spellEnd"/>
      <w:r w:rsidRPr="008F64F1">
        <w:rPr>
          <w:rFonts w:ascii="Times New Roman" w:eastAsia="Times New Roman" w:hAnsi="Times New Roman" w:cs="Times New Roman"/>
          <w:color w:val="111111"/>
          <w:sz w:val="24"/>
          <w:szCs w:val="24"/>
          <w:lang w:eastAsia="ru-RU"/>
        </w:rPr>
        <w:t> при составлении рассказа помогает детям лучше осознать и </w:t>
      </w:r>
      <w:r w:rsidRPr="008F64F1">
        <w:rPr>
          <w:rFonts w:ascii="Times New Roman" w:eastAsia="Times New Roman" w:hAnsi="Times New Roman" w:cs="Times New Roman"/>
          <w:b/>
          <w:bCs/>
          <w:color w:val="111111"/>
          <w:sz w:val="24"/>
          <w:szCs w:val="24"/>
          <w:bdr w:val="none" w:sz="0" w:space="0" w:color="auto" w:frame="1"/>
          <w:lang w:eastAsia="ru-RU"/>
        </w:rPr>
        <w:t>воспроизвести структуру рассказа</w:t>
      </w:r>
      <w:r w:rsidRPr="008F64F1">
        <w:rPr>
          <w:rFonts w:ascii="Times New Roman" w:eastAsia="Times New Roman" w:hAnsi="Times New Roman" w:cs="Times New Roman"/>
          <w:color w:val="111111"/>
          <w:sz w:val="24"/>
          <w:szCs w:val="24"/>
          <w:lang w:eastAsia="ru-RU"/>
        </w:rPr>
        <w:t>, его последовательность и лексико-</w:t>
      </w:r>
      <w:proofErr w:type="spellStart"/>
      <w:r w:rsidRPr="008F64F1">
        <w:rPr>
          <w:rFonts w:ascii="Times New Roman" w:eastAsia="Times New Roman" w:hAnsi="Times New Roman" w:cs="Times New Roman"/>
          <w:color w:val="111111"/>
          <w:sz w:val="24"/>
          <w:szCs w:val="24"/>
          <w:lang w:eastAsia="ru-RU"/>
        </w:rPr>
        <w:t>грамматческую</w:t>
      </w:r>
      <w:proofErr w:type="spellEnd"/>
      <w:r w:rsidRPr="008F64F1">
        <w:rPr>
          <w:rFonts w:ascii="Times New Roman" w:eastAsia="Times New Roman" w:hAnsi="Times New Roman" w:cs="Times New Roman"/>
          <w:color w:val="111111"/>
          <w:sz w:val="24"/>
          <w:szCs w:val="24"/>
          <w:lang w:eastAsia="ru-RU"/>
        </w:rPr>
        <w:t xml:space="preserve"> наполняемость, понять главные смысловые звенья сюжета.</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3. 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Мнемотаблицы</w:t>
      </w:r>
      <w:proofErr w:type="spellEnd"/>
      <w:r w:rsidRPr="008F64F1">
        <w:rPr>
          <w:rFonts w:ascii="Times New Roman" w:eastAsia="Times New Roman" w:hAnsi="Times New Roman" w:cs="Times New Roman"/>
          <w:color w:val="111111"/>
          <w:sz w:val="24"/>
          <w:szCs w:val="24"/>
          <w:lang w:eastAsia="ru-RU"/>
        </w:rPr>
        <w:t xml:space="preserve"> особенно </w:t>
      </w:r>
      <w:proofErr w:type="gramStart"/>
      <w:r w:rsidRPr="008F64F1">
        <w:rPr>
          <w:rFonts w:ascii="Times New Roman" w:eastAsia="Times New Roman" w:hAnsi="Times New Roman" w:cs="Times New Roman"/>
          <w:color w:val="111111"/>
          <w:sz w:val="24"/>
          <w:szCs w:val="24"/>
          <w:lang w:eastAsia="ru-RU"/>
        </w:rPr>
        <w:t>эффективны</w:t>
      </w:r>
      <w:proofErr w:type="gramEnd"/>
      <w:r w:rsidRPr="008F64F1">
        <w:rPr>
          <w:rFonts w:ascii="Times New Roman" w:eastAsia="Times New Roman" w:hAnsi="Times New Roman" w:cs="Times New Roman"/>
          <w:color w:val="111111"/>
          <w:sz w:val="24"/>
          <w:szCs w:val="24"/>
          <w:lang w:eastAsia="ru-RU"/>
        </w:rPr>
        <w:t xml:space="preserve"> при разучивании стихотворений. Для этого существует методика </w:t>
      </w:r>
      <w:r w:rsidRPr="008F64F1">
        <w:rPr>
          <w:rFonts w:ascii="Times New Roman" w:eastAsia="Times New Roman" w:hAnsi="Times New Roman" w:cs="Times New Roman"/>
          <w:i/>
          <w:iCs/>
          <w:color w:val="111111"/>
          <w:sz w:val="24"/>
          <w:szCs w:val="24"/>
          <w:bdr w:val="none" w:sz="0" w:space="0" w:color="auto" w:frame="1"/>
          <w:lang w:eastAsia="ru-RU"/>
        </w:rPr>
        <w:t>«Запоминаем стихи, рисуя»</w:t>
      </w:r>
      <w:r w:rsidRPr="008F64F1">
        <w:rPr>
          <w:rFonts w:ascii="Times New Roman" w:eastAsia="Times New Roman" w:hAnsi="Times New Roman" w:cs="Times New Roman"/>
          <w:color w:val="111111"/>
          <w:sz w:val="24"/>
          <w:szCs w:val="24"/>
          <w:lang w:eastAsia="ru-RU"/>
        </w:rPr>
        <w:t>. Суть её заключается в том, что на каждое слово или маленькое словосочетание придумывается картинка </w:t>
      </w:r>
      <w:r w:rsidRPr="008F64F1">
        <w:rPr>
          <w:rFonts w:ascii="Times New Roman" w:eastAsia="Times New Roman" w:hAnsi="Times New Roman" w:cs="Times New Roman"/>
          <w:i/>
          <w:iCs/>
          <w:color w:val="111111"/>
          <w:sz w:val="24"/>
          <w:szCs w:val="24"/>
          <w:bdr w:val="none" w:sz="0" w:space="0" w:color="auto" w:frame="1"/>
          <w:lang w:eastAsia="ru-RU"/>
        </w:rPr>
        <w:t>(изображение)</w:t>
      </w:r>
      <w:r w:rsidRPr="008F64F1">
        <w:rPr>
          <w:rFonts w:ascii="Times New Roman" w:eastAsia="Times New Roman" w:hAnsi="Times New Roman" w:cs="Times New Roman"/>
          <w:color w:val="111111"/>
          <w:sz w:val="24"/>
          <w:szCs w:val="24"/>
          <w:lang w:eastAsia="ru-RU"/>
        </w:rPr>
        <w:t>; таким образом, все стихотворение зарисовывается схематически. После этого ребенок по памяти, </w:t>
      </w:r>
      <w:r w:rsidRPr="008F64F1">
        <w:rPr>
          <w:rFonts w:ascii="Times New Roman" w:eastAsia="Times New Roman" w:hAnsi="Times New Roman" w:cs="Times New Roman"/>
          <w:b/>
          <w:bCs/>
          <w:color w:val="111111"/>
          <w:sz w:val="24"/>
          <w:szCs w:val="24"/>
          <w:bdr w:val="none" w:sz="0" w:space="0" w:color="auto" w:frame="1"/>
          <w:lang w:eastAsia="ru-RU"/>
        </w:rPr>
        <w:t>используя</w:t>
      </w:r>
      <w:r w:rsidRPr="008F64F1">
        <w:rPr>
          <w:rFonts w:ascii="Times New Roman" w:eastAsia="Times New Roman" w:hAnsi="Times New Roman" w:cs="Times New Roman"/>
          <w:color w:val="111111"/>
          <w:sz w:val="24"/>
          <w:szCs w:val="24"/>
          <w:lang w:eastAsia="ru-RU"/>
        </w:rPr>
        <w:t> графическое изображение, </w:t>
      </w:r>
      <w:r w:rsidRPr="008F64F1">
        <w:rPr>
          <w:rFonts w:ascii="Times New Roman" w:eastAsia="Times New Roman" w:hAnsi="Times New Roman" w:cs="Times New Roman"/>
          <w:b/>
          <w:bCs/>
          <w:color w:val="111111"/>
          <w:sz w:val="24"/>
          <w:szCs w:val="24"/>
          <w:bdr w:val="none" w:sz="0" w:space="0" w:color="auto" w:frame="1"/>
          <w:lang w:eastAsia="ru-RU"/>
        </w:rPr>
        <w:t>воспроизводит</w:t>
      </w:r>
      <w:r w:rsidRPr="008F64F1">
        <w:rPr>
          <w:rFonts w:ascii="Times New Roman" w:eastAsia="Times New Roman" w:hAnsi="Times New Roman" w:cs="Times New Roman"/>
          <w:color w:val="111111"/>
          <w:sz w:val="24"/>
          <w:szCs w:val="24"/>
          <w:lang w:eastAsia="ru-RU"/>
        </w:rPr>
        <w:t> стихотворение целиком.</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3.1. Как любая работа, </w:t>
      </w:r>
      <w:r w:rsidRPr="008F64F1">
        <w:rPr>
          <w:rFonts w:ascii="Times New Roman" w:eastAsia="Times New Roman" w:hAnsi="Times New Roman" w:cs="Times New Roman"/>
          <w:b/>
          <w:bCs/>
          <w:color w:val="111111"/>
          <w:sz w:val="24"/>
          <w:szCs w:val="24"/>
          <w:bdr w:val="none" w:sz="0" w:space="0" w:color="auto" w:frame="1"/>
          <w:lang w:eastAsia="ru-RU"/>
        </w:rPr>
        <w:t>мнемотехника</w:t>
      </w:r>
      <w:r w:rsidRPr="008F64F1">
        <w:rPr>
          <w:rFonts w:ascii="Times New Roman" w:eastAsia="Times New Roman" w:hAnsi="Times New Roman" w:cs="Times New Roman"/>
          <w:color w:val="111111"/>
          <w:sz w:val="24"/>
          <w:szCs w:val="24"/>
          <w:lang w:eastAsia="ru-RU"/>
        </w:rPr>
        <w:t xml:space="preserve"> строится по принципу от </w:t>
      </w:r>
      <w:proofErr w:type="gramStart"/>
      <w:r w:rsidRPr="008F64F1">
        <w:rPr>
          <w:rFonts w:ascii="Times New Roman" w:eastAsia="Times New Roman" w:hAnsi="Times New Roman" w:cs="Times New Roman"/>
          <w:color w:val="111111"/>
          <w:sz w:val="24"/>
          <w:szCs w:val="24"/>
          <w:lang w:eastAsia="ru-RU"/>
        </w:rPr>
        <w:t>простого</w:t>
      </w:r>
      <w:proofErr w:type="gramEnd"/>
      <w:r w:rsidRPr="008F64F1">
        <w:rPr>
          <w:rFonts w:ascii="Times New Roman" w:eastAsia="Times New Roman" w:hAnsi="Times New Roman" w:cs="Times New Roman"/>
          <w:color w:val="111111"/>
          <w:sz w:val="24"/>
          <w:szCs w:val="24"/>
          <w:lang w:eastAsia="ru-RU"/>
        </w:rPr>
        <w:t xml:space="preserve"> к сложному.</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Первоначально нужно научить детей </w:t>
      </w:r>
      <w:r w:rsidRPr="008F64F1">
        <w:rPr>
          <w:rFonts w:ascii="Times New Roman" w:eastAsia="Times New Roman" w:hAnsi="Times New Roman" w:cs="Times New Roman"/>
          <w:b/>
          <w:bCs/>
          <w:color w:val="111111"/>
          <w:sz w:val="24"/>
          <w:szCs w:val="24"/>
          <w:bdr w:val="none" w:sz="0" w:space="0" w:color="auto" w:frame="1"/>
          <w:lang w:eastAsia="ru-RU"/>
        </w:rPr>
        <w:t>использовать</w:t>
      </w:r>
      <w:r w:rsidRPr="008F64F1">
        <w:rPr>
          <w:rFonts w:ascii="Times New Roman" w:eastAsia="Times New Roman" w:hAnsi="Times New Roman" w:cs="Times New Roman"/>
          <w:color w:val="111111"/>
          <w:sz w:val="24"/>
          <w:szCs w:val="24"/>
          <w:lang w:eastAsia="ru-RU"/>
        </w:rPr>
        <w:t> картинки в качестве опоры для запоминания отдельных слов путем соотнесения каждого слова с рисунком, наиболее подходящим по смыслу.</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Для этого можно </w:t>
      </w:r>
      <w:r w:rsidRPr="008F64F1">
        <w:rPr>
          <w:rFonts w:ascii="Times New Roman" w:eastAsia="Times New Roman" w:hAnsi="Times New Roman" w:cs="Times New Roman"/>
          <w:b/>
          <w:bCs/>
          <w:color w:val="111111"/>
          <w:sz w:val="24"/>
          <w:szCs w:val="24"/>
          <w:bdr w:val="none" w:sz="0" w:space="0" w:color="auto" w:frame="1"/>
          <w:lang w:eastAsia="ru-RU"/>
        </w:rPr>
        <w:t>использовать следующие задания</w:t>
      </w:r>
      <w:proofErr w:type="gramStart"/>
      <w:r w:rsidRPr="008F64F1">
        <w:rPr>
          <w:rFonts w:ascii="Times New Roman" w:eastAsia="Times New Roman" w:hAnsi="Times New Roman" w:cs="Times New Roman"/>
          <w:color w:val="111111"/>
          <w:sz w:val="24"/>
          <w:szCs w:val="24"/>
          <w:lang w:eastAsia="ru-RU"/>
        </w:rPr>
        <w:t> :</w:t>
      </w:r>
      <w:proofErr w:type="gramEnd"/>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Называется слово, а вам необходимо выбрать картинку, которая поможет это слово запомнить. </w:t>
      </w:r>
      <w:proofErr w:type="gramStart"/>
      <w:r w:rsidRPr="008F64F1">
        <w:rPr>
          <w:rFonts w:ascii="Times New Roman" w:eastAsia="Times New Roman" w:hAnsi="Times New Roman" w:cs="Times New Roman"/>
          <w:color w:val="111111"/>
          <w:sz w:val="24"/>
          <w:szCs w:val="24"/>
          <w:u w:val="single"/>
          <w:bdr w:val="none" w:sz="0" w:space="0" w:color="auto" w:frame="1"/>
          <w:lang w:eastAsia="ru-RU"/>
        </w:rPr>
        <w:t>Слова</w:t>
      </w:r>
      <w:r w:rsidRPr="008F64F1">
        <w:rPr>
          <w:rFonts w:ascii="Times New Roman" w:eastAsia="Times New Roman" w:hAnsi="Times New Roman" w:cs="Times New Roman"/>
          <w:color w:val="111111"/>
          <w:sz w:val="24"/>
          <w:szCs w:val="24"/>
          <w:lang w:eastAsia="ru-RU"/>
        </w:rPr>
        <w:t>: лес, пляж, ваза, вкусно, страшно, весело, горячий, солёный, кислый, море, привет, золото.</w:t>
      </w:r>
      <w:proofErr w:type="gramEnd"/>
      <w:r w:rsidRPr="008F64F1">
        <w:rPr>
          <w:rFonts w:ascii="Times New Roman" w:eastAsia="Times New Roman" w:hAnsi="Times New Roman" w:cs="Times New Roman"/>
          <w:color w:val="111111"/>
          <w:sz w:val="24"/>
          <w:szCs w:val="24"/>
          <w:lang w:eastAsia="ru-RU"/>
        </w:rPr>
        <w:t xml:space="preserve"> Затем вам покажут картинку, по ней надо вспомнить слово.</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Далее необходимо научить детей заменять ключевые слова, понятия, рисунками-символами и самостоятельно их зарисовывать. При этом важно чтобы в графическом образе объекта были выделены главные его признаки, характерные только для него. Необходимо также обязательное ограничение времени на изображение с помощью рисунка слова или понятия, для того чтобы дети при рисовании не увлекались подробностями в изображении.</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Для этого можно </w:t>
      </w:r>
      <w:r w:rsidRPr="008F64F1">
        <w:rPr>
          <w:rFonts w:ascii="Times New Roman" w:eastAsia="Times New Roman" w:hAnsi="Times New Roman" w:cs="Times New Roman"/>
          <w:b/>
          <w:bCs/>
          <w:color w:val="111111"/>
          <w:sz w:val="24"/>
          <w:szCs w:val="24"/>
          <w:bdr w:val="none" w:sz="0" w:space="0" w:color="auto" w:frame="1"/>
          <w:lang w:eastAsia="ru-RU"/>
        </w:rPr>
        <w:t>использовать игру-задание </w:t>
      </w:r>
      <w:r w:rsidRPr="008F64F1">
        <w:rPr>
          <w:rFonts w:ascii="Times New Roman" w:eastAsia="Times New Roman" w:hAnsi="Times New Roman" w:cs="Times New Roman"/>
          <w:i/>
          <w:iCs/>
          <w:color w:val="111111"/>
          <w:sz w:val="24"/>
          <w:szCs w:val="24"/>
          <w:bdr w:val="none" w:sz="0" w:space="0" w:color="auto" w:frame="1"/>
          <w:lang w:eastAsia="ru-RU"/>
        </w:rPr>
        <w:t>«Запоминаем слова, рисуя»</w:t>
      </w:r>
      <w:proofErr w:type="gramStart"/>
      <w:r w:rsidRPr="008F64F1">
        <w:rPr>
          <w:rFonts w:ascii="Times New Roman" w:eastAsia="Times New Roman" w:hAnsi="Times New Roman" w:cs="Times New Roman"/>
          <w:color w:val="111111"/>
          <w:sz w:val="24"/>
          <w:szCs w:val="24"/>
          <w:lang w:eastAsia="ru-RU"/>
        </w:rPr>
        <w:t> :</w:t>
      </w:r>
      <w:proofErr w:type="gramEnd"/>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Называется слово, а вам необходимо нарисовать к этому слову рисунок, который потом поможет вам это слово вспомнить. </w:t>
      </w:r>
      <w:proofErr w:type="gramStart"/>
      <w:r w:rsidRPr="008F64F1">
        <w:rPr>
          <w:rFonts w:ascii="Times New Roman" w:eastAsia="Times New Roman" w:hAnsi="Times New Roman" w:cs="Times New Roman"/>
          <w:color w:val="111111"/>
          <w:sz w:val="24"/>
          <w:szCs w:val="24"/>
          <w:u w:val="single"/>
          <w:bdr w:val="none" w:sz="0" w:space="0" w:color="auto" w:frame="1"/>
          <w:lang w:eastAsia="ru-RU"/>
        </w:rPr>
        <w:t>Слова</w:t>
      </w:r>
      <w:r w:rsidRPr="008F64F1">
        <w:rPr>
          <w:rFonts w:ascii="Times New Roman" w:eastAsia="Times New Roman" w:hAnsi="Times New Roman" w:cs="Times New Roman"/>
          <w:color w:val="111111"/>
          <w:sz w:val="24"/>
          <w:szCs w:val="24"/>
          <w:lang w:eastAsia="ru-RU"/>
        </w:rPr>
        <w:t>: солнце, лес, дом, птица, сидит, идёт, холодно, скучно, сильный, день, смотрит, ветер.</w:t>
      </w:r>
      <w:proofErr w:type="gramEnd"/>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xml:space="preserve">Также можно создать совместно с детьми картотеку карточек-символов </w:t>
      </w:r>
      <w:proofErr w:type="gramStart"/>
      <w:r w:rsidRPr="008F64F1">
        <w:rPr>
          <w:rFonts w:ascii="Times New Roman" w:eastAsia="Times New Roman" w:hAnsi="Times New Roman" w:cs="Times New Roman"/>
          <w:color w:val="111111"/>
          <w:sz w:val="24"/>
          <w:szCs w:val="24"/>
          <w:lang w:eastAsia="ru-RU"/>
        </w:rPr>
        <w:t>на</w:t>
      </w:r>
      <w:proofErr w:type="gramEnd"/>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3.2. После того как дети освоят </w:t>
      </w:r>
      <w:r w:rsidRPr="008F64F1">
        <w:rPr>
          <w:rFonts w:ascii="Times New Roman" w:eastAsia="Times New Roman" w:hAnsi="Times New Roman" w:cs="Times New Roman"/>
          <w:b/>
          <w:bCs/>
          <w:color w:val="111111"/>
          <w:sz w:val="24"/>
          <w:szCs w:val="24"/>
          <w:bdr w:val="none" w:sz="0" w:space="0" w:color="auto" w:frame="1"/>
          <w:lang w:eastAsia="ru-RU"/>
        </w:rPr>
        <w:t>способ</w:t>
      </w:r>
      <w:r w:rsidRPr="008F64F1">
        <w:rPr>
          <w:rFonts w:ascii="Times New Roman" w:eastAsia="Times New Roman" w:hAnsi="Times New Roman" w:cs="Times New Roman"/>
          <w:color w:val="111111"/>
          <w:sz w:val="24"/>
          <w:szCs w:val="24"/>
          <w:lang w:eastAsia="ru-RU"/>
        </w:rPr>
        <w:t> символической графической аналогии при запоминании отдельных слов и понятий, можно предложить им </w:t>
      </w:r>
      <w:r w:rsidRPr="008F64F1">
        <w:rPr>
          <w:rFonts w:ascii="Times New Roman" w:eastAsia="Times New Roman" w:hAnsi="Times New Roman" w:cs="Times New Roman"/>
          <w:i/>
          <w:iCs/>
          <w:color w:val="111111"/>
          <w:sz w:val="24"/>
          <w:szCs w:val="24"/>
          <w:bdr w:val="none" w:sz="0" w:space="0" w:color="auto" w:frame="1"/>
          <w:lang w:eastAsia="ru-RU"/>
        </w:rPr>
        <w:t>«зарисовать»</w:t>
      </w:r>
      <w:r w:rsidRPr="008F64F1">
        <w:rPr>
          <w:rFonts w:ascii="Times New Roman" w:eastAsia="Times New Roman" w:hAnsi="Times New Roman" w:cs="Times New Roman"/>
          <w:color w:val="111111"/>
          <w:sz w:val="24"/>
          <w:szCs w:val="24"/>
          <w:lang w:eastAsia="ru-RU"/>
        </w:rPr>
        <w:t> небольшие стихотворения.</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proofErr w:type="gramStart"/>
      <w:r w:rsidRPr="008F64F1">
        <w:rPr>
          <w:rFonts w:ascii="Times New Roman" w:eastAsia="Times New Roman" w:hAnsi="Times New Roman" w:cs="Times New Roman"/>
          <w:color w:val="111111"/>
          <w:sz w:val="24"/>
          <w:szCs w:val="24"/>
          <w:lang w:eastAsia="ru-RU"/>
        </w:rPr>
        <w:t>На начальном этапе детям предлагаются готовые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мнемотаблицы</w:t>
      </w:r>
      <w:proofErr w:type="spellEnd"/>
      <w:r w:rsidRPr="008F64F1">
        <w:rPr>
          <w:rFonts w:ascii="Times New Roman" w:eastAsia="Times New Roman" w:hAnsi="Times New Roman" w:cs="Times New Roman"/>
          <w:color w:val="111111"/>
          <w:sz w:val="24"/>
          <w:szCs w:val="24"/>
          <w:lang w:eastAsia="ru-RU"/>
        </w:rPr>
        <w:t>, где каждая ячейка соответствует одному слову или, в дальнейшем, целой фразе </w:t>
      </w:r>
      <w:r w:rsidRPr="008F64F1">
        <w:rPr>
          <w:rFonts w:ascii="Times New Roman" w:eastAsia="Times New Roman" w:hAnsi="Times New Roman" w:cs="Times New Roman"/>
          <w:i/>
          <w:iCs/>
          <w:color w:val="111111"/>
          <w:sz w:val="24"/>
          <w:szCs w:val="24"/>
          <w:bdr w:val="none" w:sz="0" w:space="0" w:color="auto" w:frame="1"/>
          <w:lang w:eastAsia="ru-RU"/>
        </w:rPr>
        <w:t>(строчке)</w:t>
      </w:r>
      <w:r w:rsidRPr="008F64F1">
        <w:rPr>
          <w:rFonts w:ascii="Times New Roman" w:eastAsia="Times New Roman" w:hAnsi="Times New Roman" w:cs="Times New Roman"/>
          <w:color w:val="111111"/>
          <w:sz w:val="24"/>
          <w:szCs w:val="24"/>
          <w:lang w:eastAsia="ru-RU"/>
        </w:rPr>
        <w:t> из стихотворения.</w:t>
      </w:r>
      <w:proofErr w:type="gramEnd"/>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b/>
          <w:bCs/>
          <w:color w:val="111111"/>
          <w:sz w:val="24"/>
          <w:szCs w:val="24"/>
          <w:bdr w:val="none" w:sz="0" w:space="0" w:color="auto" w:frame="1"/>
          <w:lang w:eastAsia="ru-RU"/>
        </w:rPr>
        <w:t>Использование</w:t>
      </w:r>
      <w:r w:rsidRPr="008F64F1">
        <w:rPr>
          <w:rFonts w:ascii="Times New Roman" w:eastAsia="Times New Roman" w:hAnsi="Times New Roman" w:cs="Times New Roman"/>
          <w:color w:val="111111"/>
          <w:sz w:val="24"/>
          <w:szCs w:val="24"/>
          <w:lang w:eastAsia="ru-RU"/>
        </w:rPr>
        <w:t> опорных рисунков для заучивания стихотворений увлекает детей, превращает занятие в игру. Зрительный же образ, сохранившийся у ребенка после прослушивания, сопровождающегося просмотром рисунков, позволяет значительно быстрее запомнить текст.</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Для детей младшего и среднего </w:t>
      </w:r>
      <w:r w:rsidRPr="008F64F1">
        <w:rPr>
          <w:rFonts w:ascii="Times New Roman" w:eastAsia="Times New Roman" w:hAnsi="Times New Roman" w:cs="Times New Roman"/>
          <w:b/>
          <w:bCs/>
          <w:color w:val="111111"/>
          <w:sz w:val="24"/>
          <w:szCs w:val="24"/>
          <w:bdr w:val="none" w:sz="0" w:space="0" w:color="auto" w:frame="1"/>
          <w:lang w:eastAsia="ru-RU"/>
        </w:rPr>
        <w:t>дошкольного</w:t>
      </w:r>
      <w:r w:rsidRPr="008F64F1">
        <w:rPr>
          <w:rFonts w:ascii="Times New Roman" w:eastAsia="Times New Roman" w:hAnsi="Times New Roman" w:cs="Times New Roman"/>
          <w:color w:val="111111"/>
          <w:sz w:val="24"/>
          <w:szCs w:val="24"/>
          <w:lang w:eastAsia="ru-RU"/>
        </w:rPr>
        <w:t> возраста необходимо давать цветные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мнемотаблицы</w:t>
      </w:r>
      <w:proofErr w:type="spellEnd"/>
      <w:r w:rsidRPr="008F64F1">
        <w:rPr>
          <w:rFonts w:ascii="Times New Roman" w:eastAsia="Times New Roman" w:hAnsi="Times New Roman" w:cs="Times New Roman"/>
          <w:color w:val="111111"/>
          <w:sz w:val="24"/>
          <w:szCs w:val="24"/>
          <w:lang w:eastAsia="ru-RU"/>
        </w:rPr>
        <w:t>, т. к. </w:t>
      </w:r>
      <w:r w:rsidRPr="008F64F1">
        <w:rPr>
          <w:rFonts w:ascii="Times New Roman" w:eastAsia="Times New Roman" w:hAnsi="Times New Roman" w:cs="Times New Roman"/>
          <w:color w:val="111111"/>
          <w:sz w:val="24"/>
          <w:szCs w:val="24"/>
          <w:u w:val="single"/>
          <w:bdr w:val="none" w:sz="0" w:space="0" w:color="auto" w:frame="1"/>
          <w:lang w:eastAsia="ru-RU"/>
        </w:rPr>
        <w:t>у детей остаются в памяти отдельные образы</w:t>
      </w:r>
      <w:r w:rsidRPr="008F64F1">
        <w:rPr>
          <w:rFonts w:ascii="Times New Roman" w:eastAsia="Times New Roman" w:hAnsi="Times New Roman" w:cs="Times New Roman"/>
          <w:color w:val="111111"/>
          <w:sz w:val="24"/>
          <w:szCs w:val="24"/>
          <w:lang w:eastAsia="ru-RU"/>
        </w:rPr>
        <w:t>: елочка - зеленая, ягодка – красная. Позже - усложнять или заменять другой заставкой - изобразить персонажа в графическом виде. </w:t>
      </w:r>
      <w:proofErr w:type="gramStart"/>
      <w:r w:rsidRPr="008F64F1">
        <w:rPr>
          <w:rFonts w:ascii="Times New Roman" w:eastAsia="Times New Roman" w:hAnsi="Times New Roman" w:cs="Times New Roman"/>
          <w:color w:val="111111"/>
          <w:sz w:val="24"/>
          <w:szCs w:val="24"/>
          <w:u w:val="single"/>
          <w:bdr w:val="none" w:sz="0" w:space="0" w:color="auto" w:frame="1"/>
          <w:lang w:eastAsia="ru-RU"/>
        </w:rPr>
        <w:t>Например</w:t>
      </w:r>
      <w:r w:rsidRPr="008F64F1">
        <w:rPr>
          <w:rFonts w:ascii="Times New Roman" w:eastAsia="Times New Roman" w:hAnsi="Times New Roman" w:cs="Times New Roman"/>
          <w:color w:val="111111"/>
          <w:sz w:val="24"/>
          <w:szCs w:val="24"/>
          <w:lang w:eastAsia="ru-RU"/>
        </w:rPr>
        <w:t>: лиса – состоит из оранжевых геометрических фигур (треугольника и круга, медведь – большой коричневый круг и т. д. Для детей старшего возраста схемы желательно рисовать в одном цвете, чтобы не отвлекать внимание на яркость символических изображений.</w:t>
      </w:r>
      <w:proofErr w:type="gramEnd"/>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Следующий этап – это самостоятельное составление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мнемотаблицы</w:t>
      </w:r>
      <w:proofErr w:type="spellEnd"/>
      <w:r w:rsidRPr="008F64F1">
        <w:rPr>
          <w:rFonts w:ascii="Times New Roman" w:eastAsia="Times New Roman" w:hAnsi="Times New Roman" w:cs="Times New Roman"/>
          <w:color w:val="111111"/>
          <w:sz w:val="24"/>
          <w:szCs w:val="24"/>
          <w:lang w:eastAsia="ru-RU"/>
        </w:rPr>
        <w:t>. Для этого детям раздаются чистые, пустые таблицы, где количество ячеек соответствует количеству смысловых фраз или строчек в стихотворении. Дети рисуют к каждой фразе или строчке стихотворения рисунок-символ, рисунок-схему, рисунок-ассоциацию. Постепенно не связанные, на первый взгляд, между собой картинки соединяются в один сюжет. При этом важно отметить, что если в стихотворении есть слова, которые не понятны или не знакомы ребёнку, нужно обязательно разъяснить их смысл и сделать опорные рисунки. И так, шаг за шагом создается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мнемотаблица</w:t>
      </w:r>
      <w:proofErr w:type="spellEnd"/>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lastRenderedPageBreak/>
        <w:t>Заключительный этап работы с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мнемотаблицей</w:t>
      </w:r>
      <w:proofErr w:type="spellEnd"/>
      <w:r w:rsidRPr="008F64F1">
        <w:rPr>
          <w:rFonts w:ascii="Times New Roman" w:eastAsia="Times New Roman" w:hAnsi="Times New Roman" w:cs="Times New Roman"/>
          <w:b/>
          <w:bCs/>
          <w:color w:val="111111"/>
          <w:sz w:val="24"/>
          <w:szCs w:val="24"/>
          <w:bdr w:val="none" w:sz="0" w:space="0" w:color="auto" w:frame="1"/>
          <w:lang w:eastAsia="ru-RU"/>
        </w:rPr>
        <w:t xml:space="preserve"> - эмоциональное</w:t>
      </w:r>
      <w:r w:rsidRPr="008F64F1">
        <w:rPr>
          <w:rFonts w:ascii="Times New Roman" w:eastAsia="Times New Roman" w:hAnsi="Times New Roman" w:cs="Times New Roman"/>
          <w:color w:val="111111"/>
          <w:sz w:val="24"/>
          <w:szCs w:val="24"/>
          <w:lang w:eastAsia="ru-RU"/>
        </w:rPr>
        <w:t>, выразительное </w:t>
      </w:r>
      <w:r w:rsidRPr="008F64F1">
        <w:rPr>
          <w:rFonts w:ascii="Times New Roman" w:eastAsia="Times New Roman" w:hAnsi="Times New Roman" w:cs="Times New Roman"/>
          <w:b/>
          <w:bCs/>
          <w:color w:val="111111"/>
          <w:sz w:val="24"/>
          <w:szCs w:val="24"/>
          <w:bdr w:val="none" w:sz="0" w:space="0" w:color="auto" w:frame="1"/>
          <w:lang w:eastAsia="ru-RU"/>
        </w:rPr>
        <w:t>воспроизведение</w:t>
      </w:r>
      <w:r w:rsidRPr="008F64F1">
        <w:rPr>
          <w:rFonts w:ascii="Times New Roman" w:eastAsia="Times New Roman" w:hAnsi="Times New Roman" w:cs="Times New Roman"/>
          <w:color w:val="111111"/>
          <w:sz w:val="24"/>
          <w:szCs w:val="24"/>
          <w:lang w:eastAsia="ru-RU"/>
        </w:rPr>
        <w:t> текста стихотворения с опорой на рисунки. Можно также провести словарную работу по стихотворению, провести беседу о смысле стихотворения.</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3.3. </w:t>
      </w:r>
      <w:r w:rsidRPr="008F64F1">
        <w:rPr>
          <w:rFonts w:ascii="Times New Roman" w:eastAsia="Times New Roman" w:hAnsi="Times New Roman" w:cs="Times New Roman"/>
          <w:b/>
          <w:bCs/>
          <w:color w:val="111111"/>
          <w:sz w:val="24"/>
          <w:szCs w:val="24"/>
          <w:bdr w:val="none" w:sz="0" w:space="0" w:color="auto" w:frame="1"/>
          <w:lang w:eastAsia="ru-RU"/>
        </w:rPr>
        <w:t>Мнемотехника многофункциональна</w:t>
      </w:r>
      <w:r w:rsidRPr="008F64F1">
        <w:rPr>
          <w:rFonts w:ascii="Times New Roman" w:eastAsia="Times New Roman" w:hAnsi="Times New Roman" w:cs="Times New Roman"/>
          <w:color w:val="111111"/>
          <w:sz w:val="24"/>
          <w:szCs w:val="24"/>
          <w:lang w:eastAsia="ru-RU"/>
        </w:rPr>
        <w:t>. На её основе можно создавать разнообразные </w:t>
      </w:r>
      <w:r w:rsidRPr="008F64F1">
        <w:rPr>
          <w:rFonts w:ascii="Times New Roman" w:eastAsia="Times New Roman" w:hAnsi="Times New Roman" w:cs="Times New Roman"/>
          <w:b/>
          <w:bCs/>
          <w:color w:val="111111"/>
          <w:sz w:val="24"/>
          <w:szCs w:val="24"/>
          <w:bdr w:val="none" w:sz="0" w:space="0" w:color="auto" w:frame="1"/>
          <w:lang w:eastAsia="ru-RU"/>
        </w:rPr>
        <w:t>развивающие</w:t>
      </w:r>
      <w:r w:rsidRPr="008F64F1">
        <w:rPr>
          <w:rFonts w:ascii="Times New Roman" w:eastAsia="Times New Roman" w:hAnsi="Times New Roman" w:cs="Times New Roman"/>
          <w:color w:val="111111"/>
          <w:sz w:val="24"/>
          <w:szCs w:val="24"/>
          <w:lang w:eastAsia="ru-RU"/>
        </w:rPr>
        <w:t> и дидактические игры и задания, </w:t>
      </w:r>
      <w:r w:rsidRPr="008F64F1">
        <w:rPr>
          <w:rFonts w:ascii="Times New Roman" w:eastAsia="Times New Roman" w:hAnsi="Times New Roman" w:cs="Times New Roman"/>
          <w:color w:val="111111"/>
          <w:sz w:val="24"/>
          <w:szCs w:val="24"/>
          <w:u w:val="single"/>
          <w:bdr w:val="none" w:sz="0" w:space="0" w:color="auto" w:frame="1"/>
          <w:lang w:eastAsia="ru-RU"/>
        </w:rPr>
        <w:t>придерживаясь следующих требований</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модель должна отображать обобщённый образ предмета;</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раскрывать существенное в объекте;</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замысел по созданию модели следует обсуждать с детьми, что бы она была им понятна.</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За время работы над этой темой была создана серия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w:t>
      </w:r>
      <w:proofErr w:type="spellEnd"/>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color w:val="111111"/>
          <w:sz w:val="24"/>
          <w:szCs w:val="24"/>
          <w:u w:val="single"/>
          <w:bdr w:val="none" w:sz="0" w:space="0" w:color="auto" w:frame="1"/>
          <w:lang w:eastAsia="ru-RU"/>
        </w:rPr>
        <w:t>к стихотворениям для возрастной категории детей 4-5 и 6-7 лет на следующие лексические темы</w:t>
      </w: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i/>
          <w:iCs/>
          <w:color w:val="111111"/>
          <w:sz w:val="24"/>
          <w:szCs w:val="24"/>
          <w:bdr w:val="none" w:sz="0" w:space="0" w:color="auto" w:frame="1"/>
          <w:lang w:eastAsia="ru-RU"/>
        </w:rPr>
        <w:t>«Зима»</w:t>
      </w: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i/>
          <w:iCs/>
          <w:color w:val="111111"/>
          <w:sz w:val="24"/>
          <w:szCs w:val="24"/>
          <w:bdr w:val="none" w:sz="0" w:space="0" w:color="auto" w:frame="1"/>
          <w:lang w:eastAsia="ru-RU"/>
        </w:rPr>
        <w:t>«Весна»</w:t>
      </w: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i/>
          <w:iCs/>
          <w:color w:val="111111"/>
          <w:sz w:val="24"/>
          <w:szCs w:val="24"/>
          <w:bdr w:val="none" w:sz="0" w:space="0" w:color="auto" w:frame="1"/>
          <w:lang w:eastAsia="ru-RU"/>
        </w:rPr>
        <w:t>«Лето»</w:t>
      </w:r>
      <w:r w:rsidRPr="008F64F1">
        <w:rPr>
          <w:rFonts w:ascii="Times New Roman" w:eastAsia="Times New Roman" w:hAnsi="Times New Roman" w:cs="Times New Roman"/>
          <w:color w:val="111111"/>
          <w:sz w:val="24"/>
          <w:szCs w:val="24"/>
          <w:lang w:eastAsia="ru-RU"/>
        </w:rPr>
        <w:t>, </w:t>
      </w:r>
      <w:r w:rsidRPr="008F64F1">
        <w:rPr>
          <w:rFonts w:ascii="Times New Roman" w:eastAsia="Times New Roman" w:hAnsi="Times New Roman" w:cs="Times New Roman"/>
          <w:i/>
          <w:iCs/>
          <w:color w:val="111111"/>
          <w:sz w:val="24"/>
          <w:szCs w:val="24"/>
          <w:bdr w:val="none" w:sz="0" w:space="0" w:color="auto" w:frame="1"/>
          <w:lang w:eastAsia="ru-RU"/>
        </w:rPr>
        <w:t>«Осень»</w:t>
      </w:r>
      <w:r w:rsidRPr="008F64F1">
        <w:rPr>
          <w:rFonts w:ascii="Times New Roman" w:eastAsia="Times New Roman" w:hAnsi="Times New Roman" w:cs="Times New Roman"/>
          <w:color w:val="111111"/>
          <w:sz w:val="24"/>
          <w:szCs w:val="24"/>
          <w:lang w:eastAsia="ru-RU"/>
        </w:rPr>
        <w:t>. Основой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w:t>
      </w:r>
      <w:proofErr w:type="spellEnd"/>
      <w:r w:rsidRPr="008F64F1">
        <w:rPr>
          <w:rFonts w:ascii="Times New Roman" w:eastAsia="Times New Roman" w:hAnsi="Times New Roman" w:cs="Times New Roman"/>
          <w:color w:val="111111"/>
          <w:sz w:val="24"/>
          <w:szCs w:val="24"/>
          <w:lang w:eastAsia="ru-RU"/>
        </w:rPr>
        <w:t xml:space="preserve"> послужили известные стихи С. Маршака, Н. </w:t>
      </w:r>
      <w:proofErr w:type="spellStart"/>
      <w:r w:rsidRPr="008F64F1">
        <w:rPr>
          <w:rFonts w:ascii="Times New Roman" w:eastAsia="Times New Roman" w:hAnsi="Times New Roman" w:cs="Times New Roman"/>
          <w:color w:val="111111"/>
          <w:sz w:val="24"/>
          <w:szCs w:val="24"/>
          <w:lang w:eastAsia="ru-RU"/>
        </w:rPr>
        <w:t>Нищевой</w:t>
      </w:r>
      <w:proofErr w:type="spellEnd"/>
      <w:r w:rsidRPr="008F64F1">
        <w:rPr>
          <w:rFonts w:ascii="Times New Roman" w:eastAsia="Times New Roman" w:hAnsi="Times New Roman" w:cs="Times New Roman"/>
          <w:color w:val="111111"/>
          <w:sz w:val="24"/>
          <w:szCs w:val="24"/>
          <w:lang w:eastAsia="ru-RU"/>
        </w:rPr>
        <w:t xml:space="preserve">, В. </w:t>
      </w:r>
      <w:proofErr w:type="spellStart"/>
      <w:r w:rsidRPr="008F64F1">
        <w:rPr>
          <w:rFonts w:ascii="Times New Roman" w:eastAsia="Times New Roman" w:hAnsi="Times New Roman" w:cs="Times New Roman"/>
          <w:color w:val="111111"/>
          <w:sz w:val="24"/>
          <w:szCs w:val="24"/>
          <w:lang w:eastAsia="ru-RU"/>
        </w:rPr>
        <w:t>Берестова</w:t>
      </w:r>
      <w:proofErr w:type="spellEnd"/>
      <w:r w:rsidRPr="008F64F1">
        <w:rPr>
          <w:rFonts w:ascii="Times New Roman" w:eastAsia="Times New Roman" w:hAnsi="Times New Roman" w:cs="Times New Roman"/>
          <w:color w:val="111111"/>
          <w:sz w:val="24"/>
          <w:szCs w:val="24"/>
          <w:lang w:eastAsia="ru-RU"/>
        </w:rPr>
        <w:t xml:space="preserve"> и других детских поэтов. Это серия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w:t>
      </w:r>
      <w:proofErr w:type="spellEnd"/>
      <w:r w:rsidRPr="008F64F1">
        <w:rPr>
          <w:rFonts w:ascii="Times New Roman" w:eastAsia="Times New Roman" w:hAnsi="Times New Roman" w:cs="Times New Roman"/>
          <w:b/>
          <w:bCs/>
          <w:color w:val="111111"/>
          <w:sz w:val="24"/>
          <w:szCs w:val="24"/>
          <w:bdr w:val="none" w:sz="0" w:space="0" w:color="auto" w:frame="1"/>
          <w:lang w:eastAsia="ru-RU"/>
        </w:rPr>
        <w:t>-стихотворений может способствовать</w:t>
      </w:r>
      <w:r w:rsidRPr="008F64F1">
        <w:rPr>
          <w:rFonts w:ascii="Times New Roman" w:eastAsia="Times New Roman" w:hAnsi="Times New Roman" w:cs="Times New Roman"/>
          <w:color w:val="111111"/>
          <w:sz w:val="24"/>
          <w:szCs w:val="24"/>
          <w:lang w:eastAsia="ru-RU"/>
        </w:rPr>
        <w:t> систематизации знаний детей о сезонных изменениях в природе и жизни человека, а также </w:t>
      </w:r>
      <w:r w:rsidRPr="008F64F1">
        <w:rPr>
          <w:rFonts w:ascii="Times New Roman" w:eastAsia="Times New Roman" w:hAnsi="Times New Roman" w:cs="Times New Roman"/>
          <w:b/>
          <w:bCs/>
          <w:color w:val="111111"/>
          <w:sz w:val="24"/>
          <w:szCs w:val="24"/>
          <w:bdr w:val="none" w:sz="0" w:space="0" w:color="auto" w:frame="1"/>
          <w:lang w:eastAsia="ru-RU"/>
        </w:rPr>
        <w:t>способствовать</w:t>
      </w:r>
      <w:r w:rsidRPr="008F64F1">
        <w:rPr>
          <w:rFonts w:ascii="Times New Roman" w:eastAsia="Times New Roman" w:hAnsi="Times New Roman" w:cs="Times New Roman"/>
          <w:color w:val="111111"/>
          <w:sz w:val="24"/>
          <w:szCs w:val="24"/>
          <w:lang w:eastAsia="ru-RU"/>
        </w:rPr>
        <w:t> расширению кругозора ребёнка.</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Мнемотаблицы</w:t>
      </w:r>
      <w:proofErr w:type="spellEnd"/>
      <w:r w:rsidRPr="008F64F1">
        <w:rPr>
          <w:rFonts w:ascii="Times New Roman" w:eastAsia="Times New Roman" w:hAnsi="Times New Roman" w:cs="Times New Roman"/>
          <w:b/>
          <w:bCs/>
          <w:color w:val="111111"/>
          <w:sz w:val="24"/>
          <w:szCs w:val="24"/>
          <w:bdr w:val="none" w:sz="0" w:space="0" w:color="auto" w:frame="1"/>
          <w:lang w:eastAsia="ru-RU"/>
        </w:rPr>
        <w:t>-стихотворения</w:t>
      </w:r>
      <w:r w:rsidRPr="008F64F1">
        <w:rPr>
          <w:rFonts w:ascii="Times New Roman" w:eastAsia="Times New Roman" w:hAnsi="Times New Roman" w:cs="Times New Roman"/>
          <w:color w:val="111111"/>
          <w:sz w:val="24"/>
          <w:szCs w:val="24"/>
          <w:lang w:eastAsia="ru-RU"/>
        </w:rPr>
        <w:t xml:space="preserve"> – это также эффективный приём для ознакомления детей с художественной литературой. Работа с художественным текстом становится </w:t>
      </w:r>
      <w:proofErr w:type="gramStart"/>
      <w:r w:rsidRPr="008F64F1">
        <w:rPr>
          <w:rFonts w:ascii="Times New Roman" w:eastAsia="Times New Roman" w:hAnsi="Times New Roman" w:cs="Times New Roman"/>
          <w:color w:val="111111"/>
          <w:sz w:val="24"/>
          <w:szCs w:val="24"/>
          <w:lang w:eastAsia="ru-RU"/>
        </w:rPr>
        <w:t>для</w:t>
      </w:r>
      <w:proofErr w:type="gramEnd"/>
      <w:r w:rsidRPr="008F64F1">
        <w:rPr>
          <w:rFonts w:ascii="Times New Roman" w:eastAsia="Times New Roman" w:hAnsi="Times New Roman" w:cs="Times New Roman"/>
          <w:color w:val="111111"/>
          <w:sz w:val="24"/>
          <w:szCs w:val="24"/>
          <w:lang w:eastAsia="ru-RU"/>
        </w:rPr>
        <w:t> </w:t>
      </w:r>
      <w:proofErr w:type="gramStart"/>
      <w:r w:rsidRPr="008F64F1">
        <w:rPr>
          <w:rFonts w:ascii="Times New Roman" w:eastAsia="Times New Roman" w:hAnsi="Times New Roman" w:cs="Times New Roman"/>
          <w:b/>
          <w:bCs/>
          <w:color w:val="111111"/>
          <w:sz w:val="24"/>
          <w:szCs w:val="24"/>
          <w:bdr w:val="none" w:sz="0" w:space="0" w:color="auto" w:frame="1"/>
          <w:lang w:eastAsia="ru-RU"/>
        </w:rPr>
        <w:t>дошкольником</w:t>
      </w:r>
      <w:proofErr w:type="gramEnd"/>
      <w:r w:rsidRPr="008F64F1">
        <w:rPr>
          <w:rFonts w:ascii="Times New Roman" w:eastAsia="Times New Roman" w:hAnsi="Times New Roman" w:cs="Times New Roman"/>
          <w:b/>
          <w:bCs/>
          <w:color w:val="111111"/>
          <w:sz w:val="24"/>
          <w:szCs w:val="24"/>
          <w:bdr w:val="none" w:sz="0" w:space="0" w:color="auto" w:frame="1"/>
          <w:lang w:eastAsia="ru-RU"/>
        </w:rPr>
        <w:t xml:space="preserve"> делом весёлым</w:t>
      </w:r>
      <w:r w:rsidRPr="008F64F1">
        <w:rPr>
          <w:rFonts w:ascii="Times New Roman" w:eastAsia="Times New Roman" w:hAnsi="Times New Roman" w:cs="Times New Roman"/>
          <w:color w:val="111111"/>
          <w:sz w:val="24"/>
          <w:szCs w:val="24"/>
          <w:lang w:eastAsia="ru-RU"/>
        </w:rPr>
        <w:t>, эмоциональным, а содержание текста – осязаемым, видимым, представляемым. Опираясь на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мнемотаблицу</w:t>
      </w:r>
      <w:proofErr w:type="spellEnd"/>
      <w:r w:rsidRPr="008F64F1">
        <w:rPr>
          <w:rFonts w:ascii="Times New Roman" w:eastAsia="Times New Roman" w:hAnsi="Times New Roman" w:cs="Times New Roman"/>
          <w:color w:val="111111"/>
          <w:sz w:val="24"/>
          <w:szCs w:val="24"/>
          <w:lang w:eastAsia="ru-RU"/>
        </w:rPr>
        <w:t>, можно построить беседу по тексту; рассматривая рисунки-символы - отслеживать последовательность событий в литературном произведении, пересказывать его. Всё это в свою очередь служит повышению интереса детей к детской литературе, а в последующем и к чтению.</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Мнемотаблицы</w:t>
      </w:r>
      <w:proofErr w:type="spellEnd"/>
      <w:r w:rsidRPr="008F64F1">
        <w:rPr>
          <w:rFonts w:ascii="Times New Roman" w:eastAsia="Times New Roman" w:hAnsi="Times New Roman" w:cs="Times New Roman"/>
          <w:b/>
          <w:bCs/>
          <w:color w:val="111111"/>
          <w:sz w:val="24"/>
          <w:szCs w:val="24"/>
          <w:bdr w:val="none" w:sz="0" w:space="0" w:color="auto" w:frame="1"/>
          <w:lang w:eastAsia="ru-RU"/>
        </w:rPr>
        <w:t>-стихотворения можно также использовать</w:t>
      </w:r>
      <w:r w:rsidRPr="008F64F1">
        <w:rPr>
          <w:rFonts w:ascii="Times New Roman" w:eastAsia="Times New Roman" w:hAnsi="Times New Roman" w:cs="Times New Roman"/>
          <w:color w:val="111111"/>
          <w:sz w:val="24"/>
          <w:szCs w:val="24"/>
          <w:lang w:eastAsia="ru-RU"/>
        </w:rPr>
        <w:t xml:space="preserve"> для изготовления детьми книжек-самоделок. Просто разрежьте уже </w:t>
      </w:r>
      <w:proofErr w:type="gramStart"/>
      <w:r w:rsidRPr="008F64F1">
        <w:rPr>
          <w:rFonts w:ascii="Times New Roman" w:eastAsia="Times New Roman" w:hAnsi="Times New Roman" w:cs="Times New Roman"/>
          <w:color w:val="111111"/>
          <w:sz w:val="24"/>
          <w:szCs w:val="24"/>
          <w:lang w:eastAsia="ru-RU"/>
        </w:rPr>
        <w:t>составленную</w:t>
      </w:r>
      <w:proofErr w:type="gramEnd"/>
      <w:r w:rsidRPr="008F64F1">
        <w:rPr>
          <w:rFonts w:ascii="Times New Roman" w:eastAsia="Times New Roman" w:hAnsi="Times New Roman" w:cs="Times New Roman"/>
          <w:color w:val="111111"/>
          <w:sz w:val="24"/>
          <w:szCs w:val="24"/>
          <w:lang w:eastAsia="ru-RU"/>
        </w:rPr>
        <w:t>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мнемотаблицу</w:t>
      </w:r>
      <w:proofErr w:type="spellEnd"/>
      <w:r w:rsidRPr="008F64F1">
        <w:rPr>
          <w:rFonts w:ascii="Times New Roman" w:eastAsia="Times New Roman" w:hAnsi="Times New Roman" w:cs="Times New Roman"/>
          <w:b/>
          <w:bCs/>
          <w:color w:val="111111"/>
          <w:sz w:val="24"/>
          <w:szCs w:val="24"/>
          <w:bdr w:val="none" w:sz="0" w:space="0" w:color="auto" w:frame="1"/>
          <w:lang w:eastAsia="ru-RU"/>
        </w:rPr>
        <w:t xml:space="preserve"> по ячейкам</w:t>
      </w:r>
      <w:r w:rsidRPr="008F64F1">
        <w:rPr>
          <w:rFonts w:ascii="Times New Roman" w:eastAsia="Times New Roman" w:hAnsi="Times New Roman" w:cs="Times New Roman"/>
          <w:color w:val="111111"/>
          <w:sz w:val="24"/>
          <w:szCs w:val="24"/>
          <w:lang w:eastAsia="ru-RU"/>
        </w:rPr>
        <w:t xml:space="preserve">, скрепите последовательно полученные листочки </w:t>
      </w:r>
      <w:proofErr w:type="spellStart"/>
      <w:r w:rsidRPr="008F64F1">
        <w:rPr>
          <w:rFonts w:ascii="Times New Roman" w:eastAsia="Times New Roman" w:hAnsi="Times New Roman" w:cs="Times New Roman"/>
          <w:color w:val="111111"/>
          <w:sz w:val="24"/>
          <w:szCs w:val="24"/>
          <w:lang w:eastAsia="ru-RU"/>
        </w:rPr>
        <w:t>степлером</w:t>
      </w:r>
      <w:proofErr w:type="spellEnd"/>
      <w:r w:rsidRPr="008F64F1">
        <w:rPr>
          <w:rFonts w:ascii="Times New Roman" w:eastAsia="Times New Roman" w:hAnsi="Times New Roman" w:cs="Times New Roman"/>
          <w:color w:val="111111"/>
          <w:sz w:val="24"/>
          <w:szCs w:val="24"/>
          <w:lang w:eastAsia="ru-RU"/>
        </w:rPr>
        <w:t xml:space="preserve"> и книжка-малышка готова! Таким образом, </w:t>
      </w:r>
      <w:r w:rsidRPr="008F64F1">
        <w:rPr>
          <w:rFonts w:ascii="Times New Roman" w:eastAsia="Times New Roman" w:hAnsi="Times New Roman" w:cs="Times New Roman"/>
          <w:b/>
          <w:bCs/>
          <w:color w:val="111111"/>
          <w:sz w:val="24"/>
          <w:szCs w:val="24"/>
          <w:bdr w:val="none" w:sz="0" w:space="0" w:color="auto" w:frame="1"/>
          <w:lang w:eastAsia="ru-RU"/>
        </w:rPr>
        <w:t>воспитатель</w:t>
      </w:r>
      <w:r w:rsidRPr="008F64F1">
        <w:rPr>
          <w:rFonts w:ascii="Times New Roman" w:eastAsia="Times New Roman" w:hAnsi="Times New Roman" w:cs="Times New Roman"/>
          <w:color w:val="111111"/>
          <w:sz w:val="24"/>
          <w:szCs w:val="24"/>
          <w:lang w:eastAsia="ru-RU"/>
        </w:rPr>
        <w:t> пробуждает интерес у ребёнка к творчеству, к созданию собственных творческих проектов.</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4. Суть практического задания для </w:t>
      </w:r>
      <w:r w:rsidRPr="008F64F1">
        <w:rPr>
          <w:rFonts w:ascii="Times New Roman" w:eastAsia="Times New Roman" w:hAnsi="Times New Roman" w:cs="Times New Roman"/>
          <w:b/>
          <w:bCs/>
          <w:color w:val="111111"/>
          <w:sz w:val="24"/>
          <w:szCs w:val="24"/>
          <w:bdr w:val="none" w:sz="0" w:space="0" w:color="auto" w:frame="1"/>
          <w:lang w:eastAsia="ru-RU"/>
        </w:rPr>
        <w:t>воспитателей</w:t>
      </w:r>
      <w:r w:rsidRPr="008F64F1">
        <w:rPr>
          <w:rFonts w:ascii="Times New Roman" w:eastAsia="Times New Roman" w:hAnsi="Times New Roman" w:cs="Times New Roman"/>
          <w:color w:val="111111"/>
          <w:sz w:val="24"/>
          <w:szCs w:val="24"/>
          <w:lang w:eastAsia="ru-RU"/>
        </w:rPr>
        <w:t> состоит в самостоятельном составлении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w:t>
      </w:r>
      <w:proofErr w:type="spellEnd"/>
      <w:r w:rsidRPr="008F64F1">
        <w:rPr>
          <w:rFonts w:ascii="Times New Roman" w:eastAsia="Times New Roman" w:hAnsi="Times New Roman" w:cs="Times New Roman"/>
          <w:color w:val="111111"/>
          <w:sz w:val="24"/>
          <w:szCs w:val="24"/>
          <w:lang w:eastAsia="ru-RU"/>
        </w:rPr>
        <w:t> к предложенным стихотворениям. Педагогам раздаются пустые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мнемотаблицы</w:t>
      </w:r>
      <w:proofErr w:type="spellEnd"/>
      <w:r w:rsidRPr="008F64F1">
        <w:rPr>
          <w:rFonts w:ascii="Times New Roman" w:eastAsia="Times New Roman" w:hAnsi="Times New Roman" w:cs="Times New Roman"/>
          <w:color w:val="111111"/>
          <w:sz w:val="24"/>
          <w:szCs w:val="24"/>
          <w:lang w:eastAsia="ru-RU"/>
        </w:rPr>
        <w:t> с текстом стихотворения и цветные карандаши.</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u w:val="single"/>
          <w:bdr w:val="none" w:sz="0" w:space="0" w:color="auto" w:frame="1"/>
          <w:lang w:eastAsia="ru-RU"/>
        </w:rPr>
        <w:t>После выполнения задания проводится его обсуждение по следующему плану</w:t>
      </w:r>
      <w:r w:rsidRPr="008F64F1">
        <w:rPr>
          <w:rFonts w:ascii="Times New Roman" w:eastAsia="Times New Roman" w:hAnsi="Times New Roman" w:cs="Times New Roman"/>
          <w:color w:val="111111"/>
          <w:sz w:val="24"/>
          <w:szCs w:val="24"/>
          <w:lang w:eastAsia="ru-RU"/>
        </w:rPr>
        <w:t>:</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 xml:space="preserve">1. </w:t>
      </w:r>
      <w:proofErr w:type="gramStart"/>
      <w:r w:rsidRPr="008F64F1">
        <w:rPr>
          <w:rFonts w:ascii="Times New Roman" w:eastAsia="Times New Roman" w:hAnsi="Times New Roman" w:cs="Times New Roman"/>
          <w:color w:val="111111"/>
          <w:sz w:val="24"/>
          <w:szCs w:val="24"/>
          <w:lang w:eastAsia="ru-RU"/>
        </w:rPr>
        <w:t>Изображение</w:t>
      </w:r>
      <w:proofErr w:type="gramEnd"/>
      <w:r w:rsidRPr="008F64F1">
        <w:rPr>
          <w:rFonts w:ascii="Times New Roman" w:eastAsia="Times New Roman" w:hAnsi="Times New Roman" w:cs="Times New Roman"/>
          <w:color w:val="111111"/>
          <w:sz w:val="24"/>
          <w:szCs w:val="24"/>
          <w:lang w:eastAsia="ru-RU"/>
        </w:rPr>
        <w:t xml:space="preserve"> каких слов, понятий, фраз вызвало у вас затруднение?</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2. Выделите в тексте стихотворения слова, которые могут быть незнакомы и непонятны детям. Попробуйте объяснить их смысл и подобрать к ним символ, схему.</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3. В чём отличия </w:t>
      </w:r>
      <w:proofErr w:type="spellStart"/>
      <w:r w:rsidRPr="008F64F1">
        <w:rPr>
          <w:rFonts w:ascii="Times New Roman" w:eastAsia="Times New Roman" w:hAnsi="Times New Roman" w:cs="Times New Roman"/>
          <w:b/>
          <w:bCs/>
          <w:color w:val="111111"/>
          <w:sz w:val="24"/>
          <w:szCs w:val="24"/>
          <w:bdr w:val="none" w:sz="0" w:space="0" w:color="auto" w:frame="1"/>
          <w:lang w:eastAsia="ru-RU"/>
        </w:rPr>
        <w:t>мнемотаблиц</w:t>
      </w:r>
      <w:proofErr w:type="spellEnd"/>
      <w:r w:rsidRPr="008F64F1">
        <w:rPr>
          <w:rFonts w:ascii="Times New Roman" w:eastAsia="Times New Roman" w:hAnsi="Times New Roman" w:cs="Times New Roman"/>
          <w:b/>
          <w:bCs/>
          <w:color w:val="111111"/>
          <w:sz w:val="24"/>
          <w:szCs w:val="24"/>
          <w:bdr w:val="none" w:sz="0" w:space="0" w:color="auto" w:frame="1"/>
          <w:lang w:eastAsia="ru-RU"/>
        </w:rPr>
        <w:t>-стихотворений</w:t>
      </w:r>
      <w:r w:rsidRPr="008F64F1">
        <w:rPr>
          <w:rFonts w:ascii="Times New Roman" w:eastAsia="Times New Roman" w:hAnsi="Times New Roman" w:cs="Times New Roman"/>
          <w:color w:val="111111"/>
          <w:sz w:val="24"/>
          <w:szCs w:val="24"/>
          <w:lang w:eastAsia="ru-RU"/>
        </w:rPr>
        <w:t> для детей 4-5 и 6-7 лет?</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4. Какие эмоции вы испытывали в процессе выполнения задания?</w:t>
      </w:r>
    </w:p>
    <w:p w:rsidR="008F64F1" w:rsidRPr="008F64F1" w:rsidRDefault="008F64F1" w:rsidP="008F64F1">
      <w:pPr>
        <w:ind w:firstLine="360"/>
        <w:jc w:val="both"/>
        <w:rPr>
          <w:rFonts w:ascii="Times New Roman" w:eastAsia="Times New Roman" w:hAnsi="Times New Roman" w:cs="Times New Roman"/>
          <w:color w:val="111111"/>
          <w:sz w:val="24"/>
          <w:szCs w:val="24"/>
          <w:lang w:eastAsia="ru-RU"/>
        </w:rPr>
      </w:pPr>
      <w:r w:rsidRPr="008F64F1">
        <w:rPr>
          <w:rFonts w:ascii="Times New Roman" w:eastAsia="Times New Roman" w:hAnsi="Times New Roman" w:cs="Times New Roman"/>
          <w:color w:val="111111"/>
          <w:sz w:val="24"/>
          <w:szCs w:val="24"/>
          <w:lang w:eastAsia="ru-RU"/>
        </w:rPr>
        <w:t>5. Ваши предложения по </w:t>
      </w:r>
      <w:r w:rsidRPr="008F64F1">
        <w:rPr>
          <w:rFonts w:ascii="Times New Roman" w:eastAsia="Times New Roman" w:hAnsi="Times New Roman" w:cs="Times New Roman"/>
          <w:b/>
          <w:bCs/>
          <w:color w:val="111111"/>
          <w:sz w:val="24"/>
          <w:szCs w:val="24"/>
          <w:bdr w:val="none" w:sz="0" w:space="0" w:color="auto" w:frame="1"/>
          <w:lang w:eastAsia="ru-RU"/>
        </w:rPr>
        <w:t xml:space="preserve">использованию мнемотехники в </w:t>
      </w:r>
      <w:proofErr w:type="spellStart"/>
      <w:r w:rsidRPr="008F64F1">
        <w:rPr>
          <w:rFonts w:ascii="Times New Roman" w:eastAsia="Times New Roman" w:hAnsi="Times New Roman" w:cs="Times New Roman"/>
          <w:b/>
          <w:bCs/>
          <w:color w:val="111111"/>
          <w:sz w:val="24"/>
          <w:szCs w:val="24"/>
          <w:bdr w:val="none" w:sz="0" w:space="0" w:color="auto" w:frame="1"/>
          <w:lang w:eastAsia="ru-RU"/>
        </w:rPr>
        <w:t>воспитательно</w:t>
      </w:r>
      <w:proofErr w:type="spellEnd"/>
      <w:r w:rsidRPr="008F64F1">
        <w:rPr>
          <w:rFonts w:ascii="Times New Roman" w:eastAsia="Times New Roman" w:hAnsi="Times New Roman" w:cs="Times New Roman"/>
          <w:b/>
          <w:bCs/>
          <w:color w:val="111111"/>
          <w:sz w:val="24"/>
          <w:szCs w:val="24"/>
          <w:bdr w:val="none" w:sz="0" w:space="0" w:color="auto" w:frame="1"/>
          <w:lang w:eastAsia="ru-RU"/>
        </w:rPr>
        <w:t>-образовательной</w:t>
      </w:r>
      <w:r w:rsidRPr="008F64F1">
        <w:rPr>
          <w:rFonts w:ascii="Times New Roman" w:eastAsia="Times New Roman" w:hAnsi="Times New Roman" w:cs="Times New Roman"/>
          <w:color w:val="111111"/>
          <w:sz w:val="24"/>
          <w:szCs w:val="24"/>
          <w:lang w:eastAsia="ru-RU"/>
        </w:rPr>
        <w:t> деятельности педагога ДОУ, а также предложения по улучшению данной методической разработки.</w:t>
      </w:r>
    </w:p>
    <w:p w:rsidR="00AC5F36" w:rsidRDefault="00AC5F36"/>
    <w:sectPr w:rsidR="00AC5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F1"/>
    <w:rsid w:val="008F64F1"/>
    <w:rsid w:val="00AC5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4F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4F1"/>
    <w:rPr>
      <w:rFonts w:ascii="Times New Roman" w:eastAsia="Times New Roman" w:hAnsi="Times New Roman" w:cs="Times New Roman"/>
      <w:b/>
      <w:bCs/>
      <w:kern w:val="36"/>
      <w:sz w:val="48"/>
      <w:szCs w:val="48"/>
      <w:lang w:eastAsia="ru-RU"/>
    </w:rPr>
  </w:style>
  <w:style w:type="paragraph" w:customStyle="1" w:styleId="headline">
    <w:name w:val="headline"/>
    <w:basedOn w:val="a"/>
    <w:rsid w:val="008F64F1"/>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F64F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8F64F1"/>
    <w:rPr>
      <w:b/>
      <w:bCs/>
    </w:rPr>
  </w:style>
  <w:style w:type="paragraph" w:styleId="a5">
    <w:name w:val="Balloon Text"/>
    <w:basedOn w:val="a"/>
    <w:link w:val="a6"/>
    <w:uiPriority w:val="99"/>
    <w:semiHidden/>
    <w:unhideWhenUsed/>
    <w:rsid w:val="008F64F1"/>
    <w:rPr>
      <w:rFonts w:ascii="Tahoma" w:hAnsi="Tahoma" w:cs="Tahoma"/>
      <w:sz w:val="16"/>
      <w:szCs w:val="16"/>
    </w:rPr>
  </w:style>
  <w:style w:type="character" w:customStyle="1" w:styleId="a6">
    <w:name w:val="Текст выноски Знак"/>
    <w:basedOn w:val="a0"/>
    <w:link w:val="a5"/>
    <w:uiPriority w:val="99"/>
    <w:semiHidden/>
    <w:rsid w:val="008F6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4F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4F1"/>
    <w:rPr>
      <w:rFonts w:ascii="Times New Roman" w:eastAsia="Times New Roman" w:hAnsi="Times New Roman" w:cs="Times New Roman"/>
      <w:b/>
      <w:bCs/>
      <w:kern w:val="36"/>
      <w:sz w:val="48"/>
      <w:szCs w:val="48"/>
      <w:lang w:eastAsia="ru-RU"/>
    </w:rPr>
  </w:style>
  <w:style w:type="paragraph" w:customStyle="1" w:styleId="headline">
    <w:name w:val="headline"/>
    <w:basedOn w:val="a"/>
    <w:rsid w:val="008F64F1"/>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F64F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8F64F1"/>
    <w:rPr>
      <w:b/>
      <w:bCs/>
    </w:rPr>
  </w:style>
  <w:style w:type="paragraph" w:styleId="a5">
    <w:name w:val="Balloon Text"/>
    <w:basedOn w:val="a"/>
    <w:link w:val="a6"/>
    <w:uiPriority w:val="99"/>
    <w:semiHidden/>
    <w:unhideWhenUsed/>
    <w:rsid w:val="008F64F1"/>
    <w:rPr>
      <w:rFonts w:ascii="Tahoma" w:hAnsi="Tahoma" w:cs="Tahoma"/>
      <w:sz w:val="16"/>
      <w:szCs w:val="16"/>
    </w:rPr>
  </w:style>
  <w:style w:type="character" w:customStyle="1" w:styleId="a6">
    <w:name w:val="Текст выноски Знак"/>
    <w:basedOn w:val="a0"/>
    <w:link w:val="a5"/>
    <w:uiPriority w:val="99"/>
    <w:semiHidden/>
    <w:rsid w:val="008F6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62090">
      <w:bodyDiv w:val="1"/>
      <w:marLeft w:val="0"/>
      <w:marRight w:val="0"/>
      <w:marTop w:val="0"/>
      <w:marBottom w:val="0"/>
      <w:divBdr>
        <w:top w:val="none" w:sz="0" w:space="0" w:color="auto"/>
        <w:left w:val="none" w:sz="0" w:space="0" w:color="auto"/>
        <w:bottom w:val="none" w:sz="0" w:space="0" w:color="auto"/>
        <w:right w:val="none" w:sz="0" w:space="0" w:color="auto"/>
      </w:divBdr>
      <w:divsChild>
        <w:div w:id="82779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2392</Words>
  <Characters>13637</Characters>
  <Application>Microsoft Office Word</Application>
  <DocSecurity>0</DocSecurity>
  <Lines>113</Lines>
  <Paragraphs>31</Paragraphs>
  <ScaleCrop>false</ScaleCrop>
  <Company>HP</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2023-02-20T09:14:00Z</dcterms:created>
  <dcterms:modified xsi:type="dcterms:W3CDTF">2023-02-20T09:16:00Z</dcterms:modified>
</cp:coreProperties>
</file>