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EA" w:rsidRPr="00226721" w:rsidRDefault="00D4132D" w:rsidP="00D4132D">
      <w:pPr>
        <w:numPr>
          <w:ilvl w:val="0"/>
          <w:numId w:val="2"/>
        </w:numPr>
        <w:tabs>
          <w:tab w:val="clear" w:pos="1465"/>
          <w:tab w:val="num" w:pos="993"/>
        </w:tabs>
        <w:spacing w:after="0"/>
        <w:ind w:left="0"/>
        <w:jc w:val="center"/>
        <w:rPr>
          <w:rFonts w:ascii="Times New Roman" w:hAnsi="Times New Roman"/>
          <w:b/>
          <w:sz w:val="28"/>
          <w:szCs w:val="28"/>
          <w:u w:val="single"/>
        </w:rPr>
      </w:pPr>
      <w:r>
        <w:rPr>
          <w:rFonts w:ascii="Times New Roman" w:hAnsi="Times New Roman"/>
          <w:b/>
          <w:bCs/>
          <w:noProof/>
          <w:sz w:val="28"/>
          <w:szCs w:val="28"/>
          <w:lang w:eastAsia="ru-RU"/>
        </w:rPr>
        <w:drawing>
          <wp:inline distT="0" distB="0" distL="0" distR="0">
            <wp:extent cx="7362825" cy="10434546"/>
            <wp:effectExtent l="0" t="0" r="0" b="5080"/>
            <wp:docPr id="2" name="Рисунок 2" descr="C:\Users\1\Downloads\анализ-методической-работы.PDF\анализ методической работ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анализ-методической-работы.PDF\анализ методической работы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5712" cy="10438638"/>
                    </a:xfrm>
                    <a:prstGeom prst="rect">
                      <a:avLst/>
                    </a:prstGeom>
                    <a:noFill/>
                    <a:ln>
                      <a:noFill/>
                    </a:ln>
                  </pic:spPr>
                </pic:pic>
              </a:graphicData>
            </a:graphic>
          </wp:inline>
        </w:drawing>
      </w:r>
      <w:r w:rsidR="00206514">
        <w:rPr>
          <w:rFonts w:ascii="Times New Roman" w:hAnsi="Times New Roman"/>
          <w:b/>
          <w:bCs/>
          <w:sz w:val="28"/>
          <w:szCs w:val="28"/>
        </w:rPr>
        <w:br w:type="page"/>
      </w:r>
      <w:r>
        <w:rPr>
          <w:rFonts w:ascii="Times New Roman" w:hAnsi="Times New Roman"/>
          <w:b/>
          <w:bCs/>
          <w:sz w:val="28"/>
          <w:szCs w:val="28"/>
        </w:rPr>
        <w:lastRenderedPageBreak/>
        <w:t xml:space="preserve">1. </w:t>
      </w:r>
      <w:bookmarkStart w:id="0" w:name="_GoBack"/>
      <w:bookmarkEnd w:id="0"/>
      <w:r w:rsidR="00F502E1" w:rsidRPr="00F502E1">
        <w:rPr>
          <w:rFonts w:ascii="Times New Roman" w:hAnsi="Times New Roman"/>
          <w:b/>
          <w:bCs/>
          <w:sz w:val="28"/>
          <w:szCs w:val="28"/>
          <w:u w:val="single"/>
        </w:rPr>
        <w:t>Информационная справка</w:t>
      </w:r>
    </w:p>
    <w:p w:rsidR="003618EA" w:rsidRPr="003618EA" w:rsidRDefault="003618EA" w:rsidP="003618EA">
      <w:pPr>
        <w:spacing w:after="0"/>
        <w:jc w:val="both"/>
        <w:rPr>
          <w:rFonts w:ascii="Times New Roman" w:hAnsi="Times New Roman"/>
          <w:sz w:val="24"/>
          <w:szCs w:val="24"/>
        </w:rPr>
      </w:pPr>
      <w:r w:rsidRPr="003618EA">
        <w:rPr>
          <w:rFonts w:ascii="Times New Roman" w:hAnsi="Times New Roman"/>
          <w:i/>
          <w:sz w:val="24"/>
          <w:szCs w:val="24"/>
          <w:u w:val="single"/>
        </w:rPr>
        <w:t>Название</w:t>
      </w:r>
      <w:r w:rsidRPr="003618EA">
        <w:rPr>
          <w:rFonts w:ascii="Times New Roman" w:hAnsi="Times New Roman"/>
          <w:i/>
          <w:sz w:val="24"/>
          <w:szCs w:val="24"/>
        </w:rPr>
        <w:t>:</w:t>
      </w:r>
      <w:r w:rsidRPr="003618EA">
        <w:rPr>
          <w:rFonts w:ascii="Times New Roman" w:hAnsi="Times New Roman"/>
          <w:sz w:val="24"/>
          <w:szCs w:val="24"/>
        </w:rPr>
        <w:t xml:space="preserve"> Муниципальное дошкольное образовательное учреждение «Детский сад № 112»</w:t>
      </w:r>
    </w:p>
    <w:p w:rsidR="003618EA" w:rsidRPr="003618EA" w:rsidRDefault="003618EA" w:rsidP="003618EA">
      <w:pPr>
        <w:spacing w:after="0"/>
        <w:jc w:val="both"/>
        <w:rPr>
          <w:rFonts w:ascii="Times New Roman" w:hAnsi="Times New Roman"/>
          <w:i/>
          <w:sz w:val="24"/>
          <w:szCs w:val="24"/>
          <w:u w:val="single"/>
        </w:rPr>
      </w:pPr>
      <w:r w:rsidRPr="003618EA">
        <w:rPr>
          <w:rFonts w:ascii="Times New Roman" w:hAnsi="Times New Roman"/>
          <w:i/>
          <w:sz w:val="24"/>
          <w:szCs w:val="24"/>
          <w:u w:val="single"/>
        </w:rPr>
        <w:t xml:space="preserve">Адрес: </w:t>
      </w:r>
      <w:r w:rsidR="00CA2D27" w:rsidRPr="003618EA">
        <w:rPr>
          <w:rFonts w:ascii="Times New Roman" w:hAnsi="Times New Roman"/>
          <w:i/>
          <w:sz w:val="24"/>
          <w:szCs w:val="24"/>
          <w:u w:val="single"/>
        </w:rPr>
        <w:t>150065, г.</w:t>
      </w:r>
      <w:r w:rsidRPr="003618EA">
        <w:rPr>
          <w:rFonts w:ascii="Times New Roman" w:hAnsi="Times New Roman"/>
          <w:i/>
          <w:sz w:val="24"/>
          <w:szCs w:val="24"/>
          <w:u w:val="single"/>
        </w:rPr>
        <w:t xml:space="preserve"> Ярославль, ул. Папанина, д.   21. </w:t>
      </w:r>
    </w:p>
    <w:p w:rsidR="003618EA" w:rsidRPr="003618EA" w:rsidRDefault="003618EA" w:rsidP="003618EA">
      <w:pPr>
        <w:spacing w:after="0"/>
        <w:jc w:val="both"/>
        <w:rPr>
          <w:rFonts w:ascii="Times New Roman" w:hAnsi="Times New Roman"/>
          <w:sz w:val="24"/>
          <w:szCs w:val="24"/>
        </w:rPr>
      </w:pPr>
      <w:r w:rsidRPr="003618EA">
        <w:rPr>
          <w:rFonts w:ascii="Times New Roman" w:hAnsi="Times New Roman"/>
          <w:i/>
          <w:sz w:val="24"/>
          <w:szCs w:val="24"/>
          <w:u w:val="single"/>
        </w:rPr>
        <w:t xml:space="preserve">Заведующий: </w:t>
      </w:r>
      <w:r w:rsidRPr="003618EA">
        <w:rPr>
          <w:rFonts w:ascii="Times New Roman" w:hAnsi="Times New Roman"/>
          <w:sz w:val="24"/>
          <w:szCs w:val="24"/>
        </w:rPr>
        <w:t>Парамонова Марина Анатольевна</w:t>
      </w:r>
    </w:p>
    <w:p w:rsidR="003618EA" w:rsidRPr="003618EA" w:rsidRDefault="003618EA" w:rsidP="003618EA">
      <w:pPr>
        <w:spacing w:after="0"/>
        <w:jc w:val="both"/>
        <w:rPr>
          <w:rFonts w:ascii="Times New Roman" w:hAnsi="Times New Roman"/>
          <w:sz w:val="24"/>
          <w:szCs w:val="24"/>
        </w:rPr>
      </w:pPr>
      <w:r w:rsidRPr="003618EA">
        <w:rPr>
          <w:rFonts w:ascii="Times New Roman" w:hAnsi="Times New Roman"/>
          <w:i/>
          <w:sz w:val="24"/>
          <w:szCs w:val="24"/>
          <w:u w:val="single"/>
        </w:rPr>
        <w:t>Старший воспитатель:</w:t>
      </w:r>
      <w:r w:rsidR="00565C7D">
        <w:rPr>
          <w:rFonts w:ascii="Times New Roman" w:hAnsi="Times New Roman"/>
          <w:sz w:val="24"/>
          <w:szCs w:val="24"/>
        </w:rPr>
        <w:t xml:space="preserve"> Шипина Наталья Сергеевна</w:t>
      </w:r>
    </w:p>
    <w:p w:rsidR="003618EA" w:rsidRPr="00565C7D" w:rsidRDefault="003618EA" w:rsidP="00565C7D">
      <w:pPr>
        <w:spacing w:after="0"/>
        <w:jc w:val="both"/>
        <w:rPr>
          <w:rFonts w:ascii="Times New Roman" w:hAnsi="Times New Roman"/>
          <w:sz w:val="24"/>
          <w:szCs w:val="24"/>
        </w:rPr>
      </w:pPr>
      <w:r w:rsidRPr="003618EA">
        <w:rPr>
          <w:rFonts w:ascii="Times New Roman" w:hAnsi="Times New Roman"/>
          <w:i/>
          <w:sz w:val="24"/>
          <w:szCs w:val="24"/>
          <w:u w:val="single"/>
        </w:rPr>
        <w:t xml:space="preserve">Лицензия на </w:t>
      </w:r>
      <w:proofErr w:type="gramStart"/>
      <w:r w:rsidRPr="003618EA">
        <w:rPr>
          <w:rFonts w:ascii="Times New Roman" w:hAnsi="Times New Roman"/>
          <w:i/>
          <w:sz w:val="24"/>
          <w:szCs w:val="24"/>
          <w:u w:val="single"/>
        </w:rPr>
        <w:t>право ведения</w:t>
      </w:r>
      <w:proofErr w:type="gramEnd"/>
      <w:r w:rsidRPr="003618EA">
        <w:rPr>
          <w:rFonts w:ascii="Times New Roman" w:hAnsi="Times New Roman"/>
          <w:i/>
          <w:sz w:val="24"/>
          <w:szCs w:val="24"/>
          <w:u w:val="single"/>
        </w:rPr>
        <w:t xml:space="preserve"> образовательной деятельности</w:t>
      </w:r>
      <w:r w:rsidR="00565C7D">
        <w:rPr>
          <w:rFonts w:ascii="Times New Roman" w:hAnsi="Times New Roman"/>
          <w:i/>
          <w:sz w:val="24"/>
          <w:szCs w:val="24"/>
        </w:rPr>
        <w:t xml:space="preserve">: </w:t>
      </w:r>
      <w:r w:rsidR="00565C7D" w:rsidRPr="00565C7D">
        <w:rPr>
          <w:rFonts w:ascii="Times New Roman" w:hAnsi="Times New Roman"/>
          <w:sz w:val="24"/>
          <w:szCs w:val="24"/>
        </w:rPr>
        <w:t>серия 76Л</w:t>
      </w:r>
      <w:r w:rsidR="009E1AA9" w:rsidRPr="00565C7D">
        <w:rPr>
          <w:rFonts w:ascii="Times New Roman" w:hAnsi="Times New Roman"/>
          <w:sz w:val="24"/>
          <w:szCs w:val="24"/>
        </w:rPr>
        <w:t>02 №</w:t>
      </w:r>
      <w:r w:rsidR="00565C7D" w:rsidRPr="00565C7D">
        <w:rPr>
          <w:rFonts w:ascii="Times New Roman" w:hAnsi="Times New Roman"/>
          <w:sz w:val="24"/>
          <w:szCs w:val="24"/>
        </w:rPr>
        <w:t xml:space="preserve"> 0000493, регистрационный</w:t>
      </w:r>
      <w:r w:rsidR="00565C7D">
        <w:rPr>
          <w:rFonts w:ascii="Times New Roman" w:hAnsi="Times New Roman"/>
          <w:sz w:val="24"/>
          <w:szCs w:val="24"/>
        </w:rPr>
        <w:t xml:space="preserve"> номер 248/15 от 01.09.2015г. </w:t>
      </w:r>
      <w:r w:rsidR="00565C7D" w:rsidRPr="00565C7D">
        <w:rPr>
          <w:rFonts w:ascii="Times New Roman" w:hAnsi="Times New Roman"/>
          <w:sz w:val="24"/>
          <w:szCs w:val="24"/>
        </w:rPr>
        <w:t>Выдана департаментом образования Ярославской области. Настоящая лицензия предоставлена бессрочно.</w:t>
      </w:r>
    </w:p>
    <w:p w:rsidR="003618EA" w:rsidRPr="00565C7D" w:rsidRDefault="003618EA" w:rsidP="00565C7D">
      <w:pPr>
        <w:spacing w:after="0"/>
        <w:jc w:val="both"/>
        <w:rPr>
          <w:rFonts w:ascii="Times New Roman" w:hAnsi="Times New Roman"/>
          <w:sz w:val="24"/>
          <w:szCs w:val="24"/>
        </w:rPr>
      </w:pPr>
      <w:r w:rsidRPr="003618EA">
        <w:rPr>
          <w:rFonts w:ascii="Times New Roman" w:hAnsi="Times New Roman"/>
          <w:i/>
          <w:sz w:val="24"/>
          <w:szCs w:val="24"/>
          <w:u w:val="single"/>
        </w:rPr>
        <w:t>Лицензия на осущест</w:t>
      </w:r>
      <w:r w:rsidR="00565C7D">
        <w:rPr>
          <w:rFonts w:ascii="Times New Roman" w:hAnsi="Times New Roman"/>
          <w:i/>
          <w:sz w:val="24"/>
          <w:szCs w:val="24"/>
          <w:u w:val="single"/>
        </w:rPr>
        <w:t xml:space="preserve">вление медицинской деятельности: </w:t>
      </w:r>
      <w:r w:rsidR="00565C7D">
        <w:rPr>
          <w:rFonts w:ascii="Times New Roman" w:hAnsi="Times New Roman"/>
          <w:sz w:val="24"/>
          <w:szCs w:val="24"/>
        </w:rPr>
        <w:t>№ ЛО–</w:t>
      </w:r>
      <w:r w:rsidR="00565C7D" w:rsidRPr="002710A0">
        <w:rPr>
          <w:rFonts w:ascii="Times New Roman" w:hAnsi="Times New Roman"/>
          <w:sz w:val="24"/>
          <w:szCs w:val="24"/>
        </w:rPr>
        <w:t>76–01–00</w:t>
      </w:r>
      <w:r w:rsidR="00565C7D">
        <w:rPr>
          <w:rFonts w:ascii="Times New Roman" w:hAnsi="Times New Roman"/>
          <w:sz w:val="24"/>
          <w:szCs w:val="24"/>
        </w:rPr>
        <w:t>1783</w:t>
      </w:r>
      <w:r w:rsidR="00565C7D" w:rsidRPr="002710A0">
        <w:rPr>
          <w:rFonts w:ascii="Times New Roman" w:hAnsi="Times New Roman"/>
          <w:sz w:val="24"/>
          <w:szCs w:val="24"/>
        </w:rPr>
        <w:t xml:space="preserve"> от </w:t>
      </w:r>
      <w:r w:rsidR="00565C7D">
        <w:rPr>
          <w:rFonts w:ascii="Times New Roman" w:hAnsi="Times New Roman"/>
          <w:sz w:val="24"/>
          <w:szCs w:val="24"/>
        </w:rPr>
        <w:t>15.12.2015 г.</w:t>
      </w:r>
    </w:p>
    <w:p w:rsidR="003618EA" w:rsidRPr="003618EA" w:rsidRDefault="003618EA" w:rsidP="003618EA">
      <w:pPr>
        <w:spacing w:after="0"/>
        <w:jc w:val="both"/>
        <w:rPr>
          <w:rFonts w:ascii="Times New Roman" w:hAnsi="Times New Roman"/>
          <w:sz w:val="24"/>
          <w:szCs w:val="24"/>
        </w:rPr>
      </w:pPr>
      <w:r w:rsidRPr="003618EA">
        <w:rPr>
          <w:rFonts w:ascii="Times New Roman" w:hAnsi="Times New Roman"/>
          <w:i/>
          <w:sz w:val="24"/>
          <w:szCs w:val="24"/>
          <w:u w:val="single"/>
        </w:rPr>
        <w:t>Количество групп</w:t>
      </w:r>
      <w:r w:rsidRPr="003618EA">
        <w:rPr>
          <w:rFonts w:ascii="Times New Roman" w:hAnsi="Times New Roman"/>
          <w:sz w:val="24"/>
          <w:szCs w:val="24"/>
        </w:rPr>
        <w:t>:11</w:t>
      </w:r>
    </w:p>
    <w:p w:rsidR="003618EA" w:rsidRPr="003618EA" w:rsidRDefault="003618EA" w:rsidP="003618EA">
      <w:pPr>
        <w:spacing w:after="0"/>
        <w:jc w:val="both"/>
        <w:rPr>
          <w:rFonts w:ascii="Times New Roman" w:hAnsi="Times New Roman"/>
          <w:sz w:val="24"/>
          <w:szCs w:val="24"/>
        </w:rPr>
      </w:pPr>
      <w:r w:rsidRPr="003618EA">
        <w:rPr>
          <w:rFonts w:ascii="Times New Roman" w:hAnsi="Times New Roman"/>
          <w:sz w:val="24"/>
          <w:szCs w:val="24"/>
        </w:rPr>
        <w:t>Из них:</w:t>
      </w:r>
    </w:p>
    <w:p w:rsidR="003618EA" w:rsidRPr="003618EA" w:rsidRDefault="003618EA" w:rsidP="003618EA">
      <w:pPr>
        <w:spacing w:after="0"/>
        <w:jc w:val="both"/>
        <w:rPr>
          <w:rFonts w:ascii="Times New Roman" w:hAnsi="Times New Roman"/>
          <w:sz w:val="24"/>
          <w:szCs w:val="24"/>
        </w:rPr>
      </w:pPr>
      <w:r w:rsidRPr="003618EA">
        <w:rPr>
          <w:rFonts w:ascii="Times New Roman" w:hAnsi="Times New Roman"/>
          <w:sz w:val="24"/>
          <w:szCs w:val="24"/>
        </w:rPr>
        <w:t>-комбинированной направленности для категорий детей с ограниче</w:t>
      </w:r>
      <w:r w:rsidR="002A4B05">
        <w:rPr>
          <w:rFonts w:ascii="Times New Roman" w:hAnsi="Times New Roman"/>
          <w:sz w:val="24"/>
          <w:szCs w:val="24"/>
        </w:rPr>
        <w:t>нными возможностями здоровья – 11</w:t>
      </w:r>
      <w:r w:rsidRPr="003618EA">
        <w:rPr>
          <w:rFonts w:ascii="Times New Roman" w:hAnsi="Times New Roman"/>
          <w:sz w:val="24"/>
          <w:szCs w:val="24"/>
        </w:rPr>
        <w:t xml:space="preserve"> </w:t>
      </w:r>
    </w:p>
    <w:p w:rsidR="00EF46EB" w:rsidRDefault="003618EA" w:rsidP="00EF46EB">
      <w:pPr>
        <w:spacing w:after="0"/>
        <w:jc w:val="both"/>
        <w:rPr>
          <w:rFonts w:ascii="Times New Roman" w:hAnsi="Times New Roman"/>
          <w:sz w:val="24"/>
          <w:szCs w:val="24"/>
        </w:rPr>
      </w:pPr>
      <w:r w:rsidRPr="00845D8D">
        <w:rPr>
          <w:rFonts w:ascii="Times New Roman" w:hAnsi="Times New Roman"/>
          <w:i/>
          <w:sz w:val="24"/>
          <w:szCs w:val="24"/>
          <w:u w:val="single"/>
        </w:rPr>
        <w:t>Кол-во детей по списку</w:t>
      </w:r>
      <w:r w:rsidR="002A4B05">
        <w:rPr>
          <w:rFonts w:ascii="Times New Roman" w:hAnsi="Times New Roman"/>
          <w:i/>
          <w:sz w:val="24"/>
          <w:szCs w:val="24"/>
          <w:u w:val="single"/>
        </w:rPr>
        <w:t xml:space="preserve"> в 2020</w:t>
      </w:r>
      <w:r w:rsidR="00EF46EB" w:rsidRPr="00845D8D">
        <w:rPr>
          <w:rFonts w:ascii="Times New Roman" w:hAnsi="Times New Roman"/>
          <w:i/>
          <w:sz w:val="24"/>
          <w:szCs w:val="24"/>
          <w:u w:val="single"/>
        </w:rPr>
        <w:t>-</w:t>
      </w:r>
      <w:r w:rsidR="002A4B05">
        <w:rPr>
          <w:rFonts w:ascii="Times New Roman" w:hAnsi="Times New Roman"/>
          <w:i/>
          <w:sz w:val="24"/>
          <w:szCs w:val="24"/>
          <w:u w:val="single"/>
        </w:rPr>
        <w:t>2021</w:t>
      </w:r>
      <w:r w:rsidR="00CA2D27" w:rsidRPr="00845D8D">
        <w:rPr>
          <w:rFonts w:ascii="Times New Roman" w:hAnsi="Times New Roman"/>
          <w:i/>
          <w:sz w:val="24"/>
          <w:szCs w:val="24"/>
          <w:u w:val="single"/>
        </w:rPr>
        <w:t xml:space="preserve"> учебном</w:t>
      </w:r>
      <w:r w:rsidR="00BD0015" w:rsidRPr="00845D8D">
        <w:rPr>
          <w:rFonts w:ascii="Times New Roman" w:hAnsi="Times New Roman"/>
          <w:i/>
          <w:sz w:val="24"/>
          <w:szCs w:val="24"/>
          <w:u w:val="single"/>
        </w:rPr>
        <w:t xml:space="preserve"> году</w:t>
      </w:r>
      <w:r w:rsidR="002A4B05">
        <w:rPr>
          <w:rFonts w:ascii="Times New Roman" w:hAnsi="Times New Roman"/>
          <w:sz w:val="24"/>
          <w:szCs w:val="24"/>
        </w:rPr>
        <w:t xml:space="preserve"> – 280</w:t>
      </w:r>
      <w:r w:rsidR="00EF46EB">
        <w:rPr>
          <w:rFonts w:ascii="Times New Roman" w:hAnsi="Times New Roman"/>
          <w:sz w:val="24"/>
          <w:szCs w:val="24"/>
        </w:rPr>
        <w:t xml:space="preserve"> </w:t>
      </w:r>
    </w:p>
    <w:p w:rsidR="003618EA" w:rsidRPr="00EF46EB" w:rsidRDefault="00EF46EB" w:rsidP="003618EA">
      <w:pPr>
        <w:spacing w:after="0"/>
        <w:jc w:val="both"/>
        <w:rPr>
          <w:rFonts w:ascii="Times New Roman" w:hAnsi="Times New Roman"/>
          <w:bCs/>
          <w:sz w:val="24"/>
          <w:szCs w:val="24"/>
        </w:rPr>
      </w:pPr>
      <w:r w:rsidRPr="00EF46EB">
        <w:rPr>
          <w:rFonts w:ascii="Times New Roman" w:hAnsi="Times New Roman"/>
          <w:bCs/>
          <w:sz w:val="24"/>
          <w:szCs w:val="24"/>
        </w:rPr>
        <w:t xml:space="preserve">Количество детей с ОВЗ, обусловленными нарушениями зрения составляет 102 </w:t>
      </w:r>
      <w:r w:rsidR="00CA2D27" w:rsidRPr="00EF46EB">
        <w:rPr>
          <w:rFonts w:ascii="Times New Roman" w:hAnsi="Times New Roman"/>
          <w:bCs/>
          <w:sz w:val="24"/>
          <w:szCs w:val="24"/>
        </w:rPr>
        <w:t xml:space="preserve">ребенка, </w:t>
      </w:r>
      <w:r w:rsidR="00277C6D">
        <w:rPr>
          <w:rFonts w:ascii="Times New Roman" w:hAnsi="Times New Roman"/>
          <w:bCs/>
          <w:sz w:val="24"/>
          <w:szCs w:val="24"/>
        </w:rPr>
        <w:t>3</w:t>
      </w:r>
      <w:r w:rsidRPr="00EF46EB">
        <w:rPr>
          <w:rFonts w:ascii="Times New Roman" w:hAnsi="Times New Roman"/>
          <w:bCs/>
          <w:sz w:val="24"/>
          <w:szCs w:val="24"/>
        </w:rPr>
        <w:t xml:space="preserve"> ребенка-инвалида (3 из них по зрению).</w:t>
      </w:r>
    </w:p>
    <w:p w:rsidR="003618EA" w:rsidRPr="009A682B" w:rsidRDefault="003618EA" w:rsidP="003618EA">
      <w:pPr>
        <w:spacing w:after="0"/>
        <w:jc w:val="both"/>
        <w:rPr>
          <w:rFonts w:ascii="Times New Roman" w:hAnsi="Times New Roman"/>
          <w:sz w:val="24"/>
          <w:szCs w:val="24"/>
        </w:rPr>
      </w:pPr>
      <w:r w:rsidRPr="00845D8D">
        <w:rPr>
          <w:rFonts w:ascii="Times New Roman" w:hAnsi="Times New Roman"/>
          <w:i/>
          <w:sz w:val="24"/>
          <w:szCs w:val="24"/>
          <w:u w:val="single"/>
        </w:rPr>
        <w:t>Кол-во детей</w:t>
      </w:r>
      <w:r w:rsidR="004E5EEF">
        <w:rPr>
          <w:rFonts w:ascii="Times New Roman" w:hAnsi="Times New Roman"/>
          <w:i/>
          <w:sz w:val="24"/>
          <w:szCs w:val="24"/>
          <w:u w:val="single"/>
        </w:rPr>
        <w:t>,</w:t>
      </w:r>
      <w:r w:rsidRPr="00845D8D">
        <w:rPr>
          <w:rFonts w:ascii="Times New Roman" w:hAnsi="Times New Roman"/>
          <w:i/>
          <w:sz w:val="24"/>
          <w:szCs w:val="24"/>
          <w:u w:val="single"/>
        </w:rPr>
        <w:t xml:space="preserve"> идущих в школу</w:t>
      </w:r>
      <w:r w:rsidRPr="003618EA">
        <w:rPr>
          <w:rFonts w:ascii="Times New Roman" w:hAnsi="Times New Roman"/>
          <w:sz w:val="24"/>
          <w:szCs w:val="24"/>
        </w:rPr>
        <w:t xml:space="preserve"> – </w:t>
      </w:r>
      <w:r w:rsidR="0075344B">
        <w:rPr>
          <w:rFonts w:ascii="Times New Roman" w:hAnsi="Times New Roman"/>
          <w:sz w:val="24"/>
          <w:szCs w:val="24"/>
        </w:rPr>
        <w:t>58</w:t>
      </w:r>
    </w:p>
    <w:p w:rsidR="003618EA" w:rsidRPr="003618EA" w:rsidRDefault="003618EA" w:rsidP="003618EA">
      <w:pPr>
        <w:spacing w:after="0"/>
        <w:jc w:val="both"/>
        <w:rPr>
          <w:rFonts w:ascii="Times New Roman" w:hAnsi="Times New Roman"/>
          <w:sz w:val="24"/>
          <w:szCs w:val="24"/>
        </w:rPr>
      </w:pPr>
    </w:p>
    <w:p w:rsidR="003618EA" w:rsidRPr="003618EA" w:rsidRDefault="003618EA" w:rsidP="003618EA">
      <w:pPr>
        <w:spacing w:after="0"/>
        <w:jc w:val="both"/>
        <w:rPr>
          <w:rFonts w:ascii="Times New Roman" w:hAnsi="Times New Roman"/>
          <w:sz w:val="24"/>
          <w:szCs w:val="24"/>
        </w:rPr>
      </w:pPr>
      <w:r w:rsidRPr="003618EA">
        <w:rPr>
          <w:rFonts w:ascii="Times New Roman" w:hAnsi="Times New Roman"/>
          <w:b/>
          <w:sz w:val="24"/>
          <w:szCs w:val="24"/>
          <w:u w:val="single"/>
        </w:rPr>
        <w:t>Материальная база ДОУ:</w:t>
      </w:r>
    </w:p>
    <w:p w:rsidR="008B4E34" w:rsidRPr="008B4E34" w:rsidRDefault="008B4E34" w:rsidP="008B4E34">
      <w:pPr>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w:t>
      </w:r>
      <w:r w:rsidRPr="00951EFB">
        <w:rPr>
          <w:rFonts w:ascii="Times New Roman" w:hAnsi="Times New Roman"/>
          <w:sz w:val="24"/>
          <w:szCs w:val="24"/>
        </w:rPr>
        <w:t>абинет заведующего – 1;</w:t>
      </w:r>
    </w:p>
    <w:p w:rsidR="008B4E34" w:rsidRPr="008B4E34" w:rsidRDefault="003618EA" w:rsidP="008B4E34">
      <w:pPr>
        <w:numPr>
          <w:ilvl w:val="0"/>
          <w:numId w:val="1"/>
        </w:numPr>
        <w:spacing w:after="0" w:line="240" w:lineRule="auto"/>
        <w:jc w:val="both"/>
        <w:rPr>
          <w:rFonts w:ascii="Times New Roman" w:hAnsi="Times New Roman"/>
          <w:sz w:val="24"/>
          <w:szCs w:val="24"/>
        </w:rPr>
      </w:pPr>
      <w:r w:rsidRPr="003618EA">
        <w:rPr>
          <w:rFonts w:ascii="Times New Roman" w:hAnsi="Times New Roman"/>
          <w:sz w:val="24"/>
          <w:szCs w:val="24"/>
        </w:rPr>
        <w:t>Физкультурный зал</w:t>
      </w:r>
      <w:r w:rsidR="008B4E34">
        <w:rPr>
          <w:rFonts w:ascii="Times New Roman" w:hAnsi="Times New Roman"/>
          <w:sz w:val="24"/>
          <w:szCs w:val="24"/>
        </w:rPr>
        <w:t xml:space="preserve"> – 1</w:t>
      </w:r>
    </w:p>
    <w:p w:rsidR="008B4E34" w:rsidRPr="008B4E34" w:rsidRDefault="003618EA" w:rsidP="008B4E34">
      <w:pPr>
        <w:numPr>
          <w:ilvl w:val="0"/>
          <w:numId w:val="1"/>
        </w:numPr>
        <w:spacing w:after="0" w:line="240" w:lineRule="auto"/>
        <w:jc w:val="both"/>
        <w:rPr>
          <w:rFonts w:ascii="Times New Roman" w:hAnsi="Times New Roman"/>
          <w:sz w:val="24"/>
          <w:szCs w:val="24"/>
        </w:rPr>
      </w:pPr>
      <w:r w:rsidRPr="003618EA">
        <w:rPr>
          <w:rFonts w:ascii="Times New Roman" w:hAnsi="Times New Roman"/>
          <w:sz w:val="24"/>
          <w:szCs w:val="24"/>
        </w:rPr>
        <w:t>Спортивная площадка</w:t>
      </w:r>
      <w:r w:rsidR="008B4E34">
        <w:rPr>
          <w:rFonts w:ascii="Times New Roman" w:hAnsi="Times New Roman"/>
          <w:sz w:val="24"/>
          <w:szCs w:val="24"/>
        </w:rPr>
        <w:t xml:space="preserve"> – 1</w:t>
      </w:r>
    </w:p>
    <w:p w:rsidR="008B4E34" w:rsidRPr="008B4E34" w:rsidRDefault="003618EA" w:rsidP="008B4E34">
      <w:pPr>
        <w:numPr>
          <w:ilvl w:val="0"/>
          <w:numId w:val="1"/>
        </w:numPr>
        <w:spacing w:after="0" w:line="240" w:lineRule="auto"/>
        <w:jc w:val="both"/>
        <w:rPr>
          <w:rFonts w:ascii="Times New Roman" w:hAnsi="Times New Roman"/>
          <w:sz w:val="24"/>
          <w:szCs w:val="24"/>
        </w:rPr>
      </w:pPr>
      <w:r w:rsidRPr="003618EA">
        <w:rPr>
          <w:rFonts w:ascii="Times New Roman" w:hAnsi="Times New Roman"/>
          <w:sz w:val="24"/>
          <w:szCs w:val="24"/>
        </w:rPr>
        <w:t>Музыкальный зал</w:t>
      </w:r>
      <w:r w:rsidR="008B4E34">
        <w:rPr>
          <w:rFonts w:ascii="Times New Roman" w:hAnsi="Times New Roman"/>
          <w:sz w:val="24"/>
          <w:szCs w:val="24"/>
        </w:rPr>
        <w:t xml:space="preserve"> – 1</w:t>
      </w:r>
    </w:p>
    <w:p w:rsidR="008B4E34" w:rsidRPr="008B4E34" w:rsidRDefault="003618EA" w:rsidP="008B4E34">
      <w:pPr>
        <w:numPr>
          <w:ilvl w:val="0"/>
          <w:numId w:val="1"/>
        </w:numPr>
        <w:spacing w:after="0" w:line="240" w:lineRule="auto"/>
        <w:jc w:val="both"/>
        <w:rPr>
          <w:rFonts w:ascii="Times New Roman" w:hAnsi="Times New Roman"/>
          <w:sz w:val="24"/>
          <w:szCs w:val="24"/>
        </w:rPr>
      </w:pPr>
      <w:r w:rsidRPr="003618EA">
        <w:rPr>
          <w:rFonts w:ascii="Times New Roman" w:hAnsi="Times New Roman"/>
          <w:sz w:val="24"/>
          <w:szCs w:val="24"/>
        </w:rPr>
        <w:t>Методический кабинет</w:t>
      </w:r>
      <w:r w:rsidR="008B4E34">
        <w:rPr>
          <w:rFonts w:ascii="Times New Roman" w:hAnsi="Times New Roman"/>
          <w:sz w:val="24"/>
          <w:szCs w:val="24"/>
        </w:rPr>
        <w:t xml:space="preserve"> – 1</w:t>
      </w:r>
    </w:p>
    <w:p w:rsidR="003618EA" w:rsidRPr="008B4E34" w:rsidRDefault="003618EA" w:rsidP="008B4E34">
      <w:pPr>
        <w:numPr>
          <w:ilvl w:val="0"/>
          <w:numId w:val="1"/>
        </w:numPr>
        <w:spacing w:after="0" w:line="240" w:lineRule="auto"/>
        <w:jc w:val="both"/>
        <w:rPr>
          <w:rFonts w:ascii="Times New Roman" w:hAnsi="Times New Roman"/>
          <w:sz w:val="24"/>
          <w:szCs w:val="24"/>
        </w:rPr>
      </w:pPr>
      <w:r w:rsidRPr="003618EA">
        <w:rPr>
          <w:rFonts w:ascii="Times New Roman" w:hAnsi="Times New Roman"/>
          <w:sz w:val="24"/>
          <w:szCs w:val="24"/>
        </w:rPr>
        <w:t>Групповые комнаты</w:t>
      </w:r>
      <w:r w:rsidR="008B4E34">
        <w:rPr>
          <w:rFonts w:ascii="Times New Roman" w:hAnsi="Times New Roman"/>
          <w:sz w:val="24"/>
          <w:szCs w:val="24"/>
        </w:rPr>
        <w:t xml:space="preserve"> – 11</w:t>
      </w:r>
      <w:r w:rsidRPr="008B4E34">
        <w:rPr>
          <w:rFonts w:ascii="Times New Roman" w:hAnsi="Times New Roman"/>
          <w:sz w:val="24"/>
          <w:szCs w:val="24"/>
        </w:rPr>
        <w:t xml:space="preserve">   </w:t>
      </w:r>
    </w:p>
    <w:p w:rsidR="003618EA" w:rsidRPr="00845D8D" w:rsidRDefault="003618EA" w:rsidP="00845D8D">
      <w:pPr>
        <w:numPr>
          <w:ilvl w:val="0"/>
          <w:numId w:val="1"/>
        </w:numPr>
        <w:spacing w:after="0" w:line="240" w:lineRule="auto"/>
        <w:jc w:val="both"/>
        <w:rPr>
          <w:rFonts w:ascii="Times New Roman" w:hAnsi="Times New Roman"/>
          <w:sz w:val="24"/>
          <w:szCs w:val="24"/>
        </w:rPr>
      </w:pPr>
      <w:r w:rsidRPr="003618EA">
        <w:rPr>
          <w:rFonts w:ascii="Times New Roman" w:hAnsi="Times New Roman"/>
          <w:sz w:val="24"/>
          <w:szCs w:val="24"/>
        </w:rPr>
        <w:t>Медици</w:t>
      </w:r>
      <w:r w:rsidR="00845D8D">
        <w:rPr>
          <w:rFonts w:ascii="Times New Roman" w:hAnsi="Times New Roman"/>
          <w:sz w:val="24"/>
          <w:szCs w:val="24"/>
        </w:rPr>
        <w:t>нские кабинеты: кабинет врача-</w:t>
      </w:r>
      <w:r w:rsidRPr="003618EA">
        <w:rPr>
          <w:rFonts w:ascii="Times New Roman" w:hAnsi="Times New Roman"/>
          <w:sz w:val="24"/>
          <w:szCs w:val="24"/>
        </w:rPr>
        <w:t>педиатра, процеду</w:t>
      </w:r>
      <w:r w:rsidR="00845D8D">
        <w:rPr>
          <w:rFonts w:ascii="Times New Roman" w:hAnsi="Times New Roman"/>
          <w:sz w:val="24"/>
          <w:szCs w:val="24"/>
        </w:rPr>
        <w:t>рный кабинет, изоляторы – 2.</w:t>
      </w:r>
    </w:p>
    <w:p w:rsidR="003618EA" w:rsidRPr="003618EA" w:rsidRDefault="00CA2D27" w:rsidP="003618EA">
      <w:pPr>
        <w:numPr>
          <w:ilvl w:val="0"/>
          <w:numId w:val="1"/>
        </w:numPr>
        <w:spacing w:after="0" w:line="240" w:lineRule="auto"/>
        <w:jc w:val="both"/>
        <w:rPr>
          <w:rFonts w:ascii="Times New Roman" w:hAnsi="Times New Roman"/>
          <w:sz w:val="24"/>
          <w:szCs w:val="24"/>
        </w:rPr>
      </w:pPr>
      <w:r w:rsidRPr="003618EA">
        <w:rPr>
          <w:rFonts w:ascii="Times New Roman" w:hAnsi="Times New Roman"/>
          <w:sz w:val="24"/>
          <w:szCs w:val="24"/>
        </w:rPr>
        <w:t>Офтальмолог</w:t>
      </w:r>
      <w:r>
        <w:rPr>
          <w:rFonts w:ascii="Times New Roman" w:hAnsi="Times New Roman"/>
          <w:sz w:val="24"/>
          <w:szCs w:val="24"/>
        </w:rPr>
        <w:t>ический центр</w:t>
      </w:r>
      <w:r w:rsidR="008B4E34">
        <w:rPr>
          <w:rFonts w:ascii="Times New Roman" w:hAnsi="Times New Roman"/>
          <w:sz w:val="24"/>
          <w:szCs w:val="24"/>
        </w:rPr>
        <w:t>: кабинет врача-</w:t>
      </w:r>
      <w:r w:rsidR="003618EA" w:rsidRPr="003618EA">
        <w:rPr>
          <w:rFonts w:ascii="Times New Roman" w:hAnsi="Times New Roman"/>
          <w:sz w:val="24"/>
          <w:szCs w:val="24"/>
        </w:rPr>
        <w:t>офтальмолога, ортоптический кабинет</w:t>
      </w:r>
    </w:p>
    <w:p w:rsidR="008B4E34" w:rsidRDefault="003618EA" w:rsidP="008B4E34">
      <w:pPr>
        <w:numPr>
          <w:ilvl w:val="0"/>
          <w:numId w:val="1"/>
        </w:numPr>
        <w:spacing w:after="0" w:line="240" w:lineRule="auto"/>
        <w:jc w:val="both"/>
        <w:rPr>
          <w:rFonts w:ascii="Times New Roman" w:hAnsi="Times New Roman"/>
          <w:sz w:val="24"/>
          <w:szCs w:val="24"/>
        </w:rPr>
      </w:pPr>
      <w:r w:rsidRPr="003618EA">
        <w:rPr>
          <w:rFonts w:ascii="Times New Roman" w:hAnsi="Times New Roman"/>
          <w:sz w:val="24"/>
          <w:szCs w:val="24"/>
        </w:rPr>
        <w:t>«Комната сказок»</w:t>
      </w:r>
      <w:r w:rsidR="008B4E34">
        <w:rPr>
          <w:rFonts w:ascii="Times New Roman" w:hAnsi="Times New Roman"/>
          <w:sz w:val="24"/>
          <w:szCs w:val="24"/>
        </w:rPr>
        <w:t xml:space="preserve"> - 1</w:t>
      </w:r>
    </w:p>
    <w:p w:rsidR="00277C6D" w:rsidRPr="00277C6D" w:rsidRDefault="00277C6D" w:rsidP="00277C6D">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Кабинет педагога-психолога – 1</w:t>
      </w:r>
    </w:p>
    <w:p w:rsidR="008B4E34" w:rsidRPr="00951EFB" w:rsidRDefault="008B4E34" w:rsidP="008B4E34">
      <w:pPr>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Пищеблок – 1</w:t>
      </w:r>
    </w:p>
    <w:p w:rsidR="008B4E34" w:rsidRDefault="008B4E34" w:rsidP="008B4E34">
      <w:pPr>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Прачечная – 1</w:t>
      </w:r>
    </w:p>
    <w:p w:rsidR="008B4E34" w:rsidRPr="008B4E34" w:rsidRDefault="008B4E34" w:rsidP="008B4E34">
      <w:pPr>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Кабинет бухгалтерии – 1</w:t>
      </w:r>
    </w:p>
    <w:p w:rsidR="008B4E34" w:rsidRDefault="008B4E34" w:rsidP="008B4E3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Кабинет учителя-</w:t>
      </w:r>
      <w:r w:rsidR="003618EA" w:rsidRPr="003618EA">
        <w:rPr>
          <w:rFonts w:ascii="Times New Roman" w:hAnsi="Times New Roman"/>
          <w:sz w:val="24"/>
          <w:szCs w:val="24"/>
        </w:rPr>
        <w:t>логопеда</w:t>
      </w:r>
      <w:r>
        <w:rPr>
          <w:rFonts w:ascii="Times New Roman" w:hAnsi="Times New Roman"/>
          <w:sz w:val="24"/>
          <w:szCs w:val="24"/>
        </w:rPr>
        <w:t xml:space="preserve"> – 1</w:t>
      </w:r>
    </w:p>
    <w:p w:rsidR="008B4E34" w:rsidRPr="008B4E34" w:rsidRDefault="008B4E34" w:rsidP="008B4E34">
      <w:pPr>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Кабинет заместителя заведующего по АХР – 1.</w:t>
      </w:r>
    </w:p>
    <w:p w:rsidR="008B4E34" w:rsidRPr="008B4E34" w:rsidRDefault="003618EA" w:rsidP="008B4E34">
      <w:pPr>
        <w:numPr>
          <w:ilvl w:val="0"/>
          <w:numId w:val="1"/>
        </w:numPr>
        <w:spacing w:after="0" w:line="240" w:lineRule="auto"/>
        <w:jc w:val="both"/>
        <w:rPr>
          <w:rFonts w:ascii="Times New Roman" w:hAnsi="Times New Roman"/>
          <w:sz w:val="24"/>
          <w:szCs w:val="24"/>
        </w:rPr>
      </w:pPr>
      <w:r w:rsidRPr="003618EA">
        <w:rPr>
          <w:rFonts w:ascii="Times New Roman" w:hAnsi="Times New Roman"/>
          <w:sz w:val="24"/>
          <w:szCs w:val="24"/>
        </w:rPr>
        <w:t>Игровые уличные площадки и веранды</w:t>
      </w:r>
      <w:r w:rsidR="008B4E34">
        <w:rPr>
          <w:rFonts w:ascii="Times New Roman" w:hAnsi="Times New Roman"/>
          <w:sz w:val="24"/>
          <w:szCs w:val="24"/>
        </w:rPr>
        <w:t xml:space="preserve"> – 11</w:t>
      </w:r>
    </w:p>
    <w:p w:rsidR="00845D8D" w:rsidRPr="00845D8D" w:rsidRDefault="00845D8D" w:rsidP="00845D8D">
      <w:pPr>
        <w:numPr>
          <w:ilvl w:val="0"/>
          <w:numId w:val="1"/>
        </w:numPr>
        <w:spacing w:after="0" w:line="240" w:lineRule="auto"/>
        <w:jc w:val="both"/>
        <w:rPr>
          <w:rFonts w:ascii="Times New Roman" w:hAnsi="Times New Roman"/>
          <w:sz w:val="24"/>
          <w:szCs w:val="24"/>
        </w:rPr>
      </w:pPr>
      <w:r w:rsidRPr="00845D8D">
        <w:rPr>
          <w:rFonts w:ascii="Times New Roman" w:hAnsi="Times New Roman"/>
          <w:sz w:val="24"/>
          <w:szCs w:val="24"/>
        </w:rPr>
        <w:t>В детском саду имеются 11 персональных компьютеров для работы педагогов, переносной и стационарный набор для презентаций и работы с ИКТ (ноутбук, проектор, экран), 2 интерактивных доски, интерактивная панель, интерактивный стол.</w:t>
      </w:r>
    </w:p>
    <w:p w:rsidR="008B4E34" w:rsidRPr="003618EA" w:rsidRDefault="008B4E34" w:rsidP="00845D8D">
      <w:pPr>
        <w:spacing w:after="0" w:line="240" w:lineRule="auto"/>
        <w:jc w:val="both"/>
        <w:rPr>
          <w:rFonts w:ascii="Times New Roman" w:hAnsi="Times New Roman"/>
          <w:sz w:val="24"/>
          <w:szCs w:val="24"/>
        </w:rPr>
      </w:pPr>
    </w:p>
    <w:p w:rsidR="003618EA" w:rsidRPr="003618EA" w:rsidRDefault="003618EA" w:rsidP="003618EA">
      <w:pPr>
        <w:spacing w:after="0" w:line="240" w:lineRule="auto"/>
        <w:ind w:firstLine="708"/>
        <w:jc w:val="both"/>
        <w:rPr>
          <w:rFonts w:ascii="Times New Roman" w:hAnsi="Times New Roman"/>
          <w:sz w:val="24"/>
          <w:szCs w:val="24"/>
        </w:rPr>
      </w:pPr>
      <w:r w:rsidRPr="003618EA">
        <w:rPr>
          <w:rFonts w:ascii="Times New Roman" w:hAnsi="Times New Roman"/>
          <w:sz w:val="24"/>
          <w:szCs w:val="24"/>
        </w:rPr>
        <w:t xml:space="preserve">МДОУ «Детский сад № 112» отвечает всем гигиеническим и санитарным требованиям: требования к условиям и режиму воспитания и </w:t>
      </w:r>
      <w:r w:rsidR="00CA2D27" w:rsidRPr="003618EA">
        <w:rPr>
          <w:rFonts w:ascii="Times New Roman" w:hAnsi="Times New Roman"/>
          <w:sz w:val="24"/>
          <w:szCs w:val="24"/>
        </w:rPr>
        <w:t>обучения детей в</w:t>
      </w:r>
      <w:r w:rsidRPr="003618EA">
        <w:rPr>
          <w:rFonts w:ascii="Times New Roman" w:hAnsi="Times New Roman"/>
          <w:sz w:val="24"/>
          <w:szCs w:val="24"/>
        </w:rPr>
        <w:t xml:space="preserve"> ДОУ выполняются, санитарно-гигиеническое состояние, температурный и световой режим соответствует требованиям СанПиНа. Здание снабжено системой центрального отопления, вентиляцией, водопроводом, видеонаблюдением. Все эксплуатационное оборудование ДОУ находится в исправном, рабочем состоянии. </w:t>
      </w:r>
    </w:p>
    <w:p w:rsidR="004A7A84" w:rsidRDefault="003618EA" w:rsidP="00226721">
      <w:pPr>
        <w:spacing w:after="0" w:line="240" w:lineRule="auto"/>
        <w:ind w:firstLine="708"/>
        <w:jc w:val="both"/>
        <w:rPr>
          <w:rFonts w:ascii="Times New Roman" w:hAnsi="Times New Roman"/>
          <w:sz w:val="24"/>
          <w:szCs w:val="24"/>
        </w:rPr>
      </w:pPr>
      <w:r w:rsidRPr="003618EA">
        <w:rPr>
          <w:rFonts w:ascii="Times New Roman" w:hAnsi="Times New Roman"/>
          <w:sz w:val="24"/>
          <w:szCs w:val="24"/>
        </w:rPr>
        <w:t xml:space="preserve">Участки прилегающей территории закреплены за группами по возрастам, имеется физкультурная площадка, оборудованная разнообразными игровыми конструкциями. Во всех возрастных группах в </w:t>
      </w:r>
      <w:r w:rsidR="00CA2D27" w:rsidRPr="003618EA">
        <w:rPr>
          <w:rFonts w:ascii="Times New Roman" w:hAnsi="Times New Roman"/>
          <w:sz w:val="24"/>
          <w:szCs w:val="24"/>
        </w:rPr>
        <w:t>достаточном количестве имеется</w:t>
      </w:r>
      <w:r w:rsidR="00845D8D">
        <w:rPr>
          <w:rFonts w:ascii="Times New Roman" w:hAnsi="Times New Roman"/>
          <w:sz w:val="24"/>
          <w:szCs w:val="24"/>
        </w:rPr>
        <w:t xml:space="preserve"> </w:t>
      </w:r>
      <w:r w:rsidRPr="003618EA">
        <w:rPr>
          <w:rFonts w:ascii="Times New Roman" w:hAnsi="Times New Roman"/>
          <w:sz w:val="24"/>
          <w:szCs w:val="24"/>
        </w:rPr>
        <w:t>выносное оборудование для развития двигательной активности детей и проведения сп</w:t>
      </w:r>
      <w:r w:rsidR="003F6046">
        <w:rPr>
          <w:rFonts w:ascii="Times New Roman" w:hAnsi="Times New Roman"/>
          <w:sz w:val="24"/>
          <w:szCs w:val="24"/>
        </w:rPr>
        <w:t xml:space="preserve">ортивных игр на участках. </w:t>
      </w:r>
    </w:p>
    <w:p w:rsidR="00845D8D" w:rsidRPr="00F502E1" w:rsidRDefault="00845D8D" w:rsidP="007A16C9">
      <w:pPr>
        <w:numPr>
          <w:ilvl w:val="0"/>
          <w:numId w:val="4"/>
        </w:numPr>
        <w:spacing w:after="0" w:line="240" w:lineRule="auto"/>
        <w:jc w:val="center"/>
        <w:rPr>
          <w:rFonts w:ascii="Times New Roman" w:hAnsi="Times New Roman"/>
          <w:sz w:val="28"/>
          <w:szCs w:val="28"/>
          <w:u w:val="single"/>
        </w:rPr>
      </w:pPr>
      <w:r w:rsidRPr="00F502E1">
        <w:rPr>
          <w:rFonts w:ascii="Times New Roman" w:hAnsi="Times New Roman"/>
          <w:b/>
          <w:sz w:val="28"/>
          <w:szCs w:val="28"/>
          <w:u w:val="single"/>
        </w:rPr>
        <w:lastRenderedPageBreak/>
        <w:t>Аналитическая часть</w:t>
      </w:r>
    </w:p>
    <w:p w:rsidR="00845D8D" w:rsidRDefault="0053179E" w:rsidP="0053179E">
      <w:pPr>
        <w:pStyle w:val="11"/>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845D8D" w:rsidRDefault="00E37A76" w:rsidP="00544A3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2020-2021</w:t>
      </w:r>
      <w:r w:rsidR="00845D8D" w:rsidRPr="00850216">
        <w:rPr>
          <w:rFonts w:ascii="Times New Roman" w:hAnsi="Times New Roman"/>
          <w:sz w:val="24"/>
          <w:szCs w:val="24"/>
        </w:rPr>
        <w:t xml:space="preserve"> учебном году педагогическая работа дошкольного учреждения была направлена на решение следующих годовых задач:</w:t>
      </w:r>
    </w:p>
    <w:p w:rsidR="00E37A76" w:rsidRDefault="00E37A76" w:rsidP="007A16C9">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37A76">
        <w:rPr>
          <w:rFonts w:ascii="Times New Roman" w:hAnsi="Times New Roman"/>
          <w:sz w:val="24"/>
          <w:szCs w:val="24"/>
        </w:rPr>
        <w:t xml:space="preserve">Обеспечить реализацию значимых невыполненных задач прошлого учебного года из-за угрозы распространения </w:t>
      </w:r>
      <w:proofErr w:type="spellStart"/>
      <w:r w:rsidRPr="00E37A76">
        <w:rPr>
          <w:rFonts w:ascii="Times New Roman" w:hAnsi="Times New Roman"/>
          <w:sz w:val="24"/>
          <w:szCs w:val="24"/>
        </w:rPr>
        <w:t>коронавируса</w:t>
      </w:r>
      <w:proofErr w:type="spellEnd"/>
      <w:r w:rsidRPr="00E37A76">
        <w:rPr>
          <w:rFonts w:ascii="Times New Roman" w:hAnsi="Times New Roman"/>
          <w:sz w:val="24"/>
          <w:szCs w:val="24"/>
        </w:rPr>
        <w:t>.</w:t>
      </w:r>
    </w:p>
    <w:p w:rsidR="00E37A76" w:rsidRDefault="00E37A76" w:rsidP="007A16C9">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37A76">
        <w:rPr>
          <w:rFonts w:ascii="Times New Roman" w:hAnsi="Times New Roman"/>
          <w:sz w:val="24"/>
          <w:szCs w:val="24"/>
        </w:rPr>
        <w:t>Повысить профессиональную компетентность педагогов по внедрению в практику дистанционных технологий.</w:t>
      </w:r>
    </w:p>
    <w:p w:rsidR="00E37A76" w:rsidRDefault="00E37A76" w:rsidP="007A16C9">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37A76">
        <w:rPr>
          <w:rFonts w:ascii="Times New Roman" w:hAnsi="Times New Roman"/>
          <w:sz w:val="24"/>
          <w:szCs w:val="24"/>
        </w:rPr>
        <w:t>Совершенствовать уровень профессионального мастерства педагогов по речевому развитию и подготовке воспитанников к обучению грамоте через использование современных образовательных технологий и методик.</w:t>
      </w:r>
    </w:p>
    <w:p w:rsidR="00E37A76" w:rsidRPr="00E37A76" w:rsidRDefault="00E37A76" w:rsidP="007A16C9">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37A76">
        <w:rPr>
          <w:rFonts w:ascii="Times New Roman" w:hAnsi="Times New Roman"/>
          <w:sz w:val="24"/>
          <w:szCs w:val="24"/>
        </w:rPr>
        <w:t>Начать работу по обеспечению методической, психолого-педагогической и консультативной помощи родителям детей, которые получают дошкольное образование в семье согласно Федеральному проекту «Поддержка семей, имеющих детей</w:t>
      </w:r>
      <w:r w:rsidR="00E52E0D">
        <w:rPr>
          <w:rFonts w:ascii="Times New Roman" w:hAnsi="Times New Roman"/>
          <w:sz w:val="24"/>
          <w:szCs w:val="24"/>
        </w:rPr>
        <w:t>»</w:t>
      </w:r>
      <w:r w:rsidRPr="00E37A76">
        <w:rPr>
          <w:rFonts w:ascii="Times New Roman" w:hAnsi="Times New Roman"/>
          <w:sz w:val="24"/>
          <w:szCs w:val="24"/>
        </w:rPr>
        <w:t xml:space="preserve"> и нацпроекта «Образование».</w:t>
      </w:r>
    </w:p>
    <w:p w:rsidR="00845D8D" w:rsidRDefault="00845D8D" w:rsidP="00544A3F">
      <w:pPr>
        <w:widowControl w:val="0"/>
        <w:shd w:val="clear" w:color="auto" w:fill="FFFFFF"/>
        <w:autoSpaceDE w:val="0"/>
        <w:autoSpaceDN w:val="0"/>
        <w:adjustRightInd w:val="0"/>
        <w:spacing w:after="0" w:line="240" w:lineRule="auto"/>
        <w:ind w:right="252"/>
        <w:jc w:val="both"/>
        <w:rPr>
          <w:rFonts w:ascii="Times New Roman" w:hAnsi="Times New Roman"/>
          <w:bCs/>
          <w:kern w:val="36"/>
          <w:sz w:val="24"/>
          <w:szCs w:val="24"/>
          <w:lang w:eastAsia="ru-RU"/>
        </w:rPr>
      </w:pPr>
    </w:p>
    <w:p w:rsidR="0053179E" w:rsidRDefault="0053179E" w:rsidP="00544A3F">
      <w:pPr>
        <w:widowControl w:val="0"/>
        <w:shd w:val="clear" w:color="auto" w:fill="FFFFFF"/>
        <w:autoSpaceDE w:val="0"/>
        <w:autoSpaceDN w:val="0"/>
        <w:adjustRightInd w:val="0"/>
        <w:spacing w:after="0" w:line="240" w:lineRule="auto"/>
        <w:ind w:right="252"/>
        <w:jc w:val="both"/>
        <w:rPr>
          <w:rFonts w:ascii="Times New Roman" w:hAnsi="Times New Roman"/>
          <w:bCs/>
          <w:kern w:val="36"/>
          <w:sz w:val="24"/>
          <w:szCs w:val="24"/>
          <w:lang w:eastAsia="ru-RU"/>
        </w:rPr>
      </w:pPr>
    </w:p>
    <w:p w:rsidR="00845D8D" w:rsidRDefault="00845D8D" w:rsidP="0053179E">
      <w:pPr>
        <w:widowControl w:val="0"/>
        <w:shd w:val="clear" w:color="auto" w:fill="FFFFFF"/>
        <w:autoSpaceDE w:val="0"/>
        <w:autoSpaceDN w:val="0"/>
        <w:adjustRightInd w:val="0"/>
        <w:spacing w:after="0" w:line="240" w:lineRule="auto"/>
        <w:ind w:right="252"/>
        <w:jc w:val="center"/>
        <w:rPr>
          <w:rFonts w:ascii="Times New Roman" w:hAnsi="Times New Roman"/>
          <w:b/>
          <w:sz w:val="24"/>
          <w:szCs w:val="24"/>
          <w:lang w:eastAsia="ru-RU"/>
        </w:rPr>
      </w:pPr>
      <w:r w:rsidRPr="00850216">
        <w:rPr>
          <w:rFonts w:ascii="Times New Roman" w:hAnsi="Times New Roman"/>
          <w:b/>
          <w:sz w:val="24"/>
          <w:szCs w:val="24"/>
          <w:lang w:eastAsia="ru-RU"/>
        </w:rPr>
        <w:t>Анализ методической работы</w:t>
      </w:r>
    </w:p>
    <w:p w:rsidR="0053179E" w:rsidRPr="00850216" w:rsidRDefault="0053179E" w:rsidP="0053179E">
      <w:pPr>
        <w:widowControl w:val="0"/>
        <w:shd w:val="clear" w:color="auto" w:fill="FFFFFF"/>
        <w:autoSpaceDE w:val="0"/>
        <w:autoSpaceDN w:val="0"/>
        <w:adjustRightInd w:val="0"/>
        <w:spacing w:after="0" w:line="240" w:lineRule="auto"/>
        <w:ind w:right="252"/>
        <w:jc w:val="center"/>
        <w:rPr>
          <w:rFonts w:ascii="Times New Roman" w:hAnsi="Times New Roman"/>
          <w:b/>
          <w:sz w:val="24"/>
          <w:szCs w:val="24"/>
        </w:rPr>
      </w:pPr>
    </w:p>
    <w:p w:rsidR="00845D8D" w:rsidRPr="0053179E" w:rsidRDefault="0053179E" w:rsidP="0053179E">
      <w:pPr>
        <w:widowControl w:val="0"/>
        <w:shd w:val="clear" w:color="auto" w:fill="FFFFFF"/>
        <w:autoSpaceDE w:val="0"/>
        <w:autoSpaceDN w:val="0"/>
        <w:adjustRightInd w:val="0"/>
        <w:spacing w:after="0" w:line="240" w:lineRule="auto"/>
        <w:ind w:right="-2" w:firstLine="709"/>
        <w:jc w:val="both"/>
        <w:rPr>
          <w:rFonts w:ascii="Times New Roman" w:hAnsi="Times New Roman"/>
          <w:sz w:val="24"/>
          <w:szCs w:val="24"/>
          <w:lang w:eastAsia="ru-RU"/>
        </w:rPr>
      </w:pPr>
      <w:r>
        <w:rPr>
          <w:rFonts w:ascii="Times New Roman" w:hAnsi="Times New Roman"/>
          <w:sz w:val="24"/>
          <w:szCs w:val="24"/>
          <w:lang w:eastAsia="ru-RU"/>
        </w:rPr>
        <w:t xml:space="preserve">Методическая работа в ДОУ – </w:t>
      </w:r>
      <w:r w:rsidR="00845D8D" w:rsidRPr="0014631F">
        <w:rPr>
          <w:rFonts w:ascii="Times New Roman" w:hAnsi="Times New Roman"/>
          <w:sz w:val="24"/>
          <w:szCs w:val="24"/>
          <w:lang w:eastAsia="ru-RU"/>
        </w:rPr>
        <w:t>это основной путь совершенствования профессионального мастерства педагогов, развития творческого потенциала всего коллектива, повы</w:t>
      </w:r>
      <w:r>
        <w:rPr>
          <w:rFonts w:ascii="Times New Roman" w:hAnsi="Times New Roman"/>
          <w:sz w:val="24"/>
          <w:szCs w:val="24"/>
          <w:lang w:eastAsia="ru-RU"/>
        </w:rPr>
        <w:t>шения качества и эффективности образовательной деятельности</w:t>
      </w:r>
      <w:r w:rsidR="00845D8D" w:rsidRPr="0014631F">
        <w:rPr>
          <w:rFonts w:ascii="Times New Roman" w:hAnsi="Times New Roman"/>
          <w:sz w:val="24"/>
          <w:szCs w:val="24"/>
          <w:lang w:eastAsia="ru-RU"/>
        </w:rPr>
        <w:t xml:space="preserve">. Цель методической работы – обеспечение качества образования, модернизация воспитательно-образовательного процесса. </w:t>
      </w:r>
    </w:p>
    <w:p w:rsidR="0053179E" w:rsidRDefault="0053179E" w:rsidP="0053179E">
      <w:pPr>
        <w:shd w:val="clear" w:color="auto" w:fill="FFFFFF"/>
        <w:spacing w:after="0" w:line="240" w:lineRule="auto"/>
        <w:ind w:right="-2"/>
        <w:jc w:val="both"/>
        <w:rPr>
          <w:rFonts w:ascii="Times New Roman" w:hAnsi="Times New Roman"/>
          <w:sz w:val="24"/>
          <w:szCs w:val="24"/>
          <w:u w:val="single"/>
          <w:lang w:eastAsia="ru-RU"/>
        </w:rPr>
      </w:pPr>
    </w:p>
    <w:p w:rsidR="00845D8D" w:rsidRPr="0014631F" w:rsidRDefault="00845D8D" w:rsidP="0053179E">
      <w:pPr>
        <w:shd w:val="clear" w:color="auto" w:fill="FFFFFF"/>
        <w:spacing w:after="0" w:line="240" w:lineRule="auto"/>
        <w:ind w:right="-2"/>
        <w:jc w:val="both"/>
        <w:rPr>
          <w:rFonts w:ascii="Times New Roman" w:hAnsi="Times New Roman"/>
          <w:sz w:val="24"/>
          <w:szCs w:val="24"/>
          <w:u w:val="single"/>
          <w:lang w:eastAsia="ru-RU"/>
        </w:rPr>
      </w:pPr>
      <w:r w:rsidRPr="0014631F">
        <w:rPr>
          <w:rFonts w:ascii="Times New Roman" w:hAnsi="Times New Roman"/>
          <w:sz w:val="24"/>
          <w:szCs w:val="24"/>
          <w:u w:val="single"/>
          <w:lang w:eastAsia="ru-RU"/>
        </w:rPr>
        <w:t>Задачи:</w:t>
      </w:r>
    </w:p>
    <w:p w:rsidR="00845D8D" w:rsidRPr="0014631F" w:rsidRDefault="00845D8D" w:rsidP="0053179E">
      <w:pPr>
        <w:shd w:val="clear" w:color="auto" w:fill="FFFFFF"/>
        <w:spacing w:after="0" w:line="240" w:lineRule="auto"/>
        <w:ind w:right="-2"/>
        <w:jc w:val="both"/>
        <w:rPr>
          <w:rFonts w:ascii="Times New Roman" w:hAnsi="Times New Roman"/>
          <w:sz w:val="24"/>
          <w:szCs w:val="24"/>
          <w:lang w:eastAsia="ru-RU"/>
        </w:rPr>
      </w:pPr>
      <w:r w:rsidRPr="0014631F">
        <w:rPr>
          <w:rFonts w:ascii="Times New Roman" w:hAnsi="Times New Roman"/>
          <w:sz w:val="24"/>
          <w:szCs w:val="24"/>
          <w:lang w:eastAsia="ru-RU"/>
        </w:rPr>
        <w:t>1. Совершенствование педагогического мастерства.</w:t>
      </w:r>
    </w:p>
    <w:p w:rsidR="00845D8D" w:rsidRPr="0014631F" w:rsidRDefault="00845D8D" w:rsidP="0053179E">
      <w:pPr>
        <w:shd w:val="clear" w:color="auto" w:fill="FFFFFF"/>
        <w:spacing w:after="0" w:line="240" w:lineRule="auto"/>
        <w:ind w:right="-2"/>
        <w:jc w:val="both"/>
        <w:rPr>
          <w:rFonts w:ascii="Times New Roman" w:hAnsi="Times New Roman"/>
          <w:sz w:val="24"/>
          <w:szCs w:val="24"/>
          <w:lang w:eastAsia="ru-RU"/>
        </w:rPr>
      </w:pPr>
      <w:r w:rsidRPr="0014631F">
        <w:rPr>
          <w:rFonts w:ascii="Times New Roman" w:hAnsi="Times New Roman"/>
          <w:sz w:val="24"/>
          <w:szCs w:val="24"/>
          <w:lang w:eastAsia="ru-RU"/>
        </w:rPr>
        <w:t>2. Развитие профессиональной компетентности учас</w:t>
      </w:r>
      <w:r w:rsidR="0053179E">
        <w:rPr>
          <w:rFonts w:ascii="Times New Roman" w:hAnsi="Times New Roman"/>
          <w:sz w:val="24"/>
          <w:szCs w:val="24"/>
          <w:lang w:eastAsia="ru-RU"/>
        </w:rPr>
        <w:t>тников образовательной деятельности</w:t>
      </w:r>
      <w:r w:rsidRPr="0014631F">
        <w:rPr>
          <w:rFonts w:ascii="Times New Roman" w:hAnsi="Times New Roman"/>
          <w:sz w:val="24"/>
          <w:szCs w:val="24"/>
          <w:lang w:eastAsia="ru-RU"/>
        </w:rPr>
        <w:t>.</w:t>
      </w:r>
    </w:p>
    <w:p w:rsidR="00845D8D" w:rsidRPr="0014631F" w:rsidRDefault="00845D8D" w:rsidP="0053179E">
      <w:pPr>
        <w:shd w:val="clear" w:color="auto" w:fill="FFFFFF"/>
        <w:spacing w:after="0" w:line="240" w:lineRule="auto"/>
        <w:ind w:right="-2"/>
        <w:jc w:val="both"/>
        <w:rPr>
          <w:rFonts w:ascii="Times New Roman" w:hAnsi="Times New Roman"/>
          <w:sz w:val="24"/>
          <w:szCs w:val="24"/>
          <w:lang w:eastAsia="ru-RU"/>
        </w:rPr>
      </w:pPr>
      <w:r w:rsidRPr="0014631F">
        <w:rPr>
          <w:rFonts w:ascii="Times New Roman" w:hAnsi="Times New Roman"/>
          <w:sz w:val="24"/>
          <w:szCs w:val="24"/>
          <w:lang w:eastAsia="ru-RU"/>
        </w:rPr>
        <w:t>3. Формирование потребности педагогов в самообразовании.</w:t>
      </w:r>
    </w:p>
    <w:p w:rsidR="0053179E" w:rsidRDefault="0053179E" w:rsidP="0053179E">
      <w:pPr>
        <w:shd w:val="clear" w:color="auto" w:fill="FFFFFF"/>
        <w:spacing w:after="0" w:line="240" w:lineRule="auto"/>
        <w:ind w:right="-2"/>
        <w:jc w:val="both"/>
        <w:rPr>
          <w:rFonts w:ascii="Times New Roman" w:hAnsi="Times New Roman"/>
          <w:sz w:val="24"/>
          <w:szCs w:val="24"/>
          <w:u w:val="single"/>
          <w:lang w:eastAsia="ru-RU"/>
        </w:rPr>
      </w:pPr>
    </w:p>
    <w:p w:rsidR="00845D8D" w:rsidRPr="0014631F" w:rsidRDefault="00CA2D27" w:rsidP="0053179E">
      <w:pPr>
        <w:shd w:val="clear" w:color="auto" w:fill="FFFFFF"/>
        <w:spacing w:after="0" w:line="240" w:lineRule="auto"/>
        <w:ind w:right="-2"/>
        <w:jc w:val="both"/>
        <w:rPr>
          <w:rFonts w:ascii="Times New Roman" w:hAnsi="Times New Roman"/>
          <w:sz w:val="24"/>
          <w:szCs w:val="24"/>
          <w:u w:val="single"/>
          <w:lang w:eastAsia="ru-RU"/>
        </w:rPr>
      </w:pPr>
      <w:r w:rsidRPr="0014631F">
        <w:rPr>
          <w:rFonts w:ascii="Times New Roman" w:hAnsi="Times New Roman"/>
          <w:sz w:val="24"/>
          <w:szCs w:val="24"/>
          <w:u w:val="single"/>
          <w:lang w:eastAsia="ru-RU"/>
        </w:rPr>
        <w:t>Формы методической работы,</w:t>
      </w:r>
      <w:r w:rsidR="00E37A76">
        <w:rPr>
          <w:rFonts w:ascii="Times New Roman" w:hAnsi="Times New Roman"/>
          <w:sz w:val="24"/>
          <w:szCs w:val="24"/>
          <w:u w:val="single"/>
          <w:lang w:eastAsia="ru-RU"/>
        </w:rPr>
        <w:t xml:space="preserve"> использовавшиеся в 2020-2021</w:t>
      </w:r>
      <w:r w:rsidR="00845D8D">
        <w:rPr>
          <w:rFonts w:ascii="Times New Roman" w:hAnsi="Times New Roman"/>
          <w:sz w:val="24"/>
          <w:szCs w:val="24"/>
          <w:u w:val="single"/>
          <w:lang w:eastAsia="ru-RU"/>
        </w:rPr>
        <w:t xml:space="preserve"> учебном году</w:t>
      </w:r>
      <w:r w:rsidR="00845D8D" w:rsidRPr="0014631F">
        <w:rPr>
          <w:rFonts w:ascii="Times New Roman" w:hAnsi="Times New Roman"/>
          <w:sz w:val="24"/>
          <w:szCs w:val="24"/>
          <w:u w:val="single"/>
          <w:lang w:eastAsia="ru-RU"/>
        </w:rPr>
        <w:t>:</w:t>
      </w:r>
    </w:p>
    <w:p w:rsidR="00845D8D" w:rsidRPr="0014631F" w:rsidRDefault="00845D8D" w:rsidP="00544A3F">
      <w:pPr>
        <w:shd w:val="clear" w:color="auto" w:fill="FFFFFF"/>
        <w:spacing w:after="0" w:line="240" w:lineRule="auto"/>
        <w:jc w:val="both"/>
        <w:rPr>
          <w:rFonts w:ascii="Times New Roman" w:hAnsi="Times New Roman"/>
          <w:i/>
          <w:sz w:val="24"/>
          <w:szCs w:val="24"/>
          <w:lang w:eastAsia="ru-RU"/>
        </w:rPr>
      </w:pPr>
      <w:r w:rsidRPr="0014631F">
        <w:rPr>
          <w:rFonts w:ascii="Times New Roman" w:hAnsi="Times New Roman"/>
          <w:i/>
          <w:sz w:val="24"/>
          <w:szCs w:val="24"/>
          <w:lang w:eastAsia="ru-RU"/>
        </w:rPr>
        <w:t>Традиционные:</w:t>
      </w:r>
    </w:p>
    <w:p w:rsidR="0053179E" w:rsidRPr="0053179E" w:rsidRDefault="00845D8D"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sidRPr="0053179E">
        <w:rPr>
          <w:rFonts w:ascii="Times New Roman" w:hAnsi="Times New Roman"/>
          <w:sz w:val="24"/>
          <w:szCs w:val="24"/>
          <w:lang w:eastAsia="ru-RU"/>
        </w:rPr>
        <w:t>тематические педсоветы;</w:t>
      </w:r>
    </w:p>
    <w:p w:rsidR="0053179E" w:rsidRDefault="00845D8D"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sidRPr="0053179E">
        <w:rPr>
          <w:rFonts w:ascii="Times New Roman" w:hAnsi="Times New Roman"/>
          <w:sz w:val="24"/>
          <w:szCs w:val="24"/>
          <w:lang w:eastAsia="ru-RU"/>
        </w:rPr>
        <w:t>семинары-практикумы;</w:t>
      </w:r>
    </w:p>
    <w:p w:rsidR="002B3E6A" w:rsidRDefault="002B3E6A"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теоретические семинары;</w:t>
      </w:r>
    </w:p>
    <w:p w:rsidR="00845D8D" w:rsidRDefault="00845D8D"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sidRPr="0053179E">
        <w:rPr>
          <w:rFonts w:ascii="Times New Roman" w:hAnsi="Times New Roman"/>
          <w:sz w:val="24"/>
          <w:szCs w:val="24"/>
          <w:lang w:eastAsia="ru-RU"/>
        </w:rPr>
        <w:t>повышение квалификации;</w:t>
      </w:r>
    </w:p>
    <w:p w:rsidR="0053179E" w:rsidRDefault="00CA2D27"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индивидуальное и</w:t>
      </w:r>
      <w:r w:rsidR="0053179E">
        <w:rPr>
          <w:rFonts w:ascii="Times New Roman" w:hAnsi="Times New Roman"/>
          <w:sz w:val="24"/>
          <w:szCs w:val="24"/>
          <w:lang w:eastAsia="ru-RU"/>
        </w:rPr>
        <w:t xml:space="preserve"> групповое консультирование</w:t>
      </w:r>
    </w:p>
    <w:p w:rsidR="0053179E" w:rsidRDefault="00845D8D"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sidRPr="0053179E">
        <w:rPr>
          <w:rFonts w:ascii="Times New Roman" w:hAnsi="Times New Roman"/>
          <w:sz w:val="24"/>
          <w:szCs w:val="24"/>
          <w:lang w:eastAsia="ru-RU"/>
        </w:rPr>
        <w:t>работа педагогов над темами самообразования;</w:t>
      </w:r>
    </w:p>
    <w:p w:rsidR="0053179E" w:rsidRDefault="00845D8D"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sidRPr="0053179E">
        <w:rPr>
          <w:rFonts w:ascii="Times New Roman" w:hAnsi="Times New Roman"/>
          <w:sz w:val="24"/>
          <w:szCs w:val="24"/>
          <w:lang w:eastAsia="ru-RU"/>
        </w:rPr>
        <w:t xml:space="preserve">открытые </w:t>
      </w:r>
      <w:r w:rsidR="0053179E">
        <w:rPr>
          <w:rFonts w:ascii="Times New Roman" w:hAnsi="Times New Roman"/>
          <w:sz w:val="24"/>
          <w:szCs w:val="24"/>
          <w:lang w:eastAsia="ru-RU"/>
        </w:rPr>
        <w:t xml:space="preserve">методические </w:t>
      </w:r>
      <w:r w:rsidRPr="0053179E">
        <w:rPr>
          <w:rFonts w:ascii="Times New Roman" w:hAnsi="Times New Roman"/>
          <w:sz w:val="24"/>
          <w:szCs w:val="24"/>
          <w:lang w:eastAsia="ru-RU"/>
        </w:rPr>
        <w:t>мероприятия и их анализ;</w:t>
      </w:r>
    </w:p>
    <w:p w:rsidR="00845D8D" w:rsidRDefault="0053179E"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участие в конкурсах;</w:t>
      </w:r>
    </w:p>
    <w:p w:rsidR="005534AC" w:rsidRDefault="005534AC"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подготовка к аттестации членов </w:t>
      </w:r>
      <w:proofErr w:type="spellStart"/>
      <w:r>
        <w:rPr>
          <w:rFonts w:ascii="Times New Roman" w:hAnsi="Times New Roman"/>
          <w:sz w:val="24"/>
          <w:szCs w:val="24"/>
          <w:lang w:eastAsia="ru-RU"/>
        </w:rPr>
        <w:t>пед</w:t>
      </w:r>
      <w:proofErr w:type="spellEnd"/>
      <w:r>
        <w:rPr>
          <w:rFonts w:ascii="Times New Roman" w:hAnsi="Times New Roman"/>
          <w:sz w:val="24"/>
          <w:szCs w:val="24"/>
          <w:lang w:eastAsia="ru-RU"/>
        </w:rPr>
        <w:t xml:space="preserve">. </w:t>
      </w:r>
      <w:r w:rsidR="002B3E6A">
        <w:rPr>
          <w:rFonts w:ascii="Times New Roman" w:hAnsi="Times New Roman"/>
          <w:sz w:val="24"/>
          <w:szCs w:val="24"/>
          <w:lang w:eastAsia="ru-RU"/>
        </w:rPr>
        <w:t>коллектива</w:t>
      </w:r>
      <w:r>
        <w:rPr>
          <w:rFonts w:ascii="Times New Roman" w:hAnsi="Times New Roman"/>
          <w:sz w:val="24"/>
          <w:szCs w:val="24"/>
          <w:lang w:eastAsia="ru-RU"/>
        </w:rPr>
        <w:t>;</w:t>
      </w:r>
    </w:p>
    <w:p w:rsidR="0053179E" w:rsidRDefault="0053179E"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рабочие группы педагогов</w:t>
      </w:r>
      <w:r w:rsidR="002B3E6A">
        <w:rPr>
          <w:rFonts w:ascii="Times New Roman" w:hAnsi="Times New Roman"/>
          <w:sz w:val="24"/>
          <w:szCs w:val="24"/>
          <w:lang w:eastAsia="ru-RU"/>
        </w:rPr>
        <w:t>;</w:t>
      </w:r>
    </w:p>
    <w:p w:rsidR="002B3E6A" w:rsidRPr="0053179E" w:rsidRDefault="002B3E6A" w:rsidP="007A16C9">
      <w:pPr>
        <w:pStyle w:val="a3"/>
        <w:numPr>
          <w:ilvl w:val="0"/>
          <w:numId w:val="6"/>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участие педагогов в профессиональных конкурсах.</w:t>
      </w:r>
    </w:p>
    <w:p w:rsidR="002B3E6A" w:rsidRDefault="002B3E6A" w:rsidP="00544A3F">
      <w:pPr>
        <w:shd w:val="clear" w:color="auto" w:fill="FFFFFF"/>
        <w:spacing w:after="0" w:line="240" w:lineRule="auto"/>
        <w:jc w:val="both"/>
        <w:rPr>
          <w:rFonts w:ascii="Times New Roman" w:hAnsi="Times New Roman"/>
          <w:i/>
          <w:sz w:val="24"/>
          <w:szCs w:val="24"/>
          <w:lang w:eastAsia="ru-RU"/>
        </w:rPr>
      </w:pPr>
    </w:p>
    <w:p w:rsidR="00845D8D" w:rsidRDefault="005534AC" w:rsidP="00544A3F">
      <w:pPr>
        <w:shd w:val="clear" w:color="auto" w:fill="FFFFFF"/>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Инновационные:</w:t>
      </w:r>
    </w:p>
    <w:p w:rsidR="00845D8D" w:rsidRPr="005534AC" w:rsidRDefault="005534AC" w:rsidP="007A16C9">
      <w:pPr>
        <w:pStyle w:val="a3"/>
        <w:numPr>
          <w:ilvl w:val="0"/>
          <w:numId w:val="7"/>
        </w:numPr>
        <w:shd w:val="clear" w:color="auto" w:fill="FFFFFF"/>
        <w:spacing w:after="0" w:line="240" w:lineRule="auto"/>
        <w:jc w:val="both"/>
        <w:rPr>
          <w:rFonts w:ascii="Times New Roman" w:hAnsi="Times New Roman"/>
          <w:i/>
          <w:sz w:val="24"/>
          <w:szCs w:val="24"/>
          <w:lang w:eastAsia="ru-RU"/>
        </w:rPr>
      </w:pPr>
      <w:r>
        <w:rPr>
          <w:rFonts w:ascii="Times New Roman" w:hAnsi="Times New Roman"/>
          <w:sz w:val="24"/>
          <w:szCs w:val="24"/>
          <w:lang w:eastAsia="ru-RU"/>
        </w:rPr>
        <w:t>мастер-</w:t>
      </w:r>
      <w:r w:rsidR="00845D8D" w:rsidRPr="005534AC">
        <w:rPr>
          <w:rFonts w:ascii="Times New Roman" w:hAnsi="Times New Roman"/>
          <w:sz w:val="24"/>
          <w:szCs w:val="24"/>
          <w:lang w:eastAsia="ru-RU"/>
        </w:rPr>
        <w:t>классы;</w:t>
      </w:r>
    </w:p>
    <w:p w:rsidR="00845D8D" w:rsidRPr="005534AC" w:rsidRDefault="005534AC" w:rsidP="007A16C9">
      <w:pPr>
        <w:pStyle w:val="a3"/>
        <w:numPr>
          <w:ilvl w:val="0"/>
          <w:numId w:val="7"/>
        </w:numPr>
        <w:shd w:val="clear" w:color="auto" w:fill="FFFFFF"/>
        <w:spacing w:after="0" w:line="240" w:lineRule="auto"/>
        <w:jc w:val="both"/>
        <w:rPr>
          <w:rFonts w:ascii="Times New Roman" w:hAnsi="Times New Roman"/>
          <w:i/>
          <w:sz w:val="24"/>
          <w:szCs w:val="24"/>
          <w:lang w:eastAsia="ru-RU"/>
        </w:rPr>
      </w:pPr>
      <w:r>
        <w:rPr>
          <w:rFonts w:ascii="Times New Roman" w:hAnsi="Times New Roman"/>
          <w:sz w:val="24"/>
          <w:szCs w:val="24"/>
          <w:lang w:eastAsia="ru-RU"/>
        </w:rPr>
        <w:t>проектная деятельность;</w:t>
      </w:r>
    </w:p>
    <w:p w:rsidR="005534AC" w:rsidRPr="005534AC" w:rsidRDefault="005534AC" w:rsidP="007A16C9">
      <w:pPr>
        <w:pStyle w:val="a3"/>
        <w:numPr>
          <w:ilvl w:val="0"/>
          <w:numId w:val="7"/>
        </w:numPr>
        <w:shd w:val="clear" w:color="auto" w:fill="FFFFFF"/>
        <w:spacing w:after="0" w:line="240" w:lineRule="auto"/>
        <w:jc w:val="both"/>
        <w:rPr>
          <w:rFonts w:ascii="Times New Roman" w:hAnsi="Times New Roman"/>
          <w:i/>
          <w:sz w:val="24"/>
          <w:szCs w:val="24"/>
          <w:lang w:eastAsia="ru-RU"/>
        </w:rPr>
      </w:pPr>
      <w:r>
        <w:rPr>
          <w:rFonts w:ascii="Times New Roman" w:hAnsi="Times New Roman"/>
          <w:sz w:val="24"/>
          <w:szCs w:val="24"/>
          <w:lang w:eastAsia="ru-RU"/>
        </w:rPr>
        <w:t>деловые игры.</w:t>
      </w:r>
    </w:p>
    <w:p w:rsidR="005534AC" w:rsidRPr="005534AC" w:rsidRDefault="005534AC" w:rsidP="005534AC">
      <w:pPr>
        <w:pStyle w:val="a3"/>
        <w:shd w:val="clear" w:color="auto" w:fill="FFFFFF"/>
        <w:spacing w:after="0" w:line="240" w:lineRule="auto"/>
        <w:jc w:val="both"/>
        <w:rPr>
          <w:rFonts w:ascii="Times New Roman" w:hAnsi="Times New Roman"/>
          <w:i/>
          <w:sz w:val="24"/>
          <w:szCs w:val="24"/>
          <w:lang w:eastAsia="ru-RU"/>
        </w:rPr>
      </w:pPr>
    </w:p>
    <w:p w:rsidR="005534AC" w:rsidRDefault="00845D8D" w:rsidP="005534AC">
      <w:pPr>
        <w:shd w:val="clear" w:color="auto" w:fill="FFFFFF"/>
        <w:spacing w:after="0" w:line="240" w:lineRule="auto"/>
        <w:ind w:firstLine="708"/>
        <w:jc w:val="both"/>
        <w:rPr>
          <w:rFonts w:ascii="Times New Roman" w:hAnsi="Times New Roman"/>
          <w:sz w:val="24"/>
          <w:szCs w:val="24"/>
          <w:lang w:eastAsia="ru-RU"/>
        </w:rPr>
      </w:pPr>
      <w:r w:rsidRPr="0014631F">
        <w:rPr>
          <w:rFonts w:ascii="Times New Roman" w:hAnsi="Times New Roman"/>
          <w:sz w:val="24"/>
          <w:szCs w:val="24"/>
          <w:lang w:eastAsia="ru-RU"/>
        </w:rPr>
        <w:t xml:space="preserve">Высшей формой методической работы является </w:t>
      </w:r>
      <w:r w:rsidRPr="0014631F">
        <w:rPr>
          <w:rFonts w:ascii="Times New Roman" w:hAnsi="Times New Roman"/>
          <w:i/>
          <w:sz w:val="24"/>
          <w:szCs w:val="24"/>
          <w:lang w:eastAsia="ru-RU"/>
        </w:rPr>
        <w:t>педагогический совет</w:t>
      </w:r>
      <w:r w:rsidRPr="0014631F">
        <w:rPr>
          <w:rFonts w:ascii="Times New Roman" w:hAnsi="Times New Roman"/>
          <w:sz w:val="24"/>
          <w:szCs w:val="24"/>
          <w:lang w:eastAsia="ru-RU"/>
        </w:rPr>
        <w:t>. В МДОУ «Детский сад № 112»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w:t>
      </w:r>
      <w:r w:rsidR="00E52E0D">
        <w:rPr>
          <w:rFonts w:ascii="Times New Roman" w:hAnsi="Times New Roman"/>
          <w:sz w:val="24"/>
          <w:szCs w:val="24"/>
          <w:lang w:eastAsia="ru-RU"/>
        </w:rPr>
        <w:t>,</w:t>
      </w:r>
      <w:r w:rsidRPr="0014631F">
        <w:rPr>
          <w:rFonts w:ascii="Times New Roman" w:hAnsi="Times New Roman"/>
          <w:sz w:val="24"/>
          <w:szCs w:val="24"/>
          <w:lang w:eastAsia="ru-RU"/>
        </w:rPr>
        <w:t xml:space="preserve"> вырабо</w:t>
      </w:r>
      <w:r w:rsidR="00E52E0D">
        <w:rPr>
          <w:rFonts w:ascii="Times New Roman" w:hAnsi="Times New Roman"/>
          <w:sz w:val="24"/>
          <w:szCs w:val="24"/>
          <w:lang w:eastAsia="ru-RU"/>
        </w:rPr>
        <w:t>тку</w:t>
      </w:r>
      <w:r w:rsidR="005534AC">
        <w:rPr>
          <w:rFonts w:ascii="Times New Roman" w:hAnsi="Times New Roman"/>
          <w:sz w:val="24"/>
          <w:szCs w:val="24"/>
          <w:lang w:eastAsia="ru-RU"/>
        </w:rPr>
        <w:t xml:space="preserve"> методических рекомендаций).</w:t>
      </w:r>
    </w:p>
    <w:p w:rsidR="00845D8D" w:rsidRPr="0014631F" w:rsidRDefault="00D47679" w:rsidP="005534AC">
      <w:pPr>
        <w:shd w:val="clear" w:color="auto" w:fill="FFFFFF"/>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В 2020-2021</w:t>
      </w:r>
      <w:r w:rsidR="00845D8D" w:rsidRPr="0014631F">
        <w:rPr>
          <w:rFonts w:ascii="Times New Roman" w:hAnsi="Times New Roman"/>
          <w:sz w:val="24"/>
          <w:szCs w:val="24"/>
          <w:lang w:eastAsia="ru-RU"/>
        </w:rPr>
        <w:t xml:space="preserve"> учебном году были подготовлены и проведены </w:t>
      </w:r>
      <w:r w:rsidR="005534AC">
        <w:rPr>
          <w:rFonts w:ascii="Times New Roman" w:hAnsi="Times New Roman"/>
          <w:sz w:val="24"/>
          <w:szCs w:val="24"/>
          <w:lang w:eastAsia="ru-RU"/>
        </w:rPr>
        <w:t xml:space="preserve">следующие </w:t>
      </w:r>
      <w:r w:rsidR="00845D8D" w:rsidRPr="0014631F">
        <w:rPr>
          <w:rFonts w:ascii="Times New Roman" w:hAnsi="Times New Roman"/>
          <w:sz w:val="24"/>
          <w:szCs w:val="24"/>
          <w:lang w:eastAsia="ru-RU"/>
        </w:rPr>
        <w:t xml:space="preserve">педагогические советы: </w:t>
      </w:r>
    </w:p>
    <w:p w:rsidR="005534AC" w:rsidRDefault="005534AC" w:rsidP="007A16C9">
      <w:pPr>
        <w:numPr>
          <w:ilvl w:val="0"/>
          <w:numId w:val="3"/>
        </w:numPr>
        <w:shd w:val="clear" w:color="auto" w:fill="FFFFFF"/>
        <w:tabs>
          <w:tab w:val="left" w:pos="1134"/>
        </w:tabs>
        <w:spacing w:after="0" w:line="240" w:lineRule="auto"/>
        <w:ind w:left="0" w:firstLine="709"/>
        <w:jc w:val="both"/>
        <w:rPr>
          <w:rFonts w:ascii="Times New Roman" w:hAnsi="Times New Roman"/>
          <w:color w:val="FF0000"/>
          <w:sz w:val="24"/>
          <w:szCs w:val="24"/>
          <w:lang w:eastAsia="ru-RU"/>
        </w:rPr>
      </w:pPr>
      <w:proofErr w:type="gramStart"/>
      <w:r>
        <w:rPr>
          <w:rFonts w:ascii="Times New Roman" w:hAnsi="Times New Roman"/>
          <w:sz w:val="24"/>
          <w:szCs w:val="24"/>
          <w:lang w:eastAsia="ru-RU"/>
        </w:rPr>
        <w:t xml:space="preserve">Установочный педсовет </w:t>
      </w:r>
      <w:r w:rsidR="00D47679">
        <w:rPr>
          <w:rFonts w:ascii="Times New Roman" w:hAnsi="Times New Roman"/>
          <w:sz w:val="24"/>
          <w:szCs w:val="24"/>
          <w:lang w:eastAsia="ru-RU"/>
        </w:rPr>
        <w:t xml:space="preserve">«Новый учебный год наступил» </w:t>
      </w:r>
      <w:r>
        <w:rPr>
          <w:rFonts w:ascii="Times New Roman" w:hAnsi="Times New Roman"/>
          <w:sz w:val="24"/>
          <w:szCs w:val="24"/>
          <w:lang w:eastAsia="ru-RU"/>
        </w:rPr>
        <w:t>(сентябрь</w:t>
      </w:r>
      <w:r w:rsidR="00D47679">
        <w:rPr>
          <w:rFonts w:ascii="Times New Roman" w:hAnsi="Times New Roman"/>
          <w:sz w:val="24"/>
          <w:szCs w:val="24"/>
          <w:lang w:eastAsia="ru-RU"/>
        </w:rPr>
        <w:t xml:space="preserve"> 2020</w:t>
      </w:r>
      <w:r>
        <w:rPr>
          <w:rFonts w:ascii="Times New Roman" w:hAnsi="Times New Roman"/>
          <w:sz w:val="24"/>
          <w:szCs w:val="24"/>
          <w:lang w:eastAsia="ru-RU"/>
        </w:rPr>
        <w:t xml:space="preserve"> года): </w:t>
      </w:r>
      <w:r w:rsidR="00845D8D" w:rsidRPr="0014631F">
        <w:rPr>
          <w:rFonts w:ascii="Times New Roman" w:hAnsi="Times New Roman"/>
          <w:sz w:val="24"/>
          <w:szCs w:val="24"/>
          <w:lang w:eastAsia="ru-RU"/>
        </w:rPr>
        <w:t>были утверждены</w:t>
      </w:r>
      <w:r w:rsidR="00E52E0D">
        <w:rPr>
          <w:rFonts w:ascii="Times New Roman" w:hAnsi="Times New Roman"/>
          <w:sz w:val="24"/>
          <w:szCs w:val="24"/>
          <w:lang w:eastAsia="ru-RU"/>
        </w:rPr>
        <w:t xml:space="preserve"> (</w:t>
      </w:r>
      <w:r w:rsidR="00845D8D" w:rsidRPr="0014631F">
        <w:rPr>
          <w:rFonts w:ascii="Times New Roman" w:hAnsi="Times New Roman"/>
          <w:sz w:val="24"/>
          <w:szCs w:val="24"/>
          <w:lang w:eastAsia="ru-RU"/>
        </w:rPr>
        <w:t>план учебно-воспитательной работы</w:t>
      </w:r>
      <w:r>
        <w:rPr>
          <w:rFonts w:ascii="Times New Roman" w:hAnsi="Times New Roman"/>
          <w:sz w:val="24"/>
          <w:szCs w:val="24"/>
          <w:lang w:eastAsia="ru-RU"/>
        </w:rPr>
        <w:t xml:space="preserve"> учреждения на учебный год</w:t>
      </w:r>
      <w:r w:rsidR="00D47679">
        <w:rPr>
          <w:rFonts w:ascii="Times New Roman" w:hAnsi="Times New Roman"/>
          <w:sz w:val="24"/>
          <w:szCs w:val="24"/>
          <w:lang w:eastAsia="ru-RU"/>
        </w:rPr>
        <w:t xml:space="preserve">, дополнительные образовательные программы педагогов, </w:t>
      </w:r>
      <w:r w:rsidR="00E52E0D">
        <w:rPr>
          <w:rFonts w:ascii="Times New Roman" w:hAnsi="Times New Roman"/>
          <w:sz w:val="24"/>
          <w:szCs w:val="24"/>
          <w:lang w:eastAsia="ru-RU"/>
        </w:rPr>
        <w:t>расписание занятий, режим дня),</w:t>
      </w:r>
      <w:r w:rsidR="00845D8D" w:rsidRPr="0014631F">
        <w:rPr>
          <w:rFonts w:ascii="Times New Roman" w:hAnsi="Times New Roman"/>
          <w:sz w:val="24"/>
          <w:szCs w:val="24"/>
          <w:lang w:eastAsia="ru-RU"/>
        </w:rPr>
        <w:t xml:space="preserve"> был проведен инструктаж по ТБ и охране жизни и здоровья детей, задачи и перспективы развития детского сада, план работы по повышению уровня квалификации педагогов: аттестация, самообразование, курсовая переподготовка.</w:t>
      </w:r>
      <w:proofErr w:type="gramEnd"/>
    </w:p>
    <w:p w:rsidR="00D47679" w:rsidRPr="00670200" w:rsidRDefault="00FC16EC" w:rsidP="007A16C9">
      <w:pPr>
        <w:numPr>
          <w:ilvl w:val="0"/>
          <w:numId w:val="3"/>
        </w:numPr>
        <w:shd w:val="clear" w:color="auto" w:fill="FFFFFF"/>
        <w:tabs>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Педсовет</w:t>
      </w:r>
      <w:r w:rsidR="00843B4D">
        <w:rPr>
          <w:rFonts w:ascii="Times New Roman" w:hAnsi="Times New Roman"/>
          <w:sz w:val="24"/>
          <w:szCs w:val="24"/>
          <w:lang w:eastAsia="ru-RU"/>
        </w:rPr>
        <w:t xml:space="preserve"> </w:t>
      </w:r>
      <w:r w:rsidR="00D47679">
        <w:rPr>
          <w:rFonts w:ascii="Times New Roman" w:hAnsi="Times New Roman"/>
          <w:sz w:val="24"/>
          <w:szCs w:val="24"/>
          <w:lang w:eastAsia="ru-RU"/>
        </w:rPr>
        <w:t>с элементами тренинга «Ребенок познает мир грамматики» (апрель 2021). В ходе пед</w:t>
      </w:r>
      <w:r w:rsidR="00670200">
        <w:rPr>
          <w:rFonts w:ascii="Times New Roman" w:hAnsi="Times New Roman"/>
          <w:sz w:val="24"/>
          <w:szCs w:val="24"/>
          <w:lang w:eastAsia="ru-RU"/>
        </w:rPr>
        <w:t>совета были актуализированы следующие вопросы: задачи и содержание деятельности по подготовке детей к обучению грамоте, п</w:t>
      </w:r>
      <w:r w:rsidR="00670200" w:rsidRPr="00670200">
        <w:rPr>
          <w:rFonts w:ascii="Times New Roman" w:hAnsi="Times New Roman"/>
          <w:sz w:val="24"/>
          <w:szCs w:val="24"/>
          <w:lang w:eastAsia="ru-RU"/>
        </w:rPr>
        <w:t xml:space="preserve">реемственность обучения грамоте детей дошкольного </w:t>
      </w:r>
      <w:r w:rsidR="00670200">
        <w:rPr>
          <w:rFonts w:ascii="Times New Roman" w:hAnsi="Times New Roman"/>
          <w:sz w:val="24"/>
          <w:szCs w:val="24"/>
          <w:lang w:eastAsia="ru-RU"/>
        </w:rPr>
        <w:t>возраста и младших дошкольников, влияние уровня межполушарных взаимодействий на речь дошкольника; проведена мини-викторина «Самые грамотные» и п</w:t>
      </w:r>
      <w:r w:rsidR="00737B67">
        <w:rPr>
          <w:rFonts w:ascii="Times New Roman" w:hAnsi="Times New Roman"/>
          <w:sz w:val="24"/>
          <w:szCs w:val="24"/>
          <w:lang w:eastAsia="ru-RU"/>
        </w:rPr>
        <w:t xml:space="preserve">рактикум </w:t>
      </w:r>
      <w:r w:rsidR="00670200" w:rsidRPr="00670200">
        <w:rPr>
          <w:rFonts w:ascii="Times New Roman" w:hAnsi="Times New Roman"/>
          <w:sz w:val="24"/>
          <w:szCs w:val="24"/>
          <w:lang w:eastAsia="ru-RU"/>
        </w:rPr>
        <w:t xml:space="preserve"> «Последовательность проведения </w:t>
      </w:r>
      <w:proofErr w:type="spellStart"/>
      <w:proofErr w:type="gramStart"/>
      <w:r w:rsidR="00670200" w:rsidRPr="00670200">
        <w:rPr>
          <w:rFonts w:ascii="Times New Roman" w:hAnsi="Times New Roman"/>
          <w:sz w:val="24"/>
          <w:szCs w:val="24"/>
          <w:lang w:eastAsia="ru-RU"/>
        </w:rPr>
        <w:t>звуко</w:t>
      </w:r>
      <w:proofErr w:type="spellEnd"/>
      <w:r w:rsidR="00670200" w:rsidRPr="00670200">
        <w:rPr>
          <w:rFonts w:ascii="Times New Roman" w:hAnsi="Times New Roman"/>
          <w:sz w:val="24"/>
          <w:szCs w:val="24"/>
          <w:lang w:eastAsia="ru-RU"/>
        </w:rPr>
        <w:t>-буквенного</w:t>
      </w:r>
      <w:proofErr w:type="gramEnd"/>
      <w:r w:rsidR="00670200" w:rsidRPr="00670200">
        <w:rPr>
          <w:rFonts w:ascii="Times New Roman" w:hAnsi="Times New Roman"/>
          <w:sz w:val="24"/>
          <w:szCs w:val="24"/>
          <w:lang w:eastAsia="ru-RU"/>
        </w:rPr>
        <w:t xml:space="preserve"> анализа слов»</w:t>
      </w:r>
      <w:r w:rsidR="00670200">
        <w:rPr>
          <w:rFonts w:ascii="Times New Roman" w:hAnsi="Times New Roman"/>
          <w:sz w:val="24"/>
          <w:szCs w:val="24"/>
          <w:lang w:eastAsia="ru-RU"/>
        </w:rPr>
        <w:t>; представлены и</w:t>
      </w:r>
      <w:r w:rsidR="00670200" w:rsidRPr="00670200">
        <w:rPr>
          <w:rFonts w:ascii="Times New Roman" w:hAnsi="Times New Roman"/>
          <w:sz w:val="24"/>
          <w:szCs w:val="24"/>
          <w:lang w:eastAsia="ru-RU"/>
        </w:rPr>
        <w:t xml:space="preserve">тоги тематического контроля «Анализ работы по подготовке детей к обучению грамоте», результаты мониторинга детей 6-7 лет по степени </w:t>
      </w:r>
      <w:proofErr w:type="spellStart"/>
      <w:r w:rsidR="00670200" w:rsidRPr="00670200">
        <w:rPr>
          <w:rFonts w:ascii="Times New Roman" w:hAnsi="Times New Roman"/>
          <w:sz w:val="24"/>
          <w:szCs w:val="24"/>
          <w:lang w:eastAsia="ru-RU"/>
        </w:rPr>
        <w:t>сформированности</w:t>
      </w:r>
      <w:proofErr w:type="spellEnd"/>
      <w:r w:rsidR="00670200" w:rsidRPr="00670200">
        <w:rPr>
          <w:rFonts w:ascii="Times New Roman" w:hAnsi="Times New Roman"/>
          <w:sz w:val="24"/>
          <w:szCs w:val="24"/>
          <w:lang w:eastAsia="ru-RU"/>
        </w:rPr>
        <w:t xml:space="preserve"> грамматической стороны речи</w:t>
      </w:r>
      <w:r w:rsidR="00670200">
        <w:rPr>
          <w:rFonts w:ascii="Times New Roman" w:hAnsi="Times New Roman"/>
          <w:sz w:val="24"/>
          <w:szCs w:val="24"/>
          <w:lang w:eastAsia="ru-RU"/>
        </w:rPr>
        <w:t>.</w:t>
      </w:r>
    </w:p>
    <w:p w:rsidR="00737B67" w:rsidRDefault="00737B67" w:rsidP="007A16C9">
      <w:pPr>
        <w:numPr>
          <w:ilvl w:val="0"/>
          <w:numId w:val="3"/>
        </w:numPr>
        <w:shd w:val="clear" w:color="auto" w:fill="FFFFFF"/>
        <w:tabs>
          <w:tab w:val="left" w:pos="1134"/>
        </w:tabs>
        <w:spacing w:after="0" w:line="240" w:lineRule="auto"/>
        <w:ind w:left="0" w:firstLine="709"/>
        <w:jc w:val="both"/>
        <w:rPr>
          <w:rFonts w:ascii="Times New Roman" w:hAnsi="Times New Roman"/>
          <w:sz w:val="24"/>
          <w:szCs w:val="24"/>
          <w:lang w:eastAsia="ru-RU"/>
        </w:rPr>
      </w:pPr>
      <w:r w:rsidRPr="00737B67">
        <w:rPr>
          <w:rFonts w:ascii="Times New Roman" w:hAnsi="Times New Roman"/>
          <w:sz w:val="24"/>
          <w:szCs w:val="24"/>
          <w:lang w:eastAsia="ru-RU"/>
        </w:rPr>
        <w:t>Итоговый педсовет</w:t>
      </w:r>
      <w:r>
        <w:rPr>
          <w:rFonts w:ascii="Times New Roman" w:hAnsi="Times New Roman"/>
          <w:sz w:val="24"/>
          <w:szCs w:val="24"/>
          <w:lang w:eastAsia="ru-RU"/>
        </w:rPr>
        <w:t xml:space="preserve"> (май 2021), в ходе которого были подведены итоги воспитательно-образовательной деятельности учреждения за учебный год и утвержден план летней оздоровительной работы.</w:t>
      </w:r>
    </w:p>
    <w:p w:rsidR="00737B67" w:rsidRDefault="00737B67" w:rsidP="00737B67">
      <w:pPr>
        <w:shd w:val="clear" w:color="auto" w:fill="FFFFFF"/>
        <w:tabs>
          <w:tab w:val="left" w:pos="1134"/>
        </w:tabs>
        <w:spacing w:after="0" w:line="240" w:lineRule="auto"/>
        <w:jc w:val="both"/>
        <w:rPr>
          <w:rFonts w:ascii="Times New Roman" w:hAnsi="Times New Roman"/>
          <w:sz w:val="24"/>
          <w:szCs w:val="24"/>
          <w:lang w:eastAsia="ru-RU"/>
        </w:rPr>
      </w:pPr>
    </w:p>
    <w:p w:rsidR="00737B67" w:rsidRPr="00737B67" w:rsidRDefault="00737B67" w:rsidP="00737B67">
      <w:pPr>
        <w:shd w:val="clear" w:color="auto" w:fill="FFFFFF"/>
        <w:tabs>
          <w:tab w:val="left" w:pos="1134"/>
        </w:tabs>
        <w:spacing w:after="0" w:line="240" w:lineRule="auto"/>
        <w:ind w:firstLine="1134"/>
        <w:jc w:val="both"/>
        <w:rPr>
          <w:rFonts w:ascii="Times New Roman" w:hAnsi="Times New Roman"/>
          <w:sz w:val="24"/>
          <w:szCs w:val="24"/>
          <w:lang w:eastAsia="ru-RU"/>
        </w:rPr>
      </w:pPr>
      <w:r>
        <w:rPr>
          <w:rFonts w:ascii="Times New Roman" w:hAnsi="Times New Roman"/>
          <w:sz w:val="24"/>
          <w:szCs w:val="24"/>
          <w:lang w:eastAsia="ru-RU"/>
        </w:rPr>
        <w:t xml:space="preserve"> Проведенная в течение 2020-2021</w:t>
      </w:r>
      <w:r w:rsidR="007F0120" w:rsidRPr="00737B67">
        <w:rPr>
          <w:rFonts w:ascii="Times New Roman" w:hAnsi="Times New Roman"/>
          <w:sz w:val="24"/>
          <w:szCs w:val="24"/>
          <w:lang w:eastAsia="ru-RU"/>
        </w:rPr>
        <w:t xml:space="preserve"> учебного года работа с педагогическими </w:t>
      </w:r>
      <w:r w:rsidR="00CA2D27" w:rsidRPr="00737B67">
        <w:rPr>
          <w:rFonts w:ascii="Times New Roman" w:hAnsi="Times New Roman"/>
          <w:sz w:val="24"/>
          <w:szCs w:val="24"/>
          <w:lang w:eastAsia="ru-RU"/>
        </w:rPr>
        <w:t>кадрами позволила</w:t>
      </w:r>
      <w:r w:rsidR="007F0120" w:rsidRPr="00737B67">
        <w:rPr>
          <w:rFonts w:ascii="Times New Roman" w:hAnsi="Times New Roman"/>
          <w:sz w:val="24"/>
          <w:szCs w:val="24"/>
          <w:lang w:eastAsia="ru-RU"/>
        </w:rPr>
        <w:t xml:space="preserve"> достигнуть следующих результатов: итоговые данные показывают, что основные годовые задачи решались достаточно успешно, отмечается стабильно высокий уровень методической и </w:t>
      </w:r>
      <w:r w:rsidR="00CA2D27" w:rsidRPr="00737B67">
        <w:rPr>
          <w:rFonts w:ascii="Times New Roman" w:hAnsi="Times New Roman"/>
          <w:sz w:val="24"/>
          <w:szCs w:val="24"/>
          <w:lang w:eastAsia="ru-RU"/>
        </w:rPr>
        <w:t>творческой активности</w:t>
      </w:r>
      <w:r w:rsidR="007F0120" w:rsidRPr="00737B67">
        <w:rPr>
          <w:rFonts w:ascii="Times New Roman" w:hAnsi="Times New Roman"/>
          <w:sz w:val="24"/>
          <w:szCs w:val="24"/>
          <w:lang w:eastAsia="ru-RU"/>
        </w:rPr>
        <w:t xml:space="preserve"> большинства педагогов. Педагогический коллектив принимал участие </w:t>
      </w:r>
      <w:r w:rsidR="00CA2D27" w:rsidRPr="00737B67">
        <w:rPr>
          <w:rFonts w:ascii="Times New Roman" w:hAnsi="Times New Roman"/>
          <w:sz w:val="24"/>
          <w:szCs w:val="24"/>
          <w:lang w:eastAsia="ru-RU"/>
        </w:rPr>
        <w:t>в мероприятиях</w:t>
      </w:r>
      <w:r>
        <w:rPr>
          <w:rFonts w:ascii="Times New Roman" w:hAnsi="Times New Roman"/>
          <w:sz w:val="24"/>
          <w:szCs w:val="24"/>
          <w:lang w:eastAsia="ru-RU"/>
        </w:rPr>
        <w:t xml:space="preserve">, проводимых в ОО, </w:t>
      </w:r>
      <w:r w:rsidR="007F0120" w:rsidRPr="00737B67">
        <w:rPr>
          <w:rFonts w:ascii="Times New Roman" w:hAnsi="Times New Roman"/>
          <w:sz w:val="24"/>
          <w:szCs w:val="24"/>
          <w:lang w:eastAsia="ru-RU"/>
        </w:rPr>
        <w:t xml:space="preserve">на муниципальном </w:t>
      </w:r>
      <w:r>
        <w:rPr>
          <w:rFonts w:ascii="Times New Roman" w:hAnsi="Times New Roman"/>
          <w:sz w:val="24"/>
          <w:szCs w:val="24"/>
          <w:lang w:eastAsia="ru-RU"/>
        </w:rPr>
        <w:t>и федеральном уровнях</w:t>
      </w:r>
      <w:r w:rsidR="007F0120" w:rsidRPr="00737B67">
        <w:rPr>
          <w:rFonts w:ascii="Times New Roman" w:hAnsi="Times New Roman"/>
          <w:sz w:val="24"/>
          <w:szCs w:val="24"/>
          <w:lang w:eastAsia="ru-RU"/>
        </w:rPr>
        <w:t>:</w:t>
      </w:r>
    </w:p>
    <w:p w:rsidR="00737B67" w:rsidRDefault="00CA2D27" w:rsidP="007A16C9">
      <w:pPr>
        <w:pStyle w:val="a3"/>
        <w:numPr>
          <w:ilvl w:val="0"/>
          <w:numId w:val="8"/>
        </w:numPr>
        <w:shd w:val="clear" w:color="auto" w:fill="FFFFFF"/>
        <w:spacing w:after="0" w:line="240" w:lineRule="auto"/>
        <w:ind w:left="0" w:firstLine="1134"/>
        <w:jc w:val="both"/>
        <w:rPr>
          <w:rFonts w:ascii="Times New Roman" w:hAnsi="Times New Roman"/>
          <w:sz w:val="24"/>
          <w:szCs w:val="24"/>
          <w:lang w:eastAsia="ru-RU"/>
        </w:rPr>
      </w:pPr>
      <w:r>
        <w:rPr>
          <w:rFonts w:ascii="Times New Roman" w:hAnsi="Times New Roman"/>
          <w:sz w:val="24"/>
          <w:szCs w:val="24"/>
          <w:lang w:eastAsia="ru-RU"/>
        </w:rPr>
        <w:t>организовано 3</w:t>
      </w:r>
      <w:r w:rsidRPr="0036691D">
        <w:rPr>
          <w:rFonts w:ascii="Times New Roman" w:hAnsi="Times New Roman"/>
          <w:sz w:val="24"/>
          <w:szCs w:val="24"/>
          <w:lang w:eastAsia="ru-RU"/>
        </w:rPr>
        <w:t xml:space="preserve"> открытых</w:t>
      </w:r>
      <w:r w:rsidR="0036691D">
        <w:rPr>
          <w:rFonts w:ascii="Times New Roman" w:hAnsi="Times New Roman"/>
          <w:sz w:val="24"/>
          <w:szCs w:val="24"/>
          <w:lang w:eastAsia="ru-RU"/>
        </w:rPr>
        <w:t xml:space="preserve"> просмотра ОД для педагого</w:t>
      </w:r>
      <w:r w:rsidR="00737B67">
        <w:rPr>
          <w:rFonts w:ascii="Times New Roman" w:hAnsi="Times New Roman"/>
          <w:sz w:val="24"/>
          <w:szCs w:val="24"/>
          <w:lang w:eastAsia="ru-RU"/>
        </w:rPr>
        <w:t xml:space="preserve">в учреждения: </w:t>
      </w:r>
    </w:p>
    <w:p w:rsidR="0036691D" w:rsidRDefault="00737B67" w:rsidP="00B178CF">
      <w:pPr>
        <w:pStyle w:val="a3"/>
        <w:numPr>
          <w:ilvl w:val="0"/>
          <w:numId w:val="23"/>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гости к треугольнику» по формированию элементарных математических представлений у дошкольников 3-4 лет (Фокина И.Ю.)</w:t>
      </w:r>
      <w:r w:rsidR="0036691D">
        <w:rPr>
          <w:rFonts w:ascii="Times New Roman" w:hAnsi="Times New Roman"/>
          <w:sz w:val="24"/>
          <w:szCs w:val="24"/>
          <w:lang w:eastAsia="ru-RU"/>
        </w:rPr>
        <w:t>;</w:t>
      </w:r>
    </w:p>
    <w:p w:rsidR="00737B67" w:rsidRDefault="00AF65BD" w:rsidP="00B178CF">
      <w:pPr>
        <w:pStyle w:val="a3"/>
        <w:numPr>
          <w:ilvl w:val="0"/>
          <w:numId w:val="23"/>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гостях у сказки» по развитию </w:t>
      </w:r>
      <w:r w:rsidRPr="00AF65BD">
        <w:rPr>
          <w:rFonts w:ascii="Times New Roman" w:hAnsi="Times New Roman"/>
          <w:sz w:val="24"/>
          <w:szCs w:val="24"/>
          <w:lang w:eastAsia="ru-RU"/>
        </w:rPr>
        <w:t xml:space="preserve">зрительного восприятия у детей </w:t>
      </w:r>
      <w:r>
        <w:rPr>
          <w:rFonts w:ascii="Times New Roman" w:hAnsi="Times New Roman"/>
          <w:sz w:val="24"/>
          <w:szCs w:val="24"/>
          <w:lang w:eastAsia="ru-RU"/>
        </w:rPr>
        <w:t xml:space="preserve">4-5 лет </w:t>
      </w:r>
      <w:r w:rsidRPr="00AF65BD">
        <w:rPr>
          <w:rFonts w:ascii="Times New Roman" w:hAnsi="Times New Roman"/>
          <w:sz w:val="24"/>
          <w:szCs w:val="24"/>
          <w:lang w:eastAsia="ru-RU"/>
        </w:rPr>
        <w:t>с нарушениями зрения</w:t>
      </w:r>
      <w:r>
        <w:rPr>
          <w:rFonts w:ascii="Times New Roman" w:hAnsi="Times New Roman"/>
          <w:sz w:val="24"/>
          <w:szCs w:val="24"/>
          <w:lang w:eastAsia="ru-RU"/>
        </w:rPr>
        <w:t xml:space="preserve"> (Мякутина Л.В.);</w:t>
      </w:r>
    </w:p>
    <w:p w:rsidR="00AF65BD" w:rsidRDefault="00AF65BD" w:rsidP="00B178CF">
      <w:pPr>
        <w:pStyle w:val="a3"/>
        <w:numPr>
          <w:ilvl w:val="0"/>
          <w:numId w:val="23"/>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«ЧП на космической станции» по формированию ориентировки в пространстве у детей дошкольного возраста 6-7 лет с нарушениями зрения (Горюнова В.А.).</w:t>
      </w:r>
    </w:p>
    <w:p w:rsidR="009E65BC" w:rsidRDefault="009E65BC" w:rsidP="007A16C9">
      <w:pPr>
        <w:pStyle w:val="a3"/>
        <w:numPr>
          <w:ilvl w:val="0"/>
          <w:numId w:val="8"/>
        </w:numPr>
        <w:shd w:val="clear" w:color="auto" w:fill="FFFFFF"/>
        <w:spacing w:after="0" w:line="240" w:lineRule="auto"/>
        <w:ind w:left="0" w:firstLine="1134"/>
        <w:jc w:val="both"/>
        <w:rPr>
          <w:rFonts w:ascii="Times New Roman" w:hAnsi="Times New Roman"/>
          <w:sz w:val="24"/>
          <w:szCs w:val="24"/>
          <w:lang w:eastAsia="ru-RU"/>
        </w:rPr>
      </w:pPr>
      <w:proofErr w:type="gramStart"/>
      <w:r>
        <w:rPr>
          <w:rFonts w:ascii="Times New Roman" w:hAnsi="Times New Roman"/>
          <w:sz w:val="24"/>
          <w:szCs w:val="24"/>
          <w:lang w:eastAsia="ru-RU"/>
        </w:rPr>
        <w:t>проведено 10</w:t>
      </w:r>
      <w:r w:rsidR="00C8450C">
        <w:rPr>
          <w:rFonts w:ascii="Times New Roman" w:hAnsi="Times New Roman"/>
          <w:sz w:val="24"/>
          <w:szCs w:val="24"/>
          <w:lang w:eastAsia="ru-RU"/>
        </w:rPr>
        <w:t xml:space="preserve"> консультаций</w:t>
      </w:r>
      <w:r>
        <w:rPr>
          <w:rFonts w:ascii="Times New Roman" w:hAnsi="Times New Roman"/>
          <w:sz w:val="24"/>
          <w:szCs w:val="24"/>
          <w:lang w:eastAsia="ru-RU"/>
        </w:rPr>
        <w:t>, 3 мастер-</w:t>
      </w:r>
      <w:r w:rsidR="0059518A">
        <w:rPr>
          <w:rFonts w:ascii="Times New Roman" w:hAnsi="Times New Roman"/>
          <w:sz w:val="24"/>
          <w:szCs w:val="24"/>
          <w:lang w:eastAsia="ru-RU"/>
        </w:rPr>
        <w:t>класса,</w:t>
      </w:r>
      <w:r>
        <w:rPr>
          <w:rFonts w:ascii="Times New Roman" w:hAnsi="Times New Roman"/>
          <w:sz w:val="24"/>
          <w:szCs w:val="24"/>
          <w:lang w:eastAsia="ru-RU"/>
        </w:rPr>
        <w:t xml:space="preserve"> 1 семинар-практикум </w:t>
      </w:r>
      <w:r w:rsidR="00E37BA1">
        <w:rPr>
          <w:rFonts w:ascii="Times New Roman" w:hAnsi="Times New Roman"/>
          <w:sz w:val="24"/>
          <w:szCs w:val="24"/>
          <w:lang w:eastAsia="ru-RU"/>
        </w:rPr>
        <w:t xml:space="preserve">для педагогов учреждения, </w:t>
      </w:r>
      <w:r>
        <w:rPr>
          <w:rFonts w:ascii="Times New Roman" w:hAnsi="Times New Roman"/>
          <w:sz w:val="24"/>
          <w:szCs w:val="24"/>
          <w:lang w:eastAsia="ru-RU"/>
        </w:rPr>
        <w:t>семинар-практикум для младших воспитателей (Шипина Н.С., Гарина Г.Б., Полунина Е.В., Придыбайлова А.Н., Мякутина Л.В., Корсакова Е.А., Войтанова Н.В., Горюнова В.А., Павлова Т.Е., Ерохина Е.В., Параунина Н.О., Щур М.Н., Аргунова Е.А., Краева Н.В., Ткаченко Е.Ю.)</w:t>
      </w:r>
      <w:r w:rsidR="009516CC">
        <w:rPr>
          <w:rFonts w:ascii="Times New Roman" w:hAnsi="Times New Roman"/>
          <w:sz w:val="24"/>
          <w:szCs w:val="24"/>
          <w:lang w:eastAsia="ru-RU"/>
        </w:rPr>
        <w:t xml:space="preserve"> и</w:t>
      </w:r>
      <w:proofErr w:type="gramEnd"/>
      <w:r w:rsidR="009516CC">
        <w:rPr>
          <w:rFonts w:ascii="Times New Roman" w:hAnsi="Times New Roman"/>
          <w:sz w:val="24"/>
          <w:szCs w:val="24"/>
          <w:lang w:eastAsia="ru-RU"/>
        </w:rPr>
        <w:t xml:space="preserve"> 3</w:t>
      </w:r>
      <w:r w:rsidR="00E37BA1">
        <w:rPr>
          <w:rFonts w:ascii="Times New Roman" w:hAnsi="Times New Roman"/>
          <w:sz w:val="24"/>
          <w:szCs w:val="24"/>
          <w:lang w:eastAsia="ru-RU"/>
        </w:rPr>
        <w:t xml:space="preserve"> мастер-класса на муниципальном уровне (Парамонова М.А., Шипина Н.С., Жукова Т.А., Савватеева Д.А., Титова В.С.</w:t>
      </w:r>
      <w:r w:rsidR="009516CC">
        <w:rPr>
          <w:rFonts w:ascii="Times New Roman" w:hAnsi="Times New Roman"/>
          <w:sz w:val="24"/>
          <w:szCs w:val="24"/>
          <w:lang w:eastAsia="ru-RU"/>
        </w:rPr>
        <w:t>, Придыбайлова А.Н., Барашкова О.М.</w:t>
      </w:r>
      <w:r w:rsidR="00E37BA1">
        <w:rPr>
          <w:rFonts w:ascii="Times New Roman" w:hAnsi="Times New Roman"/>
          <w:sz w:val="24"/>
          <w:szCs w:val="24"/>
          <w:lang w:eastAsia="ru-RU"/>
        </w:rPr>
        <w:t>);</w:t>
      </w:r>
    </w:p>
    <w:p w:rsidR="00C8450C" w:rsidRPr="00A61D89" w:rsidRDefault="00E37BA1" w:rsidP="007A16C9">
      <w:pPr>
        <w:pStyle w:val="a3"/>
        <w:numPr>
          <w:ilvl w:val="0"/>
          <w:numId w:val="8"/>
        </w:numPr>
        <w:shd w:val="clear" w:color="auto" w:fill="FFFFFF"/>
        <w:spacing w:after="0" w:line="240" w:lineRule="auto"/>
        <w:ind w:left="0" w:firstLine="1134"/>
        <w:jc w:val="both"/>
        <w:rPr>
          <w:rFonts w:ascii="Times New Roman" w:hAnsi="Times New Roman"/>
          <w:sz w:val="24"/>
          <w:szCs w:val="24"/>
          <w:lang w:eastAsia="ru-RU"/>
        </w:rPr>
      </w:pPr>
      <w:r>
        <w:rPr>
          <w:rFonts w:ascii="Times New Roman" w:hAnsi="Times New Roman"/>
          <w:sz w:val="24"/>
          <w:szCs w:val="24"/>
          <w:lang w:eastAsia="ru-RU"/>
        </w:rPr>
        <w:t xml:space="preserve"> </w:t>
      </w:r>
      <w:r w:rsidR="00977776">
        <w:rPr>
          <w:rFonts w:ascii="Times New Roman" w:hAnsi="Times New Roman"/>
          <w:sz w:val="24"/>
          <w:szCs w:val="24"/>
          <w:lang w:eastAsia="ru-RU"/>
        </w:rPr>
        <w:t>14</w:t>
      </w:r>
      <w:r w:rsidR="00C8450C" w:rsidRPr="00A61D89">
        <w:rPr>
          <w:rFonts w:ascii="Times New Roman" w:hAnsi="Times New Roman"/>
          <w:sz w:val="24"/>
          <w:szCs w:val="24"/>
          <w:lang w:eastAsia="ru-RU"/>
        </w:rPr>
        <w:t xml:space="preserve"> педагогов обучались на КПК</w:t>
      </w:r>
      <w:r w:rsidR="003D72C7" w:rsidRPr="00A61D89">
        <w:rPr>
          <w:rFonts w:ascii="Times New Roman" w:hAnsi="Times New Roman"/>
          <w:sz w:val="24"/>
          <w:szCs w:val="24"/>
          <w:lang w:eastAsia="ru-RU"/>
        </w:rPr>
        <w:t xml:space="preserve"> по разным темам:</w:t>
      </w:r>
    </w:p>
    <w:p w:rsidR="000368E7" w:rsidRDefault="00977776" w:rsidP="00B178CF">
      <w:pPr>
        <w:pStyle w:val="a3"/>
        <w:numPr>
          <w:ilvl w:val="0"/>
          <w:numId w:val="24"/>
        </w:numPr>
        <w:shd w:val="clear" w:color="auto" w:fill="FFFFFF"/>
        <w:tabs>
          <w:tab w:val="left" w:pos="1843"/>
        </w:tabs>
        <w:spacing w:after="0" w:line="240" w:lineRule="auto"/>
        <w:ind w:left="0" w:firstLine="1418"/>
        <w:jc w:val="both"/>
        <w:rPr>
          <w:rFonts w:ascii="Times New Roman" w:hAnsi="Times New Roman"/>
          <w:sz w:val="24"/>
          <w:szCs w:val="24"/>
        </w:rPr>
      </w:pPr>
      <w:r w:rsidRPr="000368E7">
        <w:rPr>
          <w:rFonts w:ascii="Times New Roman" w:hAnsi="Times New Roman"/>
          <w:sz w:val="24"/>
          <w:szCs w:val="24"/>
        </w:rPr>
        <w:t xml:space="preserve">«Создание условий для детей с ОВЗ в МДОУ» (Парамонова М.А., </w:t>
      </w:r>
      <w:proofErr w:type="spellStart"/>
      <w:r w:rsidRPr="000368E7">
        <w:rPr>
          <w:rFonts w:ascii="Times New Roman" w:hAnsi="Times New Roman"/>
          <w:sz w:val="24"/>
          <w:szCs w:val="24"/>
        </w:rPr>
        <w:t>Савватеева</w:t>
      </w:r>
      <w:proofErr w:type="spellEnd"/>
      <w:r w:rsidRPr="000368E7">
        <w:rPr>
          <w:rFonts w:ascii="Times New Roman" w:hAnsi="Times New Roman"/>
          <w:sz w:val="24"/>
          <w:szCs w:val="24"/>
        </w:rPr>
        <w:t xml:space="preserve"> Д.А., </w:t>
      </w:r>
      <w:proofErr w:type="spellStart"/>
      <w:r w:rsidRPr="000368E7">
        <w:rPr>
          <w:rFonts w:ascii="Times New Roman" w:hAnsi="Times New Roman"/>
          <w:sz w:val="24"/>
          <w:szCs w:val="24"/>
        </w:rPr>
        <w:t>Титиова</w:t>
      </w:r>
      <w:proofErr w:type="spellEnd"/>
      <w:r w:rsidRPr="000368E7">
        <w:rPr>
          <w:rFonts w:ascii="Times New Roman" w:hAnsi="Times New Roman"/>
          <w:sz w:val="24"/>
          <w:szCs w:val="24"/>
        </w:rPr>
        <w:t xml:space="preserve"> В.С.);</w:t>
      </w:r>
    </w:p>
    <w:p w:rsidR="000368E7" w:rsidRPr="000368E7" w:rsidRDefault="00977776" w:rsidP="00B178CF">
      <w:pPr>
        <w:pStyle w:val="a3"/>
        <w:numPr>
          <w:ilvl w:val="0"/>
          <w:numId w:val="24"/>
        </w:numPr>
        <w:shd w:val="clear" w:color="auto" w:fill="FFFFFF"/>
        <w:tabs>
          <w:tab w:val="left" w:pos="1843"/>
        </w:tabs>
        <w:spacing w:after="0" w:line="240" w:lineRule="auto"/>
        <w:ind w:left="0" w:firstLine="1418"/>
        <w:jc w:val="both"/>
        <w:rPr>
          <w:rFonts w:ascii="Times New Roman" w:hAnsi="Times New Roman"/>
          <w:sz w:val="24"/>
          <w:szCs w:val="24"/>
        </w:rPr>
      </w:pPr>
      <w:r w:rsidRPr="000368E7">
        <w:rPr>
          <w:rFonts w:ascii="Times New Roman" w:hAnsi="Times New Roman"/>
          <w:color w:val="000000"/>
          <w:sz w:val="24"/>
          <w:szCs w:val="24"/>
        </w:rPr>
        <w:t xml:space="preserve">«ФГОС </w:t>
      </w:r>
      <w:proofErr w:type="gramStart"/>
      <w:r w:rsidRPr="000368E7">
        <w:rPr>
          <w:rFonts w:ascii="Times New Roman" w:hAnsi="Times New Roman"/>
          <w:color w:val="000000"/>
          <w:sz w:val="24"/>
          <w:szCs w:val="24"/>
        </w:rPr>
        <w:t>ДО</w:t>
      </w:r>
      <w:proofErr w:type="gramEnd"/>
      <w:r w:rsidRPr="000368E7">
        <w:rPr>
          <w:rFonts w:ascii="Times New Roman" w:hAnsi="Times New Roman"/>
          <w:color w:val="000000"/>
          <w:sz w:val="24"/>
          <w:szCs w:val="24"/>
        </w:rPr>
        <w:t xml:space="preserve">: </w:t>
      </w:r>
      <w:proofErr w:type="gramStart"/>
      <w:r w:rsidRPr="000368E7">
        <w:rPr>
          <w:rFonts w:ascii="Times New Roman" w:hAnsi="Times New Roman"/>
          <w:color w:val="000000"/>
          <w:sz w:val="24"/>
          <w:szCs w:val="24"/>
        </w:rPr>
        <w:t>организация</w:t>
      </w:r>
      <w:proofErr w:type="gramEnd"/>
      <w:r w:rsidRPr="000368E7">
        <w:rPr>
          <w:rFonts w:ascii="Times New Roman" w:hAnsi="Times New Roman"/>
          <w:color w:val="000000"/>
          <w:sz w:val="24"/>
          <w:szCs w:val="24"/>
        </w:rPr>
        <w:t xml:space="preserve"> познавательно-исследовательской деятельности детей старшего дошкольного возраста» (Лебедева О.В.);</w:t>
      </w:r>
    </w:p>
    <w:p w:rsidR="000368E7" w:rsidRPr="000368E7" w:rsidRDefault="00977776" w:rsidP="00B178CF">
      <w:pPr>
        <w:pStyle w:val="a3"/>
        <w:numPr>
          <w:ilvl w:val="0"/>
          <w:numId w:val="24"/>
        </w:numPr>
        <w:shd w:val="clear" w:color="auto" w:fill="FFFFFF"/>
        <w:tabs>
          <w:tab w:val="left" w:pos="1843"/>
        </w:tabs>
        <w:spacing w:after="0" w:line="240" w:lineRule="auto"/>
        <w:ind w:left="0" w:firstLine="1418"/>
        <w:jc w:val="both"/>
        <w:rPr>
          <w:rFonts w:ascii="Times New Roman" w:hAnsi="Times New Roman"/>
          <w:sz w:val="24"/>
          <w:szCs w:val="24"/>
        </w:rPr>
      </w:pPr>
      <w:r w:rsidRPr="000368E7">
        <w:rPr>
          <w:rFonts w:ascii="Times New Roman" w:hAnsi="Times New Roman"/>
          <w:color w:val="000000"/>
          <w:sz w:val="24"/>
          <w:szCs w:val="24"/>
        </w:rPr>
        <w:t>«Организация игровой деятельности дошкольников при реализации требований ФГОС ДО» (Саидова А.О.);</w:t>
      </w:r>
    </w:p>
    <w:p w:rsidR="000368E7" w:rsidRPr="000368E7" w:rsidRDefault="00977776" w:rsidP="00B178CF">
      <w:pPr>
        <w:pStyle w:val="a3"/>
        <w:numPr>
          <w:ilvl w:val="0"/>
          <w:numId w:val="24"/>
        </w:numPr>
        <w:shd w:val="clear" w:color="auto" w:fill="FFFFFF"/>
        <w:tabs>
          <w:tab w:val="left" w:pos="1843"/>
        </w:tabs>
        <w:spacing w:after="0" w:line="240" w:lineRule="auto"/>
        <w:ind w:left="0" w:firstLine="1418"/>
        <w:jc w:val="both"/>
        <w:rPr>
          <w:rFonts w:ascii="Times New Roman" w:hAnsi="Times New Roman"/>
          <w:sz w:val="24"/>
          <w:szCs w:val="24"/>
        </w:rPr>
      </w:pPr>
      <w:r w:rsidRPr="000368E7">
        <w:rPr>
          <w:rFonts w:ascii="Times New Roman" w:hAnsi="Times New Roman"/>
          <w:bCs/>
          <w:kern w:val="1"/>
          <w:sz w:val="24"/>
          <w:szCs w:val="24"/>
          <w:lang w:eastAsia="ar-SA"/>
        </w:rPr>
        <w:t xml:space="preserve">«Подготовка к обучению грамоте детей дошкольного и младшего школьного возраста с ограниченными возможностями здоровья» </w:t>
      </w:r>
      <w:r w:rsidR="00E52E0D">
        <w:rPr>
          <w:rFonts w:ascii="Times New Roman" w:hAnsi="Times New Roman"/>
          <w:bCs/>
          <w:kern w:val="1"/>
          <w:sz w:val="24"/>
          <w:szCs w:val="24"/>
          <w:lang w:eastAsia="ar-SA"/>
        </w:rPr>
        <w:t>(</w:t>
      </w:r>
      <w:r w:rsidRPr="000368E7">
        <w:rPr>
          <w:rFonts w:ascii="Times New Roman" w:hAnsi="Times New Roman"/>
          <w:bCs/>
          <w:kern w:val="1"/>
          <w:sz w:val="24"/>
          <w:szCs w:val="24"/>
          <w:lang w:eastAsia="ar-SA"/>
        </w:rPr>
        <w:t>Шипина Н.С., Коломоец Н.В., Лебедева О.В., Параунина Н.О., Смирнова С.С., Титова В.С.);</w:t>
      </w:r>
    </w:p>
    <w:p w:rsidR="000368E7" w:rsidRPr="000368E7" w:rsidRDefault="00977776" w:rsidP="00B178CF">
      <w:pPr>
        <w:pStyle w:val="a3"/>
        <w:numPr>
          <w:ilvl w:val="0"/>
          <w:numId w:val="24"/>
        </w:numPr>
        <w:shd w:val="clear" w:color="auto" w:fill="FFFFFF"/>
        <w:tabs>
          <w:tab w:val="left" w:pos="1843"/>
        </w:tabs>
        <w:spacing w:after="0" w:line="240" w:lineRule="auto"/>
        <w:ind w:left="0" w:firstLine="1418"/>
        <w:jc w:val="both"/>
        <w:rPr>
          <w:rFonts w:ascii="Times New Roman" w:hAnsi="Times New Roman"/>
          <w:sz w:val="24"/>
          <w:szCs w:val="24"/>
        </w:rPr>
      </w:pPr>
      <w:r w:rsidRPr="000368E7">
        <w:rPr>
          <w:rFonts w:ascii="Times New Roman" w:hAnsi="Times New Roman"/>
          <w:bCs/>
          <w:kern w:val="1"/>
          <w:sz w:val="24"/>
          <w:szCs w:val="24"/>
          <w:lang w:eastAsia="ar-SA"/>
        </w:rPr>
        <w:t>«Организация предметно-развивающей среды в условиях реализации ФГОС ДО» (Шипина Н.С.</w:t>
      </w:r>
      <w:r w:rsidR="00B97B0E" w:rsidRPr="000368E7">
        <w:rPr>
          <w:rFonts w:ascii="Times New Roman" w:hAnsi="Times New Roman"/>
          <w:bCs/>
          <w:kern w:val="1"/>
          <w:sz w:val="24"/>
          <w:szCs w:val="24"/>
          <w:lang w:eastAsia="ar-SA"/>
        </w:rPr>
        <w:t>, Чистякова М.Н., Маслова М.А., Смирнова О.П.);</w:t>
      </w:r>
    </w:p>
    <w:p w:rsidR="000368E7" w:rsidRPr="000368E7" w:rsidRDefault="00B97B0E" w:rsidP="00B178CF">
      <w:pPr>
        <w:pStyle w:val="a3"/>
        <w:numPr>
          <w:ilvl w:val="0"/>
          <w:numId w:val="24"/>
        </w:numPr>
        <w:shd w:val="clear" w:color="auto" w:fill="FFFFFF"/>
        <w:tabs>
          <w:tab w:val="left" w:pos="1843"/>
        </w:tabs>
        <w:spacing w:after="0" w:line="240" w:lineRule="auto"/>
        <w:ind w:left="0" w:firstLine="1418"/>
        <w:jc w:val="both"/>
        <w:rPr>
          <w:rFonts w:ascii="Times New Roman" w:hAnsi="Times New Roman"/>
          <w:sz w:val="24"/>
          <w:szCs w:val="24"/>
        </w:rPr>
      </w:pPr>
      <w:r w:rsidRPr="000368E7">
        <w:rPr>
          <w:rFonts w:ascii="Times New Roman" w:hAnsi="Times New Roman"/>
          <w:bCs/>
          <w:kern w:val="1"/>
          <w:sz w:val="24"/>
          <w:szCs w:val="24"/>
          <w:lang w:eastAsia="ar-SA"/>
        </w:rPr>
        <w:t>«Дошкольная образовательная организация и семья: от взаимодействия к партнерству» (Калачева Е.А.);</w:t>
      </w:r>
    </w:p>
    <w:p w:rsidR="00977776" w:rsidRPr="000368E7" w:rsidRDefault="00B97B0E" w:rsidP="00B178CF">
      <w:pPr>
        <w:pStyle w:val="a3"/>
        <w:numPr>
          <w:ilvl w:val="0"/>
          <w:numId w:val="24"/>
        </w:numPr>
        <w:shd w:val="clear" w:color="auto" w:fill="FFFFFF"/>
        <w:tabs>
          <w:tab w:val="left" w:pos="1843"/>
        </w:tabs>
        <w:spacing w:after="0" w:line="240" w:lineRule="auto"/>
        <w:ind w:left="0" w:firstLine="1418"/>
        <w:jc w:val="both"/>
        <w:rPr>
          <w:rFonts w:ascii="Times New Roman" w:hAnsi="Times New Roman"/>
          <w:sz w:val="24"/>
          <w:szCs w:val="24"/>
        </w:rPr>
      </w:pPr>
      <w:r w:rsidRPr="000368E7">
        <w:rPr>
          <w:rFonts w:ascii="Times New Roman" w:hAnsi="Times New Roman"/>
          <w:bCs/>
          <w:kern w:val="1"/>
          <w:sz w:val="24"/>
          <w:szCs w:val="24"/>
          <w:lang w:eastAsia="ar-SA"/>
        </w:rPr>
        <w:lastRenderedPageBreak/>
        <w:t>«Оказание первой помощи» (Щур М.Н., Маслова М.А., Смирнова С.С., Смирнова О.П., Калачева Е.А., Чистякова М.Н.).</w:t>
      </w:r>
    </w:p>
    <w:p w:rsidR="00B97B0E" w:rsidRDefault="00B97B0E" w:rsidP="007A16C9">
      <w:pPr>
        <w:pStyle w:val="a3"/>
        <w:numPr>
          <w:ilvl w:val="0"/>
          <w:numId w:val="8"/>
        </w:numPr>
        <w:shd w:val="clear" w:color="auto" w:fill="FFFFFF"/>
        <w:spacing w:after="0" w:line="240" w:lineRule="auto"/>
        <w:ind w:left="0" w:firstLine="1134"/>
        <w:jc w:val="both"/>
        <w:rPr>
          <w:rFonts w:ascii="Times New Roman" w:hAnsi="Times New Roman"/>
          <w:sz w:val="24"/>
          <w:szCs w:val="24"/>
          <w:lang w:eastAsia="ru-RU"/>
        </w:rPr>
      </w:pPr>
      <w:r>
        <w:rPr>
          <w:rFonts w:ascii="Times New Roman" w:hAnsi="Times New Roman"/>
          <w:sz w:val="24"/>
          <w:szCs w:val="24"/>
          <w:lang w:eastAsia="ru-RU"/>
        </w:rPr>
        <w:t xml:space="preserve">15 педагогов прослушали курсы повышения квалификации </w:t>
      </w:r>
      <w:proofErr w:type="spellStart"/>
      <w:r>
        <w:rPr>
          <w:rFonts w:ascii="Times New Roman" w:hAnsi="Times New Roman"/>
          <w:sz w:val="24"/>
          <w:szCs w:val="24"/>
          <w:lang w:eastAsia="ru-RU"/>
        </w:rPr>
        <w:t>Метеновой</w:t>
      </w:r>
      <w:proofErr w:type="spellEnd"/>
      <w:r>
        <w:rPr>
          <w:rFonts w:ascii="Times New Roman" w:hAnsi="Times New Roman"/>
          <w:sz w:val="24"/>
          <w:szCs w:val="24"/>
          <w:lang w:eastAsia="ru-RU"/>
        </w:rPr>
        <w:t xml:space="preserve"> Н.М. «Защита прав детей в се</w:t>
      </w:r>
      <w:r w:rsidR="00693876">
        <w:rPr>
          <w:rFonts w:ascii="Times New Roman" w:hAnsi="Times New Roman"/>
          <w:sz w:val="24"/>
          <w:szCs w:val="24"/>
          <w:lang w:eastAsia="ru-RU"/>
        </w:rPr>
        <w:t xml:space="preserve">мье и детском саду» (05.02.2021); 12 младших воспитателей стали участниками семинара </w:t>
      </w:r>
      <w:proofErr w:type="spellStart"/>
      <w:r w:rsidR="00693876">
        <w:rPr>
          <w:rFonts w:ascii="Times New Roman" w:hAnsi="Times New Roman"/>
          <w:sz w:val="24"/>
          <w:szCs w:val="24"/>
          <w:lang w:eastAsia="ru-RU"/>
        </w:rPr>
        <w:t>Метеновой</w:t>
      </w:r>
      <w:proofErr w:type="spellEnd"/>
      <w:r w:rsidR="00693876">
        <w:rPr>
          <w:rFonts w:ascii="Times New Roman" w:hAnsi="Times New Roman"/>
          <w:sz w:val="24"/>
          <w:szCs w:val="24"/>
          <w:lang w:eastAsia="ru-RU"/>
        </w:rPr>
        <w:t xml:space="preserve"> Н.М. «Профессиональная компетенция м</w:t>
      </w:r>
      <w:r w:rsidR="00E52E0D">
        <w:rPr>
          <w:rFonts w:ascii="Times New Roman" w:hAnsi="Times New Roman"/>
          <w:sz w:val="24"/>
          <w:szCs w:val="24"/>
          <w:lang w:eastAsia="ru-RU"/>
        </w:rPr>
        <w:t>ладшего воспитателя в</w:t>
      </w:r>
      <w:r w:rsidR="00693876">
        <w:rPr>
          <w:rFonts w:ascii="Times New Roman" w:hAnsi="Times New Roman"/>
          <w:sz w:val="24"/>
          <w:szCs w:val="24"/>
          <w:lang w:eastAsia="ru-RU"/>
        </w:rPr>
        <w:t xml:space="preserve"> условиях внедрения ФГОС» (24.11.2020).</w:t>
      </w:r>
    </w:p>
    <w:p w:rsidR="003D72C7" w:rsidRDefault="00B6046E" w:rsidP="007A16C9">
      <w:pPr>
        <w:pStyle w:val="a3"/>
        <w:numPr>
          <w:ilvl w:val="0"/>
          <w:numId w:val="8"/>
        </w:numPr>
        <w:shd w:val="clear" w:color="auto" w:fill="FFFFFF"/>
        <w:spacing w:after="0" w:line="240" w:lineRule="auto"/>
        <w:ind w:left="0" w:firstLine="1134"/>
        <w:jc w:val="both"/>
        <w:rPr>
          <w:rFonts w:ascii="Times New Roman" w:hAnsi="Times New Roman"/>
          <w:sz w:val="24"/>
          <w:szCs w:val="24"/>
          <w:lang w:eastAsia="ru-RU"/>
        </w:rPr>
      </w:pPr>
      <w:r w:rsidRPr="002F3D94">
        <w:rPr>
          <w:rFonts w:ascii="Times New Roman" w:hAnsi="Times New Roman"/>
          <w:sz w:val="24"/>
          <w:szCs w:val="24"/>
          <w:lang w:eastAsia="ru-RU"/>
        </w:rPr>
        <w:t xml:space="preserve">проведены КПК </w:t>
      </w:r>
      <w:r w:rsidR="001B49B8">
        <w:rPr>
          <w:rFonts w:ascii="Times New Roman" w:hAnsi="Times New Roman"/>
          <w:sz w:val="24"/>
          <w:szCs w:val="24"/>
          <w:lang w:eastAsia="ru-RU"/>
        </w:rPr>
        <w:t xml:space="preserve">для педагогов города </w:t>
      </w:r>
      <w:r w:rsidRPr="002F3D94">
        <w:rPr>
          <w:rFonts w:ascii="Times New Roman" w:hAnsi="Times New Roman"/>
          <w:sz w:val="24"/>
          <w:szCs w:val="24"/>
          <w:lang w:eastAsia="ru-RU"/>
        </w:rPr>
        <w:t>по теме «Создание условий для детей с ОВЗ, имеющих нарушения зрения»</w:t>
      </w:r>
      <w:r w:rsidR="002F3D94">
        <w:rPr>
          <w:rFonts w:ascii="Times New Roman" w:hAnsi="Times New Roman"/>
          <w:sz w:val="24"/>
          <w:szCs w:val="24"/>
          <w:lang w:eastAsia="ru-RU"/>
        </w:rPr>
        <w:t xml:space="preserve"> (</w:t>
      </w:r>
      <w:r w:rsidRPr="002F3D94">
        <w:rPr>
          <w:rFonts w:ascii="Times New Roman" w:hAnsi="Times New Roman"/>
          <w:sz w:val="24"/>
          <w:szCs w:val="24"/>
          <w:lang w:eastAsia="ru-RU"/>
        </w:rPr>
        <w:t xml:space="preserve">Придыбайлова А.Н., Мякутина Л.В., Горюнова В.А., Павлова Т.Е., Корсакова Е.А., Войтанова </w:t>
      </w:r>
      <w:r w:rsidR="001B49B8">
        <w:rPr>
          <w:rFonts w:ascii="Times New Roman" w:hAnsi="Times New Roman"/>
          <w:sz w:val="24"/>
          <w:szCs w:val="24"/>
          <w:lang w:eastAsia="ru-RU"/>
        </w:rPr>
        <w:t>Н.В., Ерохина Е.В.</w:t>
      </w:r>
      <w:r w:rsidRPr="002F3D94">
        <w:rPr>
          <w:rFonts w:ascii="Times New Roman" w:hAnsi="Times New Roman"/>
          <w:sz w:val="24"/>
          <w:szCs w:val="24"/>
          <w:lang w:eastAsia="ru-RU"/>
        </w:rPr>
        <w:t>);</w:t>
      </w:r>
    </w:p>
    <w:p w:rsidR="001B49B8" w:rsidRPr="00AA3E84" w:rsidRDefault="00827657" w:rsidP="007A16C9">
      <w:pPr>
        <w:pStyle w:val="a3"/>
        <w:numPr>
          <w:ilvl w:val="0"/>
          <w:numId w:val="8"/>
        </w:numPr>
        <w:shd w:val="clear" w:color="auto" w:fill="FFFFFF"/>
        <w:spacing w:after="0" w:line="240" w:lineRule="auto"/>
        <w:ind w:left="0" w:firstLine="1134"/>
        <w:jc w:val="both"/>
        <w:rPr>
          <w:rFonts w:ascii="Times New Roman" w:hAnsi="Times New Roman"/>
          <w:sz w:val="24"/>
          <w:szCs w:val="24"/>
          <w:lang w:eastAsia="ru-RU"/>
        </w:rPr>
      </w:pPr>
      <w:r>
        <w:rPr>
          <w:rFonts w:ascii="Times New Roman" w:hAnsi="Times New Roman"/>
          <w:sz w:val="24"/>
          <w:szCs w:val="24"/>
          <w:lang w:eastAsia="ru-RU"/>
        </w:rPr>
        <w:t xml:space="preserve">представлен опыт работы на </w:t>
      </w:r>
      <w:r w:rsidR="001B49B8">
        <w:rPr>
          <w:rFonts w:ascii="Times New Roman" w:hAnsi="Times New Roman"/>
          <w:bCs/>
          <w:iCs/>
          <w:sz w:val="24"/>
          <w:szCs w:val="24"/>
        </w:rPr>
        <w:t>МО учителей-дефектологов по теме «Представление опыта работы по разработке и реализации специальной индивидуальной программы развития (СИПР) для ребенка с тяжелыми множественными нарушениями в развитии» (</w:t>
      </w:r>
      <w:r w:rsidR="001B49B8" w:rsidRPr="002F3D94">
        <w:rPr>
          <w:rFonts w:ascii="Times New Roman" w:hAnsi="Times New Roman"/>
          <w:sz w:val="24"/>
          <w:szCs w:val="24"/>
          <w:lang w:eastAsia="ru-RU"/>
        </w:rPr>
        <w:t xml:space="preserve">Придыбайлова А.Н., Мякутина Л.В., Горюнова В.А., Павлова Т.Е., Корсакова Е.А., Войтанова </w:t>
      </w:r>
      <w:r w:rsidR="001B49B8">
        <w:rPr>
          <w:rFonts w:ascii="Times New Roman" w:hAnsi="Times New Roman"/>
          <w:sz w:val="24"/>
          <w:szCs w:val="24"/>
          <w:lang w:eastAsia="ru-RU"/>
        </w:rPr>
        <w:t>Н.В., Ерохина Е.В.</w:t>
      </w:r>
      <w:r w:rsidR="001B49B8" w:rsidRPr="002F3D94">
        <w:rPr>
          <w:rFonts w:ascii="Times New Roman" w:hAnsi="Times New Roman"/>
          <w:sz w:val="24"/>
          <w:szCs w:val="24"/>
          <w:lang w:eastAsia="ru-RU"/>
        </w:rPr>
        <w:t>);</w:t>
      </w:r>
    </w:p>
    <w:p w:rsidR="00AA3E84" w:rsidRDefault="00AA3E84" w:rsidP="007A16C9">
      <w:pPr>
        <w:pStyle w:val="a3"/>
        <w:numPr>
          <w:ilvl w:val="0"/>
          <w:numId w:val="8"/>
        </w:numPr>
        <w:shd w:val="clear" w:color="auto" w:fill="FFFFFF"/>
        <w:spacing w:after="0" w:line="240" w:lineRule="auto"/>
        <w:ind w:left="0" w:firstLine="1134"/>
        <w:jc w:val="both"/>
        <w:rPr>
          <w:rFonts w:ascii="Times New Roman" w:hAnsi="Times New Roman"/>
          <w:sz w:val="24"/>
          <w:szCs w:val="24"/>
          <w:lang w:eastAsia="ru-RU"/>
        </w:rPr>
      </w:pPr>
      <w:r>
        <w:rPr>
          <w:rFonts w:ascii="Times New Roman" w:hAnsi="Times New Roman"/>
          <w:sz w:val="24"/>
          <w:szCs w:val="24"/>
          <w:lang w:eastAsia="ru-RU"/>
        </w:rPr>
        <w:t>3</w:t>
      </w:r>
      <w:r w:rsidR="00B6046E">
        <w:rPr>
          <w:rFonts w:ascii="Times New Roman" w:hAnsi="Times New Roman"/>
          <w:sz w:val="24"/>
          <w:szCs w:val="24"/>
          <w:lang w:eastAsia="ru-RU"/>
        </w:rPr>
        <w:t xml:space="preserve"> педагога стал</w:t>
      </w:r>
      <w:r>
        <w:rPr>
          <w:rFonts w:ascii="Times New Roman" w:hAnsi="Times New Roman"/>
          <w:sz w:val="24"/>
          <w:szCs w:val="24"/>
          <w:lang w:eastAsia="ru-RU"/>
        </w:rPr>
        <w:t xml:space="preserve">и участниками всероссийской научно-практической конференции «Традиции и инновации физического </w:t>
      </w:r>
      <w:proofErr w:type="gramStart"/>
      <w:r>
        <w:rPr>
          <w:rFonts w:ascii="Times New Roman" w:hAnsi="Times New Roman"/>
          <w:sz w:val="24"/>
          <w:szCs w:val="24"/>
          <w:lang w:eastAsia="ru-RU"/>
        </w:rPr>
        <w:t>воспитания</w:t>
      </w:r>
      <w:proofErr w:type="gramEnd"/>
      <w:r>
        <w:rPr>
          <w:rFonts w:ascii="Times New Roman" w:hAnsi="Times New Roman"/>
          <w:sz w:val="24"/>
          <w:szCs w:val="24"/>
          <w:lang w:eastAsia="ru-RU"/>
        </w:rPr>
        <w:t xml:space="preserve"> обучающихся образовательных организаций» (Зайцева А.С., Жукова Т.А., Савватеева Д.А.);</w:t>
      </w:r>
    </w:p>
    <w:p w:rsidR="00E61DDC" w:rsidRPr="008C64BC" w:rsidRDefault="00633C19" w:rsidP="007A16C9">
      <w:pPr>
        <w:pStyle w:val="a3"/>
        <w:numPr>
          <w:ilvl w:val="0"/>
          <w:numId w:val="8"/>
        </w:numPr>
        <w:shd w:val="clear" w:color="auto" w:fill="FFFFFF"/>
        <w:spacing w:after="0" w:line="240" w:lineRule="auto"/>
        <w:ind w:left="0" w:firstLine="1134"/>
        <w:jc w:val="both"/>
        <w:rPr>
          <w:rFonts w:ascii="Times New Roman" w:hAnsi="Times New Roman"/>
          <w:sz w:val="24"/>
          <w:szCs w:val="24"/>
          <w:lang w:eastAsia="ru-RU"/>
        </w:rPr>
      </w:pPr>
      <w:r>
        <w:rPr>
          <w:rFonts w:ascii="Times New Roman" w:hAnsi="Times New Roman"/>
          <w:sz w:val="24"/>
          <w:szCs w:val="24"/>
          <w:lang w:eastAsia="ru-RU"/>
        </w:rPr>
        <w:t xml:space="preserve"> </w:t>
      </w:r>
      <w:r w:rsidR="00C420E1">
        <w:rPr>
          <w:rFonts w:ascii="Times New Roman" w:hAnsi="Times New Roman"/>
          <w:sz w:val="24"/>
          <w:szCs w:val="24"/>
          <w:lang w:eastAsia="ru-RU"/>
        </w:rPr>
        <w:t>опыт работы по физическому воспитанию был опубликован в научно-практическом журнале «Инструктор по физической культуре», № 6, 2020 (Зайцева А.С., Жукова Т.А., Савватеева Д.А.).</w:t>
      </w:r>
    </w:p>
    <w:p w:rsidR="004A7A84" w:rsidRDefault="004A7A84" w:rsidP="007F0120">
      <w:pPr>
        <w:shd w:val="clear" w:color="auto" w:fill="FFFFFF"/>
        <w:spacing w:after="0" w:line="240" w:lineRule="auto"/>
        <w:ind w:firstLine="709"/>
        <w:jc w:val="both"/>
        <w:rPr>
          <w:rFonts w:ascii="Times New Roman" w:hAnsi="Times New Roman"/>
          <w:sz w:val="24"/>
          <w:szCs w:val="24"/>
          <w:lang w:eastAsia="ru-RU"/>
        </w:rPr>
      </w:pPr>
    </w:p>
    <w:p w:rsidR="007F0120" w:rsidRPr="007B0CB7" w:rsidRDefault="007B0CB7" w:rsidP="007F0120">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2020-2021</w:t>
      </w:r>
      <w:r w:rsidR="007F0120" w:rsidRPr="007B0CB7">
        <w:rPr>
          <w:rFonts w:ascii="Times New Roman" w:hAnsi="Times New Roman"/>
          <w:sz w:val="24"/>
          <w:szCs w:val="24"/>
          <w:lang w:eastAsia="ru-RU"/>
        </w:rPr>
        <w:t xml:space="preserve"> учебном году </w:t>
      </w:r>
      <w:r w:rsidR="00E61DDC" w:rsidRPr="007B0CB7">
        <w:rPr>
          <w:rFonts w:ascii="Times New Roman" w:hAnsi="Times New Roman"/>
          <w:sz w:val="24"/>
          <w:szCs w:val="24"/>
          <w:lang w:eastAsia="ru-RU"/>
        </w:rPr>
        <w:t xml:space="preserve">были проведены следующие </w:t>
      </w:r>
      <w:r w:rsidR="00E61DDC" w:rsidRPr="007B0CB7">
        <w:rPr>
          <w:rFonts w:ascii="Times New Roman" w:hAnsi="Times New Roman"/>
          <w:sz w:val="24"/>
          <w:szCs w:val="24"/>
          <w:u w:val="single"/>
          <w:lang w:eastAsia="ru-RU"/>
        </w:rPr>
        <w:t>методические мероприятия</w:t>
      </w:r>
      <w:r w:rsidR="007F0120" w:rsidRPr="007B0CB7">
        <w:rPr>
          <w:rFonts w:ascii="Times New Roman" w:hAnsi="Times New Roman"/>
          <w:sz w:val="24"/>
          <w:szCs w:val="24"/>
          <w:u w:val="single"/>
          <w:lang w:eastAsia="ru-RU"/>
        </w:rPr>
        <w:t>:</w:t>
      </w:r>
    </w:p>
    <w:p w:rsidR="007F0120" w:rsidRPr="007B0CB7" w:rsidRDefault="007F0120" w:rsidP="00E61DDC">
      <w:pPr>
        <w:shd w:val="clear" w:color="auto" w:fill="FFFFFF"/>
        <w:spacing w:after="0" w:line="240" w:lineRule="auto"/>
        <w:ind w:left="1058" w:hanging="349"/>
        <w:jc w:val="both"/>
        <w:rPr>
          <w:rFonts w:ascii="Times New Roman" w:hAnsi="Times New Roman"/>
          <w:i/>
          <w:sz w:val="24"/>
          <w:szCs w:val="24"/>
          <w:lang w:eastAsia="ru-RU"/>
        </w:rPr>
      </w:pPr>
      <w:r w:rsidRPr="007B0CB7">
        <w:rPr>
          <w:rFonts w:ascii="Times New Roman" w:hAnsi="Times New Roman"/>
          <w:i/>
          <w:sz w:val="24"/>
          <w:szCs w:val="24"/>
          <w:lang w:eastAsia="ru-RU"/>
        </w:rPr>
        <w:t>Муниципальный уровень:</w:t>
      </w:r>
    </w:p>
    <w:p w:rsidR="007F0120" w:rsidRPr="0062542E" w:rsidRDefault="007F0120"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sidRPr="0062542E">
        <w:rPr>
          <w:rFonts w:ascii="Times New Roman" w:hAnsi="Times New Roman"/>
          <w:sz w:val="24"/>
          <w:szCs w:val="24"/>
          <w:lang w:eastAsia="ru-RU"/>
        </w:rPr>
        <w:t>Разработка и реализация проекта «Развитие семейного досуга в рамках взаимодействия учреждений дошкольного образования г. Ярославля по организации массовых физкультурных мероприятий»;</w:t>
      </w:r>
    </w:p>
    <w:p w:rsidR="0062542E" w:rsidRPr="0062542E" w:rsidRDefault="007F0120"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sidRPr="0062542E">
        <w:rPr>
          <w:rFonts w:ascii="Times New Roman" w:hAnsi="Times New Roman"/>
          <w:sz w:val="24"/>
          <w:szCs w:val="24"/>
          <w:lang w:eastAsia="ru-RU"/>
        </w:rPr>
        <w:t>Реализация проекта «</w:t>
      </w:r>
      <w:r w:rsidR="0062542E" w:rsidRPr="0062542E">
        <w:rPr>
          <w:rFonts w:ascii="Times New Roman" w:hAnsi="Times New Roman"/>
          <w:sz w:val="24"/>
          <w:szCs w:val="24"/>
          <w:lang w:eastAsia="ru-RU"/>
        </w:rPr>
        <w:t xml:space="preserve">Развитие системы детско-родительских университетов </w:t>
      </w:r>
      <w:r w:rsidR="00E52E0D">
        <w:rPr>
          <w:rFonts w:ascii="Times New Roman" w:hAnsi="Times New Roman"/>
          <w:sz w:val="24"/>
          <w:szCs w:val="24"/>
          <w:lang w:eastAsia="ru-RU"/>
        </w:rPr>
        <w:t xml:space="preserve">в </w:t>
      </w:r>
      <w:r w:rsidR="0062542E" w:rsidRPr="0062542E">
        <w:rPr>
          <w:rFonts w:ascii="Times New Roman" w:hAnsi="Times New Roman"/>
          <w:sz w:val="24"/>
          <w:szCs w:val="24"/>
          <w:lang w:eastAsia="ru-RU"/>
        </w:rPr>
        <w:t>рамках взаимодействия учреждений дошкольного образования через организацию массовых физкультурных мероприятий»</w:t>
      </w:r>
      <w:r w:rsidR="0062542E">
        <w:rPr>
          <w:rFonts w:ascii="Times New Roman" w:hAnsi="Times New Roman"/>
          <w:sz w:val="24"/>
          <w:szCs w:val="24"/>
          <w:lang w:eastAsia="ru-RU"/>
        </w:rPr>
        <w:t>;</w:t>
      </w:r>
      <w:r w:rsidR="0062542E" w:rsidRPr="0062542E">
        <w:rPr>
          <w:rFonts w:ascii="Times New Roman" w:hAnsi="Times New Roman"/>
          <w:sz w:val="24"/>
          <w:szCs w:val="24"/>
          <w:lang w:eastAsia="ru-RU"/>
        </w:rPr>
        <w:t xml:space="preserve"> </w:t>
      </w:r>
    </w:p>
    <w:p w:rsidR="007F0120" w:rsidRPr="007B0CB7" w:rsidRDefault="007F0120"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sidRPr="00100EA3">
        <w:rPr>
          <w:rFonts w:ascii="Times New Roman" w:hAnsi="Times New Roman"/>
          <w:sz w:val="24"/>
          <w:szCs w:val="24"/>
          <w:lang w:eastAsia="ru-RU"/>
        </w:rPr>
        <w:t>Работа в МИП «Современный детский сад – островок счастливого детства», реализация проекта «Развитие семейного спорта в рамках организации спорт</w:t>
      </w:r>
      <w:r w:rsidR="004B0132">
        <w:rPr>
          <w:rFonts w:ascii="Times New Roman" w:hAnsi="Times New Roman"/>
          <w:sz w:val="24"/>
          <w:szCs w:val="24"/>
          <w:lang w:eastAsia="ru-RU"/>
        </w:rPr>
        <w:t>ивно - досуговой деятельности»;</w:t>
      </w:r>
    </w:p>
    <w:p w:rsidR="007B0CB7" w:rsidRPr="007B0CB7" w:rsidRDefault="007B0CB7"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rPr>
        <w:t xml:space="preserve">Мастер-класс </w:t>
      </w:r>
      <w:r w:rsidRPr="009332FB">
        <w:rPr>
          <w:rFonts w:ascii="Times New Roman" w:hAnsi="Times New Roman"/>
          <w:sz w:val="24"/>
          <w:szCs w:val="24"/>
        </w:rPr>
        <w:t xml:space="preserve">«Детско-родительский университет физкультуры и здоровья, как эффективное средство </w:t>
      </w:r>
      <w:proofErr w:type="gramStart"/>
      <w:r w:rsidRPr="009332FB">
        <w:rPr>
          <w:rFonts w:ascii="Times New Roman" w:hAnsi="Times New Roman"/>
          <w:sz w:val="24"/>
          <w:szCs w:val="24"/>
        </w:rPr>
        <w:t>повышения компетентности родителей детей раннего возраста</w:t>
      </w:r>
      <w:proofErr w:type="gramEnd"/>
      <w:r w:rsidRPr="009332FB">
        <w:rPr>
          <w:rFonts w:ascii="Times New Roman" w:hAnsi="Times New Roman"/>
          <w:sz w:val="24"/>
          <w:szCs w:val="24"/>
        </w:rPr>
        <w:t xml:space="preserve"> с ОВЗ</w:t>
      </w:r>
      <w:r w:rsidR="004B0132">
        <w:rPr>
          <w:rFonts w:ascii="Times New Roman" w:hAnsi="Times New Roman"/>
          <w:sz w:val="24"/>
          <w:szCs w:val="24"/>
        </w:rPr>
        <w:t>,</w:t>
      </w:r>
      <w:r w:rsidRPr="009332FB">
        <w:rPr>
          <w:rFonts w:ascii="Times New Roman" w:hAnsi="Times New Roman"/>
          <w:sz w:val="24"/>
          <w:szCs w:val="24"/>
        </w:rPr>
        <w:t xml:space="preserve"> обусловленными нарушениями зрения»</w:t>
      </w:r>
      <w:r>
        <w:rPr>
          <w:rFonts w:ascii="Times New Roman" w:hAnsi="Times New Roman"/>
          <w:sz w:val="24"/>
          <w:szCs w:val="24"/>
        </w:rPr>
        <w:t xml:space="preserve"> в дистанционном формате (Жукова Т.А., Савватеева Д.А., Титова В.С.);</w:t>
      </w:r>
    </w:p>
    <w:p w:rsidR="007B0CB7" w:rsidRPr="007B0CB7" w:rsidRDefault="007B0CB7"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sidRPr="00404F3D">
        <w:rPr>
          <w:rFonts w:ascii="Times New Roman" w:hAnsi="Times New Roman"/>
          <w:sz w:val="24"/>
          <w:szCs w:val="24"/>
        </w:rPr>
        <w:t>Мастер-класс: «Эффективные формы взаимодействия ДОУ и семьи по вопросам здоровьесбережения применением цифровых дистанционных технологий»,  дистанционный формат</w:t>
      </w:r>
      <w:r>
        <w:rPr>
          <w:rFonts w:ascii="Times New Roman" w:hAnsi="Times New Roman"/>
          <w:sz w:val="24"/>
          <w:szCs w:val="24"/>
        </w:rPr>
        <w:t xml:space="preserve"> (Жукова Т.А., Савватеева Д.А., Титова В.С.);</w:t>
      </w:r>
    </w:p>
    <w:p w:rsidR="00B027D2" w:rsidRPr="00B027D2" w:rsidRDefault="00B027D2"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proofErr w:type="gramStart"/>
      <w:r>
        <w:rPr>
          <w:rFonts w:ascii="Times New Roman" w:hAnsi="Times New Roman"/>
          <w:sz w:val="24"/>
          <w:szCs w:val="24"/>
          <w:lang w:eastAsia="ru-RU"/>
        </w:rPr>
        <w:t xml:space="preserve">Семинар </w:t>
      </w:r>
      <w:r w:rsidRPr="00B027D2">
        <w:rPr>
          <w:rFonts w:ascii="Times New Roman" w:hAnsi="Times New Roman"/>
          <w:sz w:val="24"/>
          <w:szCs w:val="24"/>
          <w:lang w:eastAsia="ru-RU"/>
        </w:rPr>
        <w:t xml:space="preserve">совместно с ГУК ЯО «Ярославская областная специальная библиотека для незрячих и </w:t>
      </w:r>
      <w:r w:rsidR="0059518A" w:rsidRPr="00B027D2">
        <w:rPr>
          <w:rFonts w:ascii="Times New Roman" w:hAnsi="Times New Roman"/>
          <w:sz w:val="24"/>
          <w:szCs w:val="24"/>
          <w:lang w:eastAsia="ru-RU"/>
        </w:rPr>
        <w:t>слабовидящих»</w:t>
      </w:r>
      <w:r w:rsidR="0059518A">
        <w:rPr>
          <w:rFonts w:ascii="Times New Roman" w:hAnsi="Times New Roman"/>
          <w:sz w:val="24"/>
          <w:szCs w:val="24"/>
          <w:lang w:eastAsia="ru-RU"/>
        </w:rPr>
        <w:t xml:space="preserve"> «</w:t>
      </w:r>
      <w:r>
        <w:rPr>
          <w:rFonts w:ascii="Times New Roman" w:hAnsi="Times New Roman"/>
          <w:sz w:val="24"/>
          <w:szCs w:val="24"/>
          <w:lang w:eastAsia="ru-RU"/>
        </w:rPr>
        <w:t xml:space="preserve">Сказкотерапия и песочная терапия – эффективные методы развития коммуникативных </w:t>
      </w:r>
      <w:r w:rsidR="0059518A">
        <w:rPr>
          <w:rFonts w:ascii="Times New Roman" w:hAnsi="Times New Roman"/>
          <w:sz w:val="24"/>
          <w:szCs w:val="24"/>
          <w:lang w:eastAsia="ru-RU"/>
        </w:rPr>
        <w:t xml:space="preserve">навыков у детей с ОВЗ» по </w:t>
      </w:r>
      <w:r w:rsidR="009516CC">
        <w:rPr>
          <w:rFonts w:ascii="Times New Roman" w:hAnsi="Times New Roman"/>
          <w:sz w:val="24"/>
          <w:szCs w:val="24"/>
          <w:lang w:eastAsia="ru-RU"/>
        </w:rPr>
        <w:t>теме «Использование</w:t>
      </w:r>
      <w:r>
        <w:rPr>
          <w:rFonts w:ascii="Times New Roman" w:hAnsi="Times New Roman"/>
          <w:sz w:val="24"/>
          <w:szCs w:val="24"/>
          <w:lang w:eastAsia="ru-RU"/>
        </w:rPr>
        <w:t xml:space="preserve"> нетрадиционных средств сказкотерапии в работе с детьми с ОВЗ» (Придыбайлова А.Н.</w:t>
      </w:r>
      <w:r w:rsidR="00D244B1">
        <w:rPr>
          <w:rFonts w:ascii="Times New Roman" w:hAnsi="Times New Roman"/>
          <w:sz w:val="24"/>
          <w:szCs w:val="24"/>
          <w:lang w:eastAsia="ru-RU"/>
        </w:rPr>
        <w:t xml:space="preserve">, </w:t>
      </w:r>
      <w:r>
        <w:rPr>
          <w:rFonts w:ascii="Times New Roman" w:hAnsi="Times New Roman"/>
          <w:sz w:val="24"/>
          <w:szCs w:val="24"/>
          <w:lang w:eastAsia="ru-RU"/>
        </w:rPr>
        <w:t>Барашкова О.М.);</w:t>
      </w:r>
      <w:proofErr w:type="gramEnd"/>
    </w:p>
    <w:p w:rsidR="00E02AE1" w:rsidRPr="00E02AE1" w:rsidRDefault="00633C19"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 xml:space="preserve">Организация и проведение </w:t>
      </w:r>
      <w:r w:rsidR="00E02AE1">
        <w:rPr>
          <w:rFonts w:ascii="Times New Roman" w:hAnsi="Times New Roman"/>
          <w:sz w:val="24"/>
          <w:szCs w:val="24"/>
          <w:lang w:eastAsia="ru-RU"/>
        </w:rPr>
        <w:t>КПК</w:t>
      </w:r>
      <w:r w:rsidR="00E02AE1" w:rsidRPr="00E02AE1">
        <w:rPr>
          <w:rFonts w:ascii="Times New Roman" w:hAnsi="Times New Roman"/>
          <w:sz w:val="24"/>
          <w:szCs w:val="24"/>
          <w:lang w:eastAsia="ru-RU"/>
        </w:rPr>
        <w:t xml:space="preserve"> «Создание условий для детей с ОВЗ, имеющих нарушения зрения» (Парамонова М.А., Шипина Н.С., Придыбайлова А.Н., Мякутина Л.В., Горюнова В.А., Павлова Т.Е., Корсакова Е.А., Войтанова Н.В., Барашкова О.М., Тарасенко И.А., Параунина Н.О., Кузьмичева Т.А.);</w:t>
      </w:r>
    </w:p>
    <w:p w:rsidR="00B027D2" w:rsidRPr="00326D29" w:rsidRDefault="00283B6E"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color w:val="FF0000"/>
          <w:sz w:val="24"/>
          <w:szCs w:val="24"/>
          <w:lang w:eastAsia="ru-RU"/>
        </w:rPr>
      </w:pPr>
      <w:proofErr w:type="spellStart"/>
      <w:r>
        <w:rPr>
          <w:rFonts w:ascii="Times New Roman" w:hAnsi="Times New Roman"/>
          <w:sz w:val="24"/>
          <w:szCs w:val="24"/>
          <w:lang w:eastAsia="ru-RU"/>
        </w:rPr>
        <w:t>В</w:t>
      </w:r>
      <w:r w:rsidR="00633C19">
        <w:rPr>
          <w:rFonts w:ascii="Times New Roman" w:hAnsi="Times New Roman"/>
          <w:sz w:val="24"/>
          <w:szCs w:val="24"/>
          <w:lang w:eastAsia="ru-RU"/>
        </w:rPr>
        <w:t>ебинар</w:t>
      </w:r>
      <w:proofErr w:type="spellEnd"/>
      <w:r w:rsidR="00633C19">
        <w:rPr>
          <w:rFonts w:ascii="Times New Roman" w:hAnsi="Times New Roman"/>
          <w:sz w:val="24"/>
          <w:szCs w:val="24"/>
          <w:lang w:eastAsia="ru-RU"/>
        </w:rPr>
        <w:t xml:space="preserve"> «</w:t>
      </w:r>
      <w:r w:rsidR="00B027D2">
        <w:rPr>
          <w:rFonts w:ascii="Times New Roman" w:hAnsi="Times New Roman"/>
          <w:sz w:val="24"/>
          <w:szCs w:val="24"/>
          <w:lang w:eastAsia="ru-RU"/>
        </w:rPr>
        <w:t>Формирован</w:t>
      </w:r>
      <w:r>
        <w:rPr>
          <w:rFonts w:ascii="Times New Roman" w:hAnsi="Times New Roman"/>
          <w:sz w:val="24"/>
          <w:szCs w:val="24"/>
          <w:lang w:eastAsia="ru-RU"/>
        </w:rPr>
        <w:t xml:space="preserve">ие у воспитанников на занятиях </w:t>
      </w:r>
      <w:r w:rsidR="00B027D2">
        <w:rPr>
          <w:rFonts w:ascii="Times New Roman" w:hAnsi="Times New Roman"/>
          <w:sz w:val="24"/>
          <w:szCs w:val="24"/>
          <w:lang w:eastAsia="ru-RU"/>
        </w:rPr>
        <w:t>физкультурой мотивации к использованию навыков здорового образа жизни»</w:t>
      </w:r>
      <w:r w:rsidR="00633C19">
        <w:rPr>
          <w:rFonts w:ascii="Times New Roman" w:hAnsi="Times New Roman"/>
          <w:sz w:val="24"/>
          <w:szCs w:val="24"/>
          <w:lang w:eastAsia="ru-RU"/>
        </w:rPr>
        <w:t xml:space="preserve"> (Жукова Т.А., Савватеева Д.А.</w:t>
      </w:r>
      <w:r w:rsidR="00B027D2">
        <w:rPr>
          <w:rFonts w:ascii="Times New Roman" w:hAnsi="Times New Roman"/>
          <w:sz w:val="24"/>
          <w:szCs w:val="24"/>
          <w:lang w:eastAsia="ru-RU"/>
        </w:rPr>
        <w:t>, Титова В.С.</w:t>
      </w:r>
      <w:r w:rsidR="00633C19">
        <w:rPr>
          <w:rFonts w:ascii="Times New Roman" w:hAnsi="Times New Roman"/>
          <w:sz w:val="24"/>
          <w:szCs w:val="24"/>
          <w:lang w:eastAsia="ru-RU"/>
        </w:rPr>
        <w:t>);</w:t>
      </w:r>
    </w:p>
    <w:p w:rsidR="004B0132" w:rsidRDefault="004B0132" w:rsidP="004B0132">
      <w:pPr>
        <w:pStyle w:val="a3"/>
        <w:shd w:val="clear" w:color="auto" w:fill="FFFFFF"/>
        <w:tabs>
          <w:tab w:val="left" w:pos="1134"/>
        </w:tabs>
        <w:spacing w:after="0" w:line="240" w:lineRule="auto"/>
        <w:ind w:left="709"/>
        <w:jc w:val="both"/>
        <w:rPr>
          <w:rFonts w:ascii="Times New Roman" w:hAnsi="Times New Roman"/>
          <w:sz w:val="24"/>
          <w:szCs w:val="24"/>
          <w:lang w:eastAsia="ru-RU"/>
        </w:rPr>
      </w:pPr>
    </w:p>
    <w:p w:rsidR="00E52E0D" w:rsidRDefault="00E52E0D" w:rsidP="004B0132">
      <w:pPr>
        <w:pStyle w:val="a3"/>
        <w:shd w:val="clear" w:color="auto" w:fill="FFFFFF"/>
        <w:tabs>
          <w:tab w:val="left" w:pos="1134"/>
        </w:tabs>
        <w:spacing w:after="0" w:line="240" w:lineRule="auto"/>
        <w:ind w:left="709"/>
        <w:jc w:val="both"/>
        <w:rPr>
          <w:rFonts w:ascii="Times New Roman" w:hAnsi="Times New Roman"/>
          <w:sz w:val="24"/>
          <w:szCs w:val="24"/>
          <w:lang w:eastAsia="ru-RU"/>
        </w:rPr>
      </w:pPr>
    </w:p>
    <w:p w:rsidR="00E52E0D" w:rsidRDefault="00E52E0D" w:rsidP="004B0132">
      <w:pPr>
        <w:pStyle w:val="a3"/>
        <w:shd w:val="clear" w:color="auto" w:fill="FFFFFF"/>
        <w:tabs>
          <w:tab w:val="left" w:pos="1134"/>
        </w:tabs>
        <w:spacing w:after="0" w:line="240" w:lineRule="auto"/>
        <w:ind w:left="709"/>
        <w:jc w:val="both"/>
        <w:rPr>
          <w:rFonts w:ascii="Times New Roman" w:hAnsi="Times New Roman"/>
          <w:sz w:val="24"/>
          <w:szCs w:val="24"/>
          <w:lang w:eastAsia="ru-RU"/>
        </w:rPr>
      </w:pPr>
    </w:p>
    <w:p w:rsidR="00E52E0D" w:rsidRDefault="00E52E0D" w:rsidP="004B0132">
      <w:pPr>
        <w:pStyle w:val="a3"/>
        <w:shd w:val="clear" w:color="auto" w:fill="FFFFFF"/>
        <w:tabs>
          <w:tab w:val="left" w:pos="1134"/>
        </w:tabs>
        <w:spacing w:after="0" w:line="240" w:lineRule="auto"/>
        <w:ind w:left="709"/>
        <w:jc w:val="both"/>
        <w:rPr>
          <w:rFonts w:ascii="Times New Roman" w:hAnsi="Times New Roman"/>
          <w:sz w:val="24"/>
          <w:szCs w:val="24"/>
          <w:lang w:eastAsia="ru-RU"/>
        </w:rPr>
      </w:pPr>
    </w:p>
    <w:p w:rsidR="004B0132" w:rsidRDefault="004B0132" w:rsidP="004B0132">
      <w:pPr>
        <w:pStyle w:val="a3"/>
        <w:shd w:val="clear" w:color="auto" w:fill="FFFFFF"/>
        <w:tabs>
          <w:tab w:val="left" w:pos="1134"/>
        </w:tabs>
        <w:spacing w:after="0" w:line="240" w:lineRule="auto"/>
        <w:ind w:left="709"/>
        <w:jc w:val="both"/>
        <w:rPr>
          <w:rFonts w:ascii="Times New Roman" w:hAnsi="Times New Roman"/>
          <w:i/>
          <w:sz w:val="24"/>
          <w:szCs w:val="24"/>
          <w:lang w:eastAsia="ru-RU"/>
        </w:rPr>
      </w:pPr>
    </w:p>
    <w:p w:rsidR="004B0132" w:rsidRPr="004B0132" w:rsidRDefault="004B0132" w:rsidP="004B0132">
      <w:pPr>
        <w:pStyle w:val="a3"/>
        <w:shd w:val="clear" w:color="auto" w:fill="FFFFFF"/>
        <w:tabs>
          <w:tab w:val="left" w:pos="1134"/>
        </w:tabs>
        <w:spacing w:after="0" w:line="240" w:lineRule="auto"/>
        <w:ind w:left="709"/>
        <w:jc w:val="both"/>
        <w:rPr>
          <w:rFonts w:ascii="Times New Roman" w:hAnsi="Times New Roman"/>
          <w:i/>
          <w:color w:val="FF0000"/>
          <w:sz w:val="24"/>
          <w:szCs w:val="24"/>
          <w:lang w:eastAsia="ru-RU"/>
        </w:rPr>
      </w:pPr>
      <w:r w:rsidRPr="004B0132">
        <w:rPr>
          <w:rFonts w:ascii="Times New Roman" w:hAnsi="Times New Roman"/>
          <w:i/>
          <w:sz w:val="24"/>
          <w:szCs w:val="24"/>
          <w:lang w:eastAsia="ru-RU"/>
        </w:rPr>
        <w:lastRenderedPageBreak/>
        <w:t>Федеральный уровень:</w:t>
      </w:r>
    </w:p>
    <w:p w:rsidR="00E634AB" w:rsidRDefault="004B0132" w:rsidP="007A16C9">
      <w:pPr>
        <w:pStyle w:val="a3"/>
        <w:numPr>
          <w:ilvl w:val="0"/>
          <w:numId w:val="9"/>
        </w:numPr>
        <w:tabs>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участие в вологодской </w:t>
      </w:r>
      <w:r w:rsidRPr="004B0132">
        <w:rPr>
          <w:rFonts w:ascii="Times New Roman" w:hAnsi="Times New Roman"/>
          <w:sz w:val="24"/>
          <w:szCs w:val="24"/>
          <w:lang w:eastAsia="ru-RU"/>
        </w:rPr>
        <w:t xml:space="preserve">всероссийской научно-практической конференции «Традиции и инновации физического </w:t>
      </w:r>
      <w:proofErr w:type="gramStart"/>
      <w:r w:rsidRPr="004B0132">
        <w:rPr>
          <w:rFonts w:ascii="Times New Roman" w:hAnsi="Times New Roman"/>
          <w:sz w:val="24"/>
          <w:szCs w:val="24"/>
          <w:lang w:eastAsia="ru-RU"/>
        </w:rPr>
        <w:t>воспитания</w:t>
      </w:r>
      <w:proofErr w:type="gramEnd"/>
      <w:r w:rsidRPr="004B0132">
        <w:rPr>
          <w:rFonts w:ascii="Times New Roman" w:hAnsi="Times New Roman"/>
          <w:sz w:val="24"/>
          <w:szCs w:val="24"/>
          <w:lang w:eastAsia="ru-RU"/>
        </w:rPr>
        <w:t xml:space="preserve"> обучающихся образовательных организаций» (Зайцева А.С.</w:t>
      </w:r>
      <w:r>
        <w:rPr>
          <w:rFonts w:ascii="Times New Roman" w:hAnsi="Times New Roman"/>
          <w:sz w:val="24"/>
          <w:szCs w:val="24"/>
          <w:lang w:eastAsia="ru-RU"/>
        </w:rPr>
        <w:t>, Жукова Т.А., Савватеева Д.А.);</w:t>
      </w:r>
    </w:p>
    <w:p w:rsidR="004B0132" w:rsidRDefault="004B0132" w:rsidP="007A16C9">
      <w:pPr>
        <w:pStyle w:val="a3"/>
        <w:numPr>
          <w:ilvl w:val="0"/>
          <w:numId w:val="9"/>
        </w:numPr>
        <w:tabs>
          <w:tab w:val="left" w:pos="1134"/>
        </w:tabs>
        <w:spacing w:after="0" w:line="240" w:lineRule="auto"/>
        <w:ind w:left="0" w:firstLine="709"/>
        <w:jc w:val="both"/>
        <w:rPr>
          <w:rFonts w:ascii="Times New Roman" w:hAnsi="Times New Roman"/>
          <w:sz w:val="24"/>
          <w:szCs w:val="24"/>
          <w:lang w:eastAsia="ru-RU"/>
        </w:rPr>
      </w:pPr>
      <w:r w:rsidRPr="00E634AB">
        <w:rPr>
          <w:rFonts w:ascii="Times New Roman" w:hAnsi="Times New Roman"/>
          <w:sz w:val="24"/>
          <w:szCs w:val="24"/>
          <w:lang w:eastAsia="ru-RU"/>
        </w:rPr>
        <w:t>публикация в журнале «Инструктор по физической культуре»</w:t>
      </w:r>
      <w:r w:rsidR="005D14D3" w:rsidRPr="00E634AB">
        <w:rPr>
          <w:rFonts w:ascii="Arial" w:hAnsi="Arial" w:cs="Arial"/>
          <w:color w:val="333333"/>
          <w:sz w:val="20"/>
          <w:szCs w:val="20"/>
          <w:lang w:eastAsia="ru-RU"/>
        </w:rPr>
        <w:t xml:space="preserve"> </w:t>
      </w:r>
      <w:r w:rsidR="005D14D3" w:rsidRPr="00E634AB">
        <w:rPr>
          <w:rFonts w:ascii="Times New Roman" w:hAnsi="Times New Roman"/>
          <w:bCs/>
          <w:sz w:val="24"/>
          <w:szCs w:val="24"/>
          <w:lang w:eastAsia="ru-RU"/>
        </w:rPr>
        <w:t> материала на тему «Развитие семейного досуга в рамках взаимодействия ДОО и семей воспитанников через организацию физкультурных мероприятий»</w:t>
      </w:r>
      <w:r w:rsidRPr="00E634AB">
        <w:rPr>
          <w:rFonts w:ascii="Times New Roman" w:hAnsi="Times New Roman"/>
          <w:sz w:val="24"/>
          <w:szCs w:val="24"/>
          <w:lang w:eastAsia="ru-RU"/>
        </w:rPr>
        <w:t>, № 6, 2020 (Зайцева А.С., Жукова Т.А., Савватеева Д.А.);</w:t>
      </w:r>
    </w:p>
    <w:p w:rsidR="00E634AB" w:rsidRDefault="00E634AB" w:rsidP="007A16C9">
      <w:pPr>
        <w:pStyle w:val="a3"/>
        <w:numPr>
          <w:ilvl w:val="0"/>
          <w:numId w:val="9"/>
        </w:numPr>
        <w:tabs>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участие в федеральной инновационной площадке «Развитие физической культуры детей дошкольного возраста»: в рамках площадки была представлена программа «Футболисты с детства» и конспект совместного досуга детей и родителей «Старт азарт», который войдет в сборни</w:t>
      </w:r>
      <w:r w:rsidR="00E22778">
        <w:rPr>
          <w:rFonts w:ascii="Times New Roman" w:hAnsi="Times New Roman"/>
          <w:sz w:val="24"/>
          <w:szCs w:val="24"/>
          <w:lang w:eastAsia="ru-RU"/>
        </w:rPr>
        <w:t>к методических рекомендаций ФИП.</w:t>
      </w:r>
    </w:p>
    <w:p w:rsidR="00E61DDC" w:rsidRPr="00F47CA7" w:rsidRDefault="00E61DDC" w:rsidP="00262A67">
      <w:pPr>
        <w:shd w:val="clear" w:color="auto" w:fill="FFFFFF"/>
        <w:spacing w:after="0" w:line="240" w:lineRule="auto"/>
        <w:jc w:val="both"/>
        <w:rPr>
          <w:rFonts w:ascii="Times New Roman" w:hAnsi="Times New Roman"/>
          <w:i/>
          <w:sz w:val="24"/>
          <w:szCs w:val="24"/>
          <w:lang w:eastAsia="ru-RU"/>
        </w:rPr>
      </w:pPr>
    </w:p>
    <w:p w:rsidR="00F47CA7" w:rsidRDefault="00F47CA7" w:rsidP="007F0120">
      <w:pPr>
        <w:shd w:val="clear" w:color="auto" w:fill="FFFFFF"/>
        <w:spacing w:after="0" w:line="240" w:lineRule="auto"/>
        <w:ind w:firstLine="708"/>
        <w:jc w:val="both"/>
        <w:rPr>
          <w:rFonts w:ascii="Times New Roman" w:hAnsi="Times New Roman"/>
          <w:i/>
          <w:sz w:val="24"/>
          <w:szCs w:val="24"/>
          <w:lang w:eastAsia="ru-RU"/>
        </w:rPr>
      </w:pPr>
    </w:p>
    <w:p w:rsidR="00095210" w:rsidRPr="008F51D0" w:rsidRDefault="00D84CFC" w:rsidP="008F51D0">
      <w:pPr>
        <w:shd w:val="clear" w:color="auto" w:fill="FFFFFF"/>
        <w:spacing w:after="0" w:line="240" w:lineRule="auto"/>
        <w:ind w:firstLine="708"/>
        <w:jc w:val="both"/>
        <w:rPr>
          <w:rFonts w:ascii="Times New Roman" w:hAnsi="Times New Roman"/>
          <w:i/>
          <w:sz w:val="24"/>
          <w:szCs w:val="24"/>
          <w:lang w:eastAsia="ru-RU"/>
        </w:rPr>
      </w:pPr>
      <w:r>
        <w:rPr>
          <w:rFonts w:ascii="Times New Roman" w:hAnsi="Times New Roman"/>
          <w:i/>
          <w:sz w:val="24"/>
          <w:szCs w:val="24"/>
          <w:lang w:eastAsia="ru-RU"/>
        </w:rPr>
        <w:t>Уровень образовательной организации:</w:t>
      </w:r>
    </w:p>
    <w:p w:rsidR="00095210" w:rsidRPr="00454BA2" w:rsidRDefault="00095210"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sidRPr="00095210">
        <w:rPr>
          <w:rFonts w:ascii="Times New Roman" w:hAnsi="Times New Roman"/>
          <w:sz w:val="24"/>
          <w:szCs w:val="24"/>
          <w:lang w:eastAsia="ru-RU"/>
        </w:rPr>
        <w:t>Презентация программ дополнительного образо</w:t>
      </w:r>
      <w:r w:rsidR="00E52E0D">
        <w:rPr>
          <w:rFonts w:ascii="Times New Roman" w:hAnsi="Times New Roman"/>
          <w:sz w:val="24"/>
          <w:szCs w:val="24"/>
          <w:lang w:eastAsia="ru-RU"/>
        </w:rPr>
        <w:t>вания для реализации в 2021-2022</w:t>
      </w:r>
      <w:r w:rsidRPr="00095210">
        <w:rPr>
          <w:rFonts w:ascii="Times New Roman" w:hAnsi="Times New Roman"/>
          <w:sz w:val="24"/>
          <w:szCs w:val="24"/>
          <w:lang w:eastAsia="ru-RU"/>
        </w:rPr>
        <w:t xml:space="preserve"> учебном году</w:t>
      </w:r>
      <w:r w:rsidR="008F51D0">
        <w:rPr>
          <w:rFonts w:ascii="Times New Roman" w:hAnsi="Times New Roman"/>
          <w:sz w:val="24"/>
          <w:szCs w:val="24"/>
          <w:lang w:eastAsia="ru-RU"/>
        </w:rPr>
        <w:t>;</w:t>
      </w:r>
    </w:p>
    <w:p w:rsidR="00454BA2" w:rsidRPr="00454BA2" w:rsidRDefault="00454BA2"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Консультация для воспитателей «Взаимодействие воспитателя и музыкального руководителя. Правила профессионального поведения» (Гарина Г.Б.);</w:t>
      </w:r>
    </w:p>
    <w:p w:rsidR="00454BA2" w:rsidRPr="00454BA2" w:rsidRDefault="00454BA2"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Мастер-класс «Про сложные вещи простым языком» по формированию у педагогов представлений об основах финансовой грамотности у детей дошкольного возраста (Полунина Е.В.);</w:t>
      </w:r>
    </w:p>
    <w:p w:rsidR="00454BA2" w:rsidRPr="00454BA2" w:rsidRDefault="00454BA2"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 xml:space="preserve">Цикл консультаций для педагогов детского сада в формате </w:t>
      </w:r>
      <w:r>
        <w:rPr>
          <w:rFonts w:ascii="Times New Roman" w:hAnsi="Times New Roman"/>
          <w:sz w:val="24"/>
          <w:szCs w:val="24"/>
          <w:lang w:val="en-US" w:eastAsia="ru-RU"/>
        </w:rPr>
        <w:t>ZOOM</w:t>
      </w:r>
      <w:r>
        <w:rPr>
          <w:rFonts w:ascii="Times New Roman" w:hAnsi="Times New Roman"/>
          <w:sz w:val="24"/>
          <w:szCs w:val="24"/>
          <w:lang w:eastAsia="ru-RU"/>
        </w:rPr>
        <w:t xml:space="preserve"> «Создание условий для детей с ОВЗ, обусловленных нарушениями зрения» (Придыбайлова А.Н., Мякутина Л.В., Корсакова Е.А., Войтанова Н.В., Горюнова В.А., Павлова Т.Е.);</w:t>
      </w:r>
    </w:p>
    <w:p w:rsidR="00454BA2" w:rsidRPr="00454BA2" w:rsidRDefault="00454BA2"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Консультация «Особенности обучения рисованию детей с нарушениями зрения» (Ерохина Е.В., Параунина Н.О.);</w:t>
      </w:r>
    </w:p>
    <w:p w:rsidR="00454BA2" w:rsidRPr="00454BA2" w:rsidRDefault="00454BA2"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Семинар-практикум «Современные методы и приемы подготовки детей к обучению грамоте» (Параунина Н..О.);</w:t>
      </w:r>
    </w:p>
    <w:p w:rsidR="00454BA2" w:rsidRPr="00454BA2" w:rsidRDefault="001B70CE"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Консультирование педагогов на тему</w:t>
      </w:r>
      <w:r w:rsidR="00454BA2">
        <w:rPr>
          <w:rFonts w:ascii="Times New Roman" w:hAnsi="Times New Roman"/>
          <w:sz w:val="24"/>
          <w:szCs w:val="24"/>
          <w:lang w:eastAsia="ru-RU"/>
        </w:rPr>
        <w:t xml:space="preserve"> «Создание психологического климата в группах детского сада» (Щур М.Н.);</w:t>
      </w:r>
    </w:p>
    <w:p w:rsidR="00454BA2" w:rsidRPr="001B70CE" w:rsidRDefault="001B70CE"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Консультация «Преемственность обучения грамоте детей дошкольного возраста и младших школьников» (Аргунова Е.А.);</w:t>
      </w:r>
    </w:p>
    <w:p w:rsidR="001B70CE" w:rsidRPr="001B70CE" w:rsidRDefault="001B70CE"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 xml:space="preserve">Консультация с элементами практикума «Влияние уровня развития </w:t>
      </w:r>
      <w:proofErr w:type="spellStart"/>
      <w:r>
        <w:rPr>
          <w:rFonts w:ascii="Times New Roman" w:hAnsi="Times New Roman"/>
          <w:sz w:val="24"/>
          <w:szCs w:val="24"/>
          <w:lang w:eastAsia="ru-RU"/>
        </w:rPr>
        <w:t>межпролушарных</w:t>
      </w:r>
      <w:proofErr w:type="spellEnd"/>
      <w:r>
        <w:rPr>
          <w:rFonts w:ascii="Times New Roman" w:hAnsi="Times New Roman"/>
          <w:sz w:val="24"/>
          <w:szCs w:val="24"/>
          <w:lang w:eastAsia="ru-RU"/>
        </w:rPr>
        <w:t xml:space="preserve"> взаимодействий на речь дошкольников» (Краева Н.В.);</w:t>
      </w:r>
    </w:p>
    <w:p w:rsidR="001B70CE" w:rsidRPr="001B70CE" w:rsidRDefault="001B70CE"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Семинар-практикум для младших воспитателей «Создание эмоциональной атмосферы в группе детского сада» (Шипина Н.С., Щур М.Н.);</w:t>
      </w:r>
    </w:p>
    <w:p w:rsidR="00454BA2" w:rsidRPr="001B70CE" w:rsidRDefault="001B70CE"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Семинар-практикум для педагогов по профилактике и сохранению психологического здоровья в образовательной среде «Методы и приемы снятия эмоционального напряжения» (Щур М.Н.);</w:t>
      </w:r>
    </w:p>
    <w:p w:rsidR="00610E76" w:rsidRPr="00610E76" w:rsidRDefault="00610E76" w:rsidP="007A16C9">
      <w:pPr>
        <w:pStyle w:val="a3"/>
        <w:numPr>
          <w:ilvl w:val="0"/>
          <w:numId w:val="9"/>
        </w:numPr>
        <w:shd w:val="clear" w:color="auto" w:fill="FFFFFF"/>
        <w:tabs>
          <w:tab w:val="left" w:pos="1134"/>
        </w:tabs>
        <w:spacing w:after="0" w:line="240" w:lineRule="auto"/>
        <w:ind w:left="0" w:firstLine="709"/>
        <w:jc w:val="both"/>
        <w:rPr>
          <w:rFonts w:ascii="Times New Roman" w:hAnsi="Times New Roman"/>
          <w:i/>
          <w:sz w:val="24"/>
          <w:szCs w:val="24"/>
          <w:lang w:eastAsia="ru-RU"/>
        </w:rPr>
      </w:pPr>
      <w:r>
        <w:rPr>
          <w:rFonts w:ascii="Times New Roman" w:hAnsi="Times New Roman"/>
          <w:sz w:val="24"/>
          <w:szCs w:val="24"/>
          <w:lang w:eastAsia="ru-RU"/>
        </w:rPr>
        <w:t>Медико-педагогическое совещание «Профилактика вирусных заболеваний в осенне-зимний период (Добрецова Н.В.);</w:t>
      </w:r>
    </w:p>
    <w:p w:rsidR="00D4645C" w:rsidRDefault="00D4645C" w:rsidP="0049259B">
      <w:pPr>
        <w:pStyle w:val="a3"/>
        <w:shd w:val="clear" w:color="auto" w:fill="FFFFFF"/>
        <w:tabs>
          <w:tab w:val="left" w:pos="1134"/>
        </w:tabs>
        <w:spacing w:after="0" w:line="240" w:lineRule="auto"/>
        <w:ind w:left="709" w:firstLine="1134"/>
        <w:jc w:val="both"/>
        <w:rPr>
          <w:rFonts w:ascii="Times New Roman" w:hAnsi="Times New Roman"/>
          <w:i/>
          <w:sz w:val="24"/>
          <w:szCs w:val="24"/>
          <w:lang w:eastAsia="ru-RU"/>
        </w:rPr>
      </w:pPr>
    </w:p>
    <w:p w:rsidR="0049259B" w:rsidRDefault="002A5B2C" w:rsidP="00226721">
      <w:pPr>
        <w:suppressAutoHyphens/>
        <w:spacing w:after="0" w:line="240" w:lineRule="auto"/>
        <w:ind w:firstLine="709"/>
        <w:rPr>
          <w:rFonts w:ascii="Times New Roman" w:hAnsi="Times New Roman"/>
          <w:bCs/>
          <w:sz w:val="24"/>
          <w:szCs w:val="32"/>
        </w:rPr>
      </w:pPr>
      <w:r>
        <w:rPr>
          <w:rFonts w:ascii="Times New Roman" w:hAnsi="Times New Roman"/>
          <w:bCs/>
          <w:sz w:val="24"/>
          <w:szCs w:val="32"/>
        </w:rPr>
        <w:t>В течение 2020-2021</w:t>
      </w:r>
      <w:r w:rsidR="0049259B">
        <w:rPr>
          <w:rFonts w:ascii="Times New Roman" w:hAnsi="Times New Roman"/>
          <w:bCs/>
          <w:sz w:val="24"/>
          <w:szCs w:val="32"/>
        </w:rPr>
        <w:t xml:space="preserve"> </w:t>
      </w:r>
      <w:r w:rsidR="00CA2D27">
        <w:rPr>
          <w:rFonts w:ascii="Times New Roman" w:hAnsi="Times New Roman"/>
          <w:bCs/>
          <w:sz w:val="24"/>
          <w:szCs w:val="32"/>
        </w:rPr>
        <w:t xml:space="preserve">учебного </w:t>
      </w:r>
      <w:r w:rsidR="00CA2D27" w:rsidRPr="0049259B">
        <w:rPr>
          <w:rFonts w:ascii="Times New Roman" w:hAnsi="Times New Roman"/>
          <w:bCs/>
          <w:sz w:val="24"/>
          <w:szCs w:val="32"/>
        </w:rPr>
        <w:t>года</w:t>
      </w:r>
      <w:r w:rsidR="0049259B" w:rsidRPr="0049259B">
        <w:rPr>
          <w:rFonts w:ascii="Times New Roman" w:hAnsi="Times New Roman"/>
          <w:bCs/>
          <w:sz w:val="24"/>
          <w:szCs w:val="32"/>
        </w:rPr>
        <w:t xml:space="preserve"> были созданы и функционировали </w:t>
      </w:r>
      <w:r w:rsidR="0049259B" w:rsidRPr="004008FE">
        <w:rPr>
          <w:rFonts w:ascii="Times New Roman" w:hAnsi="Times New Roman"/>
          <w:b/>
          <w:bCs/>
          <w:sz w:val="24"/>
          <w:szCs w:val="32"/>
        </w:rPr>
        <w:t>рабочие группы</w:t>
      </w:r>
      <w:r w:rsidR="0049259B" w:rsidRPr="0049259B">
        <w:rPr>
          <w:rFonts w:ascii="Times New Roman" w:hAnsi="Times New Roman"/>
          <w:bCs/>
          <w:sz w:val="24"/>
          <w:szCs w:val="32"/>
        </w:rPr>
        <w:t xml:space="preserve"> из числа педагогов образовательного учреждения по различным направлениям работы:</w:t>
      </w:r>
    </w:p>
    <w:p w:rsidR="004008FE" w:rsidRPr="004008FE" w:rsidRDefault="004008FE" w:rsidP="004008FE">
      <w:pPr>
        <w:suppressAutoHyphens/>
        <w:spacing w:after="0" w:line="240" w:lineRule="auto"/>
        <w:ind w:firstLine="709"/>
        <w:jc w:val="both"/>
        <w:rPr>
          <w:rFonts w:ascii="Times New Roman" w:hAnsi="Times New Roman"/>
          <w:bCs/>
          <w:sz w:val="24"/>
          <w:szCs w:val="32"/>
        </w:rPr>
      </w:pPr>
      <w:r w:rsidRPr="004008FE">
        <w:rPr>
          <w:rFonts w:ascii="Times New Roman" w:hAnsi="Times New Roman"/>
          <w:bCs/>
          <w:sz w:val="24"/>
          <w:szCs w:val="32"/>
        </w:rPr>
        <w:t>1.</w:t>
      </w:r>
      <w:r w:rsidRPr="004008FE">
        <w:rPr>
          <w:rFonts w:ascii="Times New Roman" w:hAnsi="Times New Roman"/>
          <w:bCs/>
          <w:sz w:val="24"/>
          <w:szCs w:val="32"/>
        </w:rPr>
        <w:tab/>
      </w:r>
      <w:proofErr w:type="gramStart"/>
      <w:r w:rsidRPr="004008FE">
        <w:rPr>
          <w:rFonts w:ascii="Times New Roman" w:hAnsi="Times New Roman"/>
          <w:bCs/>
          <w:sz w:val="24"/>
          <w:szCs w:val="32"/>
        </w:rPr>
        <w:t>Рабочая группа «Развитие семейного спорта в рамках организации спортивно-досуговой деятельности» (руководитель группы Жукова Т.А., члены группы:</w:t>
      </w:r>
      <w:proofErr w:type="gramEnd"/>
      <w:r w:rsidRPr="004008FE">
        <w:rPr>
          <w:rFonts w:ascii="Times New Roman" w:hAnsi="Times New Roman"/>
          <w:bCs/>
          <w:sz w:val="24"/>
          <w:szCs w:val="32"/>
        </w:rPr>
        <w:t xml:space="preserve"> Савватеева Д.А., Корсакова Е.А., Коломоец Н.В., Титова В.С.).</w:t>
      </w:r>
    </w:p>
    <w:p w:rsidR="004008FE" w:rsidRPr="004008FE" w:rsidRDefault="004008FE" w:rsidP="004008FE">
      <w:pPr>
        <w:suppressAutoHyphens/>
        <w:spacing w:after="0" w:line="240" w:lineRule="auto"/>
        <w:ind w:firstLine="709"/>
        <w:jc w:val="both"/>
        <w:rPr>
          <w:rFonts w:ascii="Times New Roman" w:hAnsi="Times New Roman"/>
          <w:bCs/>
          <w:sz w:val="24"/>
          <w:szCs w:val="32"/>
        </w:rPr>
      </w:pPr>
      <w:r w:rsidRPr="004008FE">
        <w:rPr>
          <w:rFonts w:ascii="Times New Roman" w:hAnsi="Times New Roman"/>
          <w:bCs/>
          <w:sz w:val="24"/>
          <w:szCs w:val="32"/>
        </w:rPr>
        <w:t>2.</w:t>
      </w:r>
      <w:r w:rsidRPr="004008FE">
        <w:rPr>
          <w:rFonts w:ascii="Times New Roman" w:hAnsi="Times New Roman"/>
          <w:bCs/>
          <w:sz w:val="24"/>
          <w:szCs w:val="32"/>
        </w:rPr>
        <w:tab/>
      </w:r>
      <w:proofErr w:type="gramStart"/>
      <w:r w:rsidRPr="004008FE">
        <w:rPr>
          <w:rFonts w:ascii="Times New Roman" w:hAnsi="Times New Roman"/>
          <w:bCs/>
          <w:sz w:val="24"/>
          <w:szCs w:val="32"/>
        </w:rPr>
        <w:t>Рабочая группа «Спартакиада муниципальных дошкольных образовательных учреждений» (руководитель группы:</w:t>
      </w:r>
      <w:proofErr w:type="gramEnd"/>
      <w:r w:rsidRPr="004008FE">
        <w:rPr>
          <w:rFonts w:ascii="Times New Roman" w:hAnsi="Times New Roman"/>
          <w:bCs/>
          <w:sz w:val="24"/>
          <w:szCs w:val="32"/>
        </w:rPr>
        <w:t xml:space="preserve"> Савватеева Д.А., члены группы: Жукова Т.А., Маслова М.А., Титова В.С.)</w:t>
      </w:r>
      <w:r>
        <w:rPr>
          <w:rFonts w:ascii="Times New Roman" w:hAnsi="Times New Roman"/>
          <w:bCs/>
          <w:sz w:val="24"/>
          <w:szCs w:val="32"/>
        </w:rPr>
        <w:t>.</w:t>
      </w:r>
    </w:p>
    <w:p w:rsidR="004008FE" w:rsidRPr="004008FE" w:rsidRDefault="004008FE" w:rsidP="004008FE">
      <w:pPr>
        <w:suppressAutoHyphens/>
        <w:spacing w:after="0" w:line="240" w:lineRule="auto"/>
        <w:ind w:firstLine="709"/>
        <w:jc w:val="both"/>
        <w:rPr>
          <w:rFonts w:ascii="Times New Roman" w:hAnsi="Times New Roman"/>
          <w:bCs/>
          <w:sz w:val="24"/>
          <w:szCs w:val="32"/>
        </w:rPr>
      </w:pPr>
      <w:r w:rsidRPr="004008FE">
        <w:rPr>
          <w:rFonts w:ascii="Times New Roman" w:hAnsi="Times New Roman"/>
          <w:bCs/>
          <w:sz w:val="24"/>
          <w:szCs w:val="32"/>
        </w:rPr>
        <w:lastRenderedPageBreak/>
        <w:t>3.</w:t>
      </w:r>
      <w:r w:rsidRPr="004008FE">
        <w:rPr>
          <w:rFonts w:ascii="Times New Roman" w:hAnsi="Times New Roman"/>
          <w:bCs/>
          <w:sz w:val="24"/>
          <w:szCs w:val="32"/>
        </w:rPr>
        <w:tab/>
      </w:r>
      <w:proofErr w:type="gramStart"/>
      <w:r w:rsidRPr="004008FE">
        <w:rPr>
          <w:rFonts w:ascii="Times New Roman" w:hAnsi="Times New Roman"/>
          <w:bCs/>
          <w:sz w:val="24"/>
          <w:szCs w:val="32"/>
        </w:rPr>
        <w:t>Рабочая группа по МИП «Эффективные практики управления комплексной безопасностью в современном дошкольном образовательном учреждении» (руководитель группы:</w:t>
      </w:r>
      <w:proofErr w:type="gramEnd"/>
      <w:r w:rsidRPr="004008FE">
        <w:rPr>
          <w:rFonts w:ascii="Times New Roman" w:hAnsi="Times New Roman"/>
          <w:bCs/>
          <w:sz w:val="24"/>
          <w:szCs w:val="32"/>
        </w:rPr>
        <w:t xml:space="preserve"> Шипина Н.С., члены группы: Парамонова М.А., Щур М.Н.).</w:t>
      </w:r>
    </w:p>
    <w:p w:rsidR="004008FE" w:rsidRPr="004008FE" w:rsidRDefault="004008FE" w:rsidP="004008FE">
      <w:pPr>
        <w:suppressAutoHyphens/>
        <w:spacing w:after="0" w:line="240" w:lineRule="auto"/>
        <w:ind w:firstLine="709"/>
        <w:jc w:val="both"/>
        <w:rPr>
          <w:rFonts w:ascii="Times New Roman" w:hAnsi="Times New Roman"/>
          <w:bCs/>
          <w:sz w:val="24"/>
          <w:szCs w:val="32"/>
        </w:rPr>
      </w:pPr>
      <w:r w:rsidRPr="004008FE">
        <w:rPr>
          <w:rFonts w:ascii="Times New Roman" w:hAnsi="Times New Roman"/>
          <w:bCs/>
          <w:sz w:val="24"/>
          <w:szCs w:val="32"/>
        </w:rPr>
        <w:t>4.</w:t>
      </w:r>
      <w:r w:rsidRPr="004008FE">
        <w:rPr>
          <w:rFonts w:ascii="Times New Roman" w:hAnsi="Times New Roman"/>
          <w:bCs/>
          <w:sz w:val="24"/>
          <w:szCs w:val="32"/>
        </w:rPr>
        <w:tab/>
      </w:r>
      <w:proofErr w:type="gramStart"/>
      <w:r w:rsidRPr="004008FE">
        <w:rPr>
          <w:rFonts w:ascii="Times New Roman" w:hAnsi="Times New Roman"/>
          <w:bCs/>
          <w:sz w:val="24"/>
          <w:szCs w:val="32"/>
        </w:rPr>
        <w:t>Рабочая группа в рамках КПК, проводимых ГЦРО «Создание условий для обучения детей с ОВЗ в ДОУ» (руководитель группы Придыбайлова А.Н., члены группы:</w:t>
      </w:r>
      <w:proofErr w:type="gramEnd"/>
      <w:r w:rsidRPr="004008FE">
        <w:rPr>
          <w:rFonts w:ascii="Times New Roman" w:hAnsi="Times New Roman"/>
          <w:bCs/>
          <w:sz w:val="24"/>
          <w:szCs w:val="32"/>
        </w:rPr>
        <w:t xml:space="preserve"> Шипина Н.С.</w:t>
      </w:r>
      <w:r w:rsidR="00A93F6E" w:rsidRPr="004008FE">
        <w:rPr>
          <w:rFonts w:ascii="Times New Roman" w:hAnsi="Times New Roman"/>
          <w:bCs/>
          <w:sz w:val="24"/>
          <w:szCs w:val="32"/>
        </w:rPr>
        <w:t>, Павлова</w:t>
      </w:r>
      <w:r w:rsidRPr="004008FE">
        <w:rPr>
          <w:rFonts w:ascii="Times New Roman" w:hAnsi="Times New Roman"/>
          <w:bCs/>
          <w:sz w:val="24"/>
          <w:szCs w:val="32"/>
        </w:rPr>
        <w:t xml:space="preserve"> Т.Е., Корсакова Е.А., Мякутина Л.В., Ерохина Е.А., Войтанова Н.В., Горюнова В.А., Барашкова О.М., Тарасенко И.А., Параунина Н.О., Кузьмичева Т.А.).</w:t>
      </w:r>
    </w:p>
    <w:p w:rsidR="004008FE" w:rsidRPr="004008FE" w:rsidRDefault="004008FE" w:rsidP="004008FE">
      <w:pPr>
        <w:suppressAutoHyphens/>
        <w:spacing w:after="0" w:line="240" w:lineRule="auto"/>
        <w:ind w:firstLine="709"/>
        <w:jc w:val="both"/>
        <w:rPr>
          <w:rFonts w:ascii="Times New Roman" w:hAnsi="Times New Roman"/>
          <w:bCs/>
          <w:sz w:val="24"/>
          <w:szCs w:val="32"/>
        </w:rPr>
      </w:pPr>
      <w:r w:rsidRPr="004008FE">
        <w:rPr>
          <w:rFonts w:ascii="Times New Roman" w:hAnsi="Times New Roman"/>
          <w:bCs/>
          <w:sz w:val="24"/>
          <w:szCs w:val="32"/>
        </w:rPr>
        <w:t>5.</w:t>
      </w:r>
      <w:r w:rsidRPr="004008FE">
        <w:rPr>
          <w:rFonts w:ascii="Times New Roman" w:hAnsi="Times New Roman"/>
          <w:bCs/>
          <w:sz w:val="24"/>
          <w:szCs w:val="32"/>
        </w:rPr>
        <w:tab/>
      </w:r>
      <w:proofErr w:type="gramStart"/>
      <w:r w:rsidRPr="004008FE">
        <w:rPr>
          <w:rFonts w:ascii="Times New Roman" w:hAnsi="Times New Roman"/>
          <w:bCs/>
          <w:sz w:val="24"/>
          <w:szCs w:val="32"/>
        </w:rPr>
        <w:t>Рабочая группа «Организация доступной среды в ДОУ» (руководитель группы Придыбайлова А.Н., члены группы:</w:t>
      </w:r>
      <w:proofErr w:type="gramEnd"/>
      <w:r w:rsidRPr="004008FE">
        <w:rPr>
          <w:rFonts w:ascii="Times New Roman" w:hAnsi="Times New Roman"/>
          <w:bCs/>
          <w:sz w:val="24"/>
          <w:szCs w:val="32"/>
        </w:rPr>
        <w:t xml:space="preserve"> Павлова Т.Е., Корсакова Е.А., Мякутина Л.В., Войтанова Н.В., Горюнова В.А., Бутурлина Т.С., Ткаченко Е.Ю., Краева Н.В.).</w:t>
      </w:r>
    </w:p>
    <w:p w:rsidR="004008FE" w:rsidRPr="004008FE" w:rsidRDefault="004008FE" w:rsidP="004008FE">
      <w:pPr>
        <w:suppressAutoHyphens/>
        <w:spacing w:after="0" w:line="240" w:lineRule="auto"/>
        <w:ind w:firstLine="709"/>
        <w:jc w:val="both"/>
        <w:rPr>
          <w:rFonts w:ascii="Times New Roman" w:hAnsi="Times New Roman"/>
          <w:bCs/>
          <w:sz w:val="24"/>
          <w:szCs w:val="32"/>
        </w:rPr>
      </w:pPr>
      <w:r w:rsidRPr="004008FE">
        <w:rPr>
          <w:rFonts w:ascii="Times New Roman" w:hAnsi="Times New Roman"/>
          <w:bCs/>
          <w:sz w:val="24"/>
          <w:szCs w:val="32"/>
        </w:rPr>
        <w:t>6.</w:t>
      </w:r>
      <w:r w:rsidRPr="004008FE">
        <w:rPr>
          <w:rFonts w:ascii="Times New Roman" w:hAnsi="Times New Roman"/>
          <w:bCs/>
          <w:sz w:val="24"/>
          <w:szCs w:val="32"/>
        </w:rPr>
        <w:tab/>
      </w:r>
      <w:proofErr w:type="gramStart"/>
      <w:r w:rsidRPr="004008FE">
        <w:rPr>
          <w:rFonts w:ascii="Times New Roman" w:hAnsi="Times New Roman"/>
          <w:bCs/>
          <w:sz w:val="24"/>
          <w:szCs w:val="32"/>
        </w:rPr>
        <w:t>Рабочая группа «Защита прав участников образовательных отношений в ДОУ» (руководитель группы:</w:t>
      </w:r>
      <w:proofErr w:type="gramEnd"/>
      <w:r w:rsidRPr="004008FE">
        <w:rPr>
          <w:rFonts w:ascii="Times New Roman" w:hAnsi="Times New Roman"/>
          <w:bCs/>
          <w:sz w:val="24"/>
          <w:szCs w:val="32"/>
        </w:rPr>
        <w:t xml:space="preserve"> Войтанова Н.В., члены группы: Фокина И.Ю., Васенина С.А., Коломоец Н.В., Щур М.Н.)</w:t>
      </w:r>
    </w:p>
    <w:p w:rsidR="004008FE" w:rsidRDefault="004008FE" w:rsidP="004008FE">
      <w:pPr>
        <w:suppressAutoHyphens/>
        <w:spacing w:after="0" w:line="240" w:lineRule="auto"/>
        <w:ind w:firstLine="709"/>
        <w:jc w:val="both"/>
        <w:rPr>
          <w:rFonts w:ascii="Times New Roman" w:hAnsi="Times New Roman"/>
          <w:bCs/>
          <w:sz w:val="24"/>
          <w:szCs w:val="32"/>
        </w:rPr>
      </w:pPr>
      <w:r w:rsidRPr="004008FE">
        <w:rPr>
          <w:rFonts w:ascii="Times New Roman" w:hAnsi="Times New Roman"/>
          <w:bCs/>
          <w:sz w:val="24"/>
          <w:szCs w:val="32"/>
        </w:rPr>
        <w:t>7.</w:t>
      </w:r>
      <w:r w:rsidRPr="004008FE">
        <w:rPr>
          <w:rFonts w:ascii="Times New Roman" w:hAnsi="Times New Roman"/>
          <w:bCs/>
          <w:sz w:val="24"/>
          <w:szCs w:val="32"/>
        </w:rPr>
        <w:tab/>
      </w:r>
      <w:proofErr w:type="gramStart"/>
      <w:r w:rsidRPr="004008FE">
        <w:rPr>
          <w:rFonts w:ascii="Times New Roman" w:hAnsi="Times New Roman"/>
          <w:bCs/>
          <w:sz w:val="24"/>
          <w:szCs w:val="32"/>
        </w:rPr>
        <w:t>Рабочая группа по направлению «Содержание работы по образовательной области «Развитие речи» (руководитель группы Ткаченко Е.Ю., члены группы:</w:t>
      </w:r>
      <w:proofErr w:type="gramEnd"/>
      <w:r w:rsidRPr="004008FE">
        <w:rPr>
          <w:rFonts w:ascii="Times New Roman" w:hAnsi="Times New Roman"/>
          <w:bCs/>
          <w:sz w:val="24"/>
          <w:szCs w:val="32"/>
        </w:rPr>
        <w:t xml:space="preserve"> Шипина Н.С., Параунина Н.О., Кисса О.Н., Лебедева О.В., Цветкова И.В., Смирнова С.С.).</w:t>
      </w:r>
    </w:p>
    <w:p w:rsidR="004008FE" w:rsidRPr="004008FE" w:rsidRDefault="004008FE" w:rsidP="004008FE">
      <w:pPr>
        <w:suppressAutoHyphens/>
        <w:spacing w:after="0" w:line="240" w:lineRule="auto"/>
        <w:ind w:firstLine="709"/>
        <w:jc w:val="both"/>
        <w:rPr>
          <w:rFonts w:ascii="Times New Roman" w:hAnsi="Times New Roman"/>
          <w:bCs/>
          <w:sz w:val="24"/>
          <w:szCs w:val="32"/>
        </w:rPr>
      </w:pPr>
      <w:r>
        <w:rPr>
          <w:rFonts w:ascii="Times New Roman" w:hAnsi="Times New Roman"/>
          <w:bCs/>
          <w:sz w:val="24"/>
          <w:szCs w:val="32"/>
        </w:rPr>
        <w:t xml:space="preserve">8. </w:t>
      </w:r>
      <w:proofErr w:type="gramStart"/>
      <w:r>
        <w:rPr>
          <w:rFonts w:ascii="Times New Roman" w:hAnsi="Times New Roman"/>
          <w:bCs/>
          <w:sz w:val="24"/>
          <w:szCs w:val="32"/>
        </w:rPr>
        <w:t xml:space="preserve">Рабочая группа по организации и проведению организационно-массового мероприятия «Умные каникулы» для детей дошкольного возраста 5-7 лет </w:t>
      </w:r>
      <w:r w:rsidR="00A93F6E">
        <w:rPr>
          <w:rFonts w:ascii="Times New Roman" w:hAnsi="Times New Roman"/>
          <w:bCs/>
          <w:sz w:val="24"/>
          <w:szCs w:val="32"/>
        </w:rPr>
        <w:t>(руководитель</w:t>
      </w:r>
      <w:r>
        <w:rPr>
          <w:rFonts w:ascii="Times New Roman" w:hAnsi="Times New Roman"/>
          <w:bCs/>
          <w:sz w:val="24"/>
          <w:szCs w:val="32"/>
        </w:rPr>
        <w:t xml:space="preserve"> группы:</w:t>
      </w:r>
      <w:proofErr w:type="gramEnd"/>
      <w:r>
        <w:rPr>
          <w:rFonts w:ascii="Times New Roman" w:hAnsi="Times New Roman"/>
          <w:bCs/>
          <w:sz w:val="24"/>
          <w:szCs w:val="32"/>
        </w:rPr>
        <w:t xml:space="preserve"> Т</w:t>
      </w:r>
      <w:r w:rsidR="00B20821">
        <w:rPr>
          <w:rFonts w:ascii="Times New Roman" w:hAnsi="Times New Roman"/>
          <w:bCs/>
          <w:sz w:val="24"/>
          <w:szCs w:val="32"/>
        </w:rPr>
        <w:t>итова В.С., Члены группы: Шипина</w:t>
      </w:r>
      <w:r>
        <w:rPr>
          <w:rFonts w:ascii="Times New Roman" w:hAnsi="Times New Roman"/>
          <w:bCs/>
          <w:sz w:val="24"/>
          <w:szCs w:val="32"/>
        </w:rPr>
        <w:t xml:space="preserve"> Н.С., Корсакова Е.А., Фокина И.Ю., Барашкова О.М.);</w:t>
      </w:r>
    </w:p>
    <w:p w:rsidR="004008FE" w:rsidRDefault="004008FE" w:rsidP="00997901">
      <w:pPr>
        <w:suppressAutoHyphens/>
        <w:spacing w:after="0" w:line="240" w:lineRule="auto"/>
        <w:ind w:firstLine="709"/>
        <w:jc w:val="both"/>
        <w:rPr>
          <w:rFonts w:ascii="Times New Roman" w:hAnsi="Times New Roman"/>
          <w:bCs/>
          <w:sz w:val="24"/>
          <w:szCs w:val="32"/>
        </w:rPr>
      </w:pPr>
      <w:r>
        <w:rPr>
          <w:rFonts w:ascii="Times New Roman" w:hAnsi="Times New Roman"/>
          <w:bCs/>
          <w:sz w:val="24"/>
          <w:szCs w:val="32"/>
        </w:rPr>
        <w:t>9</w:t>
      </w:r>
      <w:r w:rsidRPr="004008FE">
        <w:rPr>
          <w:rFonts w:ascii="Times New Roman" w:hAnsi="Times New Roman"/>
          <w:bCs/>
          <w:sz w:val="24"/>
          <w:szCs w:val="32"/>
        </w:rPr>
        <w:t>.</w:t>
      </w:r>
      <w:r w:rsidRPr="004008FE">
        <w:rPr>
          <w:rFonts w:ascii="Times New Roman" w:hAnsi="Times New Roman"/>
          <w:bCs/>
          <w:sz w:val="24"/>
          <w:szCs w:val="32"/>
        </w:rPr>
        <w:tab/>
      </w:r>
      <w:proofErr w:type="gramStart"/>
      <w:r w:rsidRPr="004008FE">
        <w:rPr>
          <w:rFonts w:ascii="Times New Roman" w:hAnsi="Times New Roman"/>
          <w:bCs/>
          <w:sz w:val="24"/>
          <w:szCs w:val="32"/>
        </w:rPr>
        <w:t>Рабочая группа по реализации в ДОУ федерального проекта «Поддержка семей, имеющих детей» (руководитель группы:</w:t>
      </w:r>
      <w:proofErr w:type="gramEnd"/>
      <w:r w:rsidRPr="004008FE">
        <w:rPr>
          <w:rFonts w:ascii="Times New Roman" w:hAnsi="Times New Roman"/>
          <w:bCs/>
          <w:sz w:val="24"/>
          <w:szCs w:val="32"/>
        </w:rPr>
        <w:t xml:space="preserve"> Шипина Н.С., члены группы: Парамонова М.А., Горюнова В.А., Саидова А.О., Щур М.Н., </w:t>
      </w:r>
      <w:r w:rsidR="00997901">
        <w:rPr>
          <w:rFonts w:ascii="Times New Roman" w:hAnsi="Times New Roman"/>
          <w:bCs/>
          <w:sz w:val="24"/>
          <w:szCs w:val="32"/>
        </w:rPr>
        <w:t>Ткаченко Е.Ю., Добрецова Н.В.).</w:t>
      </w:r>
    </w:p>
    <w:p w:rsidR="004008FE" w:rsidRPr="0049259B" w:rsidRDefault="004008FE" w:rsidP="00226721">
      <w:pPr>
        <w:suppressAutoHyphens/>
        <w:spacing w:after="0" w:line="240" w:lineRule="auto"/>
        <w:ind w:firstLine="709"/>
        <w:rPr>
          <w:rFonts w:ascii="Times New Roman" w:hAnsi="Times New Roman"/>
          <w:bCs/>
          <w:sz w:val="24"/>
          <w:szCs w:val="32"/>
        </w:rPr>
      </w:pPr>
    </w:p>
    <w:p w:rsidR="0049259B" w:rsidRDefault="0049259B" w:rsidP="0049259B">
      <w:pPr>
        <w:tabs>
          <w:tab w:val="left" w:pos="1134"/>
        </w:tabs>
        <w:suppressAutoHyphens/>
        <w:spacing w:after="0" w:line="240" w:lineRule="auto"/>
        <w:ind w:firstLine="1134"/>
        <w:jc w:val="both"/>
        <w:rPr>
          <w:rFonts w:ascii="Times New Roman" w:hAnsi="Times New Roman"/>
          <w:sz w:val="24"/>
          <w:szCs w:val="24"/>
        </w:rPr>
      </w:pPr>
      <w:r w:rsidRPr="0049259B">
        <w:rPr>
          <w:rFonts w:ascii="Times New Roman" w:hAnsi="Times New Roman"/>
          <w:sz w:val="24"/>
          <w:szCs w:val="24"/>
        </w:rPr>
        <w:t>Итогом работы творческих групп стала подготовка и выступление на мероприятиях различного уровня, разработка программно-методического сопрово</w:t>
      </w:r>
      <w:r w:rsidR="00997901">
        <w:rPr>
          <w:rFonts w:ascii="Times New Roman" w:hAnsi="Times New Roman"/>
          <w:sz w:val="24"/>
          <w:szCs w:val="24"/>
        </w:rPr>
        <w:t xml:space="preserve">ждения образовательной </w:t>
      </w:r>
      <w:r w:rsidR="00A93F6E">
        <w:rPr>
          <w:rFonts w:ascii="Times New Roman" w:hAnsi="Times New Roman"/>
          <w:sz w:val="24"/>
          <w:szCs w:val="24"/>
        </w:rPr>
        <w:t>деятельности.</w:t>
      </w:r>
      <w:r>
        <w:rPr>
          <w:rFonts w:ascii="Times New Roman" w:hAnsi="Times New Roman"/>
          <w:sz w:val="24"/>
          <w:szCs w:val="24"/>
        </w:rPr>
        <w:t xml:space="preserve"> </w:t>
      </w:r>
    </w:p>
    <w:p w:rsidR="00A8008E" w:rsidRDefault="00A8008E" w:rsidP="00A8008E">
      <w:pPr>
        <w:tabs>
          <w:tab w:val="left" w:pos="1134"/>
        </w:tabs>
        <w:suppressAutoHyphens/>
        <w:spacing w:after="0" w:line="240" w:lineRule="auto"/>
        <w:jc w:val="both"/>
        <w:rPr>
          <w:rFonts w:ascii="Times New Roman" w:hAnsi="Times New Roman"/>
          <w:sz w:val="24"/>
          <w:szCs w:val="24"/>
        </w:rPr>
      </w:pPr>
    </w:p>
    <w:p w:rsidR="00A8008E" w:rsidRPr="00B74F24" w:rsidRDefault="00756099" w:rsidP="00A8008E">
      <w:pPr>
        <w:suppressAutoHyphens/>
        <w:spacing w:after="0" w:line="240" w:lineRule="auto"/>
        <w:ind w:firstLine="709"/>
        <w:jc w:val="both"/>
        <w:rPr>
          <w:rFonts w:ascii="Times New Roman" w:hAnsi="Times New Roman"/>
          <w:sz w:val="24"/>
          <w:szCs w:val="24"/>
        </w:rPr>
      </w:pPr>
      <w:r w:rsidRPr="00B74F24">
        <w:rPr>
          <w:rFonts w:ascii="Times New Roman" w:hAnsi="Times New Roman"/>
          <w:sz w:val="24"/>
          <w:szCs w:val="24"/>
        </w:rPr>
        <w:t>В 2020-2021</w:t>
      </w:r>
      <w:r w:rsidR="00A8008E" w:rsidRPr="00B74F24">
        <w:rPr>
          <w:rFonts w:ascii="Times New Roman" w:hAnsi="Times New Roman"/>
          <w:sz w:val="24"/>
          <w:szCs w:val="24"/>
        </w:rPr>
        <w:t xml:space="preserve"> учебном году педагоги, родители и воспитанники МДОУ «Детский сад № 112» принимали активное участие в конкурсах и фестивалях различного уровня:</w:t>
      </w:r>
    </w:p>
    <w:p w:rsidR="00B20821" w:rsidRPr="00B20821" w:rsidRDefault="00B20821" w:rsidP="00A8008E">
      <w:pPr>
        <w:suppressAutoHyphens/>
        <w:spacing w:after="0" w:line="240" w:lineRule="auto"/>
        <w:ind w:firstLine="709"/>
        <w:jc w:val="both"/>
        <w:rPr>
          <w:rFonts w:ascii="Times New Roman" w:hAnsi="Times New Roman"/>
          <w:color w:val="FF0000"/>
          <w:sz w:val="24"/>
          <w:szCs w:val="24"/>
        </w:rPr>
      </w:pPr>
    </w:p>
    <w:tbl>
      <w:tblPr>
        <w:tblW w:w="10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2802"/>
        <w:gridCol w:w="1924"/>
        <w:gridCol w:w="4977"/>
      </w:tblGrid>
      <w:tr w:rsidR="00B20821" w:rsidTr="00B20821">
        <w:trPr>
          <w:trHeight w:val="405"/>
        </w:trPr>
        <w:tc>
          <w:tcPr>
            <w:tcW w:w="795" w:type="dxa"/>
            <w:tcBorders>
              <w:top w:val="single" w:sz="6" w:space="0" w:color="4F81BD"/>
              <w:left w:val="single" w:sz="6" w:space="0" w:color="4F81BD"/>
              <w:bottom w:val="single" w:sz="18" w:space="0" w:color="4F81BD"/>
              <w:right w:val="nil"/>
            </w:tcBorders>
            <w:vAlign w:val="center"/>
            <w:hideMark/>
          </w:tcPr>
          <w:p w:rsidR="00B20821" w:rsidRDefault="00B20821">
            <w:pPr>
              <w:ind w:left="-120"/>
              <w:jc w:val="center"/>
              <w:textAlignment w:val="baseline"/>
            </w:pPr>
            <w:r>
              <w:rPr>
                <w:b/>
                <w:bCs/>
              </w:rPr>
              <w:t>№</w:t>
            </w:r>
          </w:p>
          <w:p w:rsidR="00B20821" w:rsidRDefault="00B20821" w:rsidP="00B20821">
            <w:pPr>
              <w:ind w:left="-145" w:right="-150" w:firstLine="11"/>
              <w:jc w:val="center"/>
              <w:textAlignment w:val="baseline"/>
              <w:rPr>
                <w:sz w:val="24"/>
                <w:szCs w:val="24"/>
              </w:rPr>
            </w:pPr>
            <w:proofErr w:type="gramStart"/>
            <w:r>
              <w:rPr>
                <w:b/>
                <w:bCs/>
              </w:rPr>
              <w:t>п</w:t>
            </w:r>
            <w:proofErr w:type="gramEnd"/>
            <w:r>
              <w:rPr>
                <w:b/>
                <w:bCs/>
              </w:rPr>
              <w:t>/п</w:t>
            </w:r>
          </w:p>
        </w:tc>
        <w:tc>
          <w:tcPr>
            <w:tcW w:w="2802" w:type="dxa"/>
            <w:tcBorders>
              <w:top w:val="single" w:sz="6" w:space="0" w:color="4F81BD"/>
              <w:left w:val="single" w:sz="6" w:space="0" w:color="4F81BD"/>
              <w:bottom w:val="single" w:sz="18" w:space="0" w:color="4F81BD"/>
              <w:right w:val="nil"/>
            </w:tcBorders>
            <w:vAlign w:val="center"/>
            <w:hideMark/>
          </w:tcPr>
          <w:p w:rsidR="00B20821" w:rsidRDefault="00B20821">
            <w:pPr>
              <w:jc w:val="center"/>
              <w:textAlignment w:val="baseline"/>
            </w:pPr>
            <w:r>
              <w:rPr>
                <w:b/>
                <w:bCs/>
              </w:rPr>
              <w:t>Наименование</w:t>
            </w:r>
          </w:p>
          <w:p w:rsidR="00B20821" w:rsidRDefault="00B20821">
            <w:pPr>
              <w:ind w:firstLine="709"/>
              <w:jc w:val="center"/>
              <w:textAlignment w:val="baseline"/>
              <w:rPr>
                <w:sz w:val="24"/>
                <w:szCs w:val="24"/>
              </w:rPr>
            </w:pPr>
            <w:r>
              <w:rPr>
                <w:b/>
                <w:bCs/>
              </w:rPr>
              <w:t>конкурса</w:t>
            </w:r>
          </w:p>
        </w:tc>
        <w:tc>
          <w:tcPr>
            <w:tcW w:w="1924" w:type="dxa"/>
            <w:tcBorders>
              <w:top w:val="single" w:sz="6" w:space="0" w:color="4F81BD"/>
              <w:left w:val="single" w:sz="6" w:space="0" w:color="4F81BD"/>
              <w:bottom w:val="single" w:sz="18" w:space="0" w:color="4F81BD"/>
              <w:right w:val="nil"/>
            </w:tcBorders>
            <w:vAlign w:val="center"/>
            <w:hideMark/>
          </w:tcPr>
          <w:p w:rsidR="00B20821" w:rsidRDefault="00B20821">
            <w:pPr>
              <w:ind w:firstLine="709"/>
              <w:jc w:val="center"/>
              <w:textAlignment w:val="baseline"/>
              <w:rPr>
                <w:sz w:val="24"/>
                <w:szCs w:val="24"/>
              </w:rPr>
            </w:pPr>
            <w:r>
              <w:rPr>
                <w:b/>
                <w:bCs/>
              </w:rPr>
              <w:t>Уровень</w:t>
            </w:r>
          </w:p>
        </w:tc>
        <w:tc>
          <w:tcPr>
            <w:tcW w:w="4977" w:type="dxa"/>
            <w:tcBorders>
              <w:top w:val="single" w:sz="6" w:space="0" w:color="4F81BD"/>
              <w:left w:val="single" w:sz="6" w:space="0" w:color="4F81BD"/>
              <w:bottom w:val="single" w:sz="18" w:space="0" w:color="4F81BD"/>
              <w:right w:val="single" w:sz="6" w:space="0" w:color="4F81BD"/>
            </w:tcBorders>
            <w:vAlign w:val="center"/>
            <w:hideMark/>
          </w:tcPr>
          <w:p w:rsidR="00B20821" w:rsidRDefault="00B20821">
            <w:pPr>
              <w:ind w:firstLine="709"/>
              <w:jc w:val="center"/>
              <w:textAlignment w:val="baseline"/>
              <w:rPr>
                <w:sz w:val="24"/>
                <w:szCs w:val="24"/>
              </w:rPr>
            </w:pPr>
            <w:r>
              <w:rPr>
                <w:b/>
                <w:bCs/>
              </w:rPr>
              <w:t>Результат</w:t>
            </w:r>
          </w:p>
        </w:tc>
      </w:tr>
      <w:tr w:rsidR="00B20821"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Pr="00F02BDD" w:rsidRDefault="00B20821" w:rsidP="00F02BDD">
            <w:pPr>
              <w:pStyle w:val="a3"/>
              <w:numPr>
                <w:ilvl w:val="0"/>
                <w:numId w:val="45"/>
              </w:numPr>
              <w:rPr>
                <w:rFonts w:eastAsia="Calibri"/>
                <w:sz w:val="20"/>
                <w:szCs w:val="20"/>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Городской конкурс «Ярославль в моем сердце» в номинации «Скульптурные формы, в том числе макеты»</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left="30"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III</w:t>
            </w:r>
            <w:r>
              <w:rPr>
                <w:rFonts w:ascii="Times New Roman" w:hAnsi="Times New Roman"/>
                <w:sz w:val="24"/>
                <w:szCs w:val="24"/>
              </w:rPr>
              <w:t xml:space="preserve"> место</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Спартакиада среди дошкольных образовательных учреждений Ассоциации школьных спортивных клубов г. Ярославля</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Грамота за I место в общекомандном зачете</w:t>
            </w:r>
          </w:p>
        </w:tc>
      </w:tr>
      <w:tr w:rsidR="00B20821"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rsidP="009516CC">
            <w:pPr>
              <w:ind w:firstLine="709"/>
              <w:jc w:val="center"/>
              <w:textAlignment w:val="baseline"/>
              <w:rPr>
                <w:rFonts w:ascii="Times New Roman" w:hAnsi="Times New Roman"/>
                <w:sz w:val="24"/>
                <w:szCs w:val="24"/>
              </w:rPr>
            </w:pPr>
            <w:r>
              <w:rPr>
                <w:rFonts w:ascii="Times New Roman" w:hAnsi="Times New Roman"/>
                <w:sz w:val="24"/>
                <w:szCs w:val="24"/>
              </w:rPr>
              <w:t xml:space="preserve">Городской дистанционный фестиваль – конкурс творческого мастерства </w:t>
            </w:r>
            <w:r>
              <w:rPr>
                <w:rFonts w:ascii="Times New Roman" w:hAnsi="Times New Roman"/>
                <w:sz w:val="24"/>
                <w:szCs w:val="24"/>
              </w:rPr>
              <w:lastRenderedPageBreak/>
              <w:t>педагогических работников муниципальных образовательных учреждений города Ярославля «Мастер-АС»</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lastRenderedPageBreak/>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Диплом за </w:t>
            </w:r>
            <w:r>
              <w:rPr>
                <w:rFonts w:ascii="Times New Roman" w:hAnsi="Times New Roman"/>
                <w:sz w:val="24"/>
                <w:szCs w:val="24"/>
                <w:lang w:val="en-US"/>
              </w:rPr>
              <w:t>I</w:t>
            </w:r>
            <w:r>
              <w:rPr>
                <w:rFonts w:ascii="Times New Roman" w:hAnsi="Times New Roman"/>
                <w:sz w:val="24"/>
                <w:szCs w:val="24"/>
              </w:rPr>
              <w:t xml:space="preserve"> место</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rsidP="009516CC">
            <w:pPr>
              <w:ind w:firstLine="709"/>
              <w:jc w:val="center"/>
              <w:textAlignment w:val="baseline"/>
              <w:rPr>
                <w:rFonts w:ascii="Times New Roman" w:hAnsi="Times New Roman"/>
                <w:sz w:val="24"/>
                <w:szCs w:val="24"/>
              </w:rPr>
            </w:pPr>
            <w:r>
              <w:rPr>
                <w:rFonts w:ascii="Times New Roman" w:hAnsi="Times New Roman"/>
                <w:sz w:val="24"/>
                <w:szCs w:val="24"/>
              </w:rPr>
              <w:t>Региональный конкурс наставников и молодых специалистов «Формула профессионального успеха»</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Региональный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left="30"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III</w:t>
            </w:r>
            <w:r>
              <w:rPr>
                <w:rFonts w:ascii="Times New Roman" w:hAnsi="Times New Roman"/>
                <w:sz w:val="24"/>
                <w:szCs w:val="24"/>
              </w:rPr>
              <w:t xml:space="preserve"> место</w:t>
            </w:r>
          </w:p>
        </w:tc>
      </w:tr>
      <w:tr w:rsidR="00B20821"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Дипломант VII  Федерального научно-общественного конкурса «Восемь жемчужин дошкольного образования», номинация «Здоровый дошкольник»</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Федеральный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Дипломанты конкурса</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Грамота за II место в городском конкурсе «Подарок для Деда Мороза», номинация «Скульптурная форма»</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 xml:space="preserve">II </w:t>
            </w:r>
            <w:r>
              <w:rPr>
                <w:rFonts w:ascii="Times New Roman" w:hAnsi="Times New Roman"/>
                <w:sz w:val="24"/>
                <w:szCs w:val="24"/>
              </w:rPr>
              <w:t>место</w:t>
            </w:r>
          </w:p>
        </w:tc>
      </w:tr>
      <w:tr w:rsidR="00B20821"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Фотоконкурс кормушек для птиц «Синичкин праздник»</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firstLine="30"/>
              <w:jc w:val="center"/>
              <w:textAlignment w:val="baseline"/>
              <w:rPr>
                <w:rFonts w:ascii="Times New Roman" w:hAnsi="Times New Roman"/>
                <w:sz w:val="24"/>
                <w:szCs w:val="24"/>
              </w:rPr>
            </w:pPr>
            <w:r>
              <w:rPr>
                <w:rFonts w:ascii="Times New Roman" w:hAnsi="Times New Roman"/>
                <w:sz w:val="24"/>
                <w:szCs w:val="24"/>
              </w:rPr>
              <w:t>Диплом за I и II место</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rsidP="009516CC">
            <w:pPr>
              <w:ind w:firstLine="71"/>
              <w:jc w:val="center"/>
              <w:rPr>
                <w:rFonts w:ascii="Times New Roman" w:hAnsi="Times New Roman"/>
                <w:sz w:val="24"/>
                <w:szCs w:val="24"/>
              </w:rPr>
            </w:pPr>
            <w:r>
              <w:rPr>
                <w:rFonts w:ascii="Times New Roman" w:hAnsi="Times New Roman"/>
                <w:sz w:val="24"/>
                <w:szCs w:val="24"/>
              </w:rPr>
              <w:t>Городской конкурс «Новогодний калейдоскоп»</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firstLine="30"/>
              <w:jc w:val="center"/>
              <w:textAlignment w:val="baseline"/>
              <w:rPr>
                <w:rFonts w:ascii="Times New Roman" w:hAnsi="Times New Roman"/>
                <w:sz w:val="24"/>
                <w:szCs w:val="24"/>
              </w:rPr>
            </w:pPr>
            <w:r>
              <w:rPr>
                <w:rFonts w:ascii="Times New Roman" w:hAnsi="Times New Roman"/>
                <w:sz w:val="24"/>
                <w:szCs w:val="24"/>
              </w:rPr>
              <w:t>Участие</w:t>
            </w:r>
          </w:p>
        </w:tc>
      </w:tr>
      <w:tr w:rsidR="00B20821"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rsidP="009516CC">
            <w:pPr>
              <w:ind w:firstLine="213"/>
              <w:jc w:val="center"/>
              <w:rPr>
                <w:rFonts w:ascii="Times New Roman" w:hAnsi="Times New Roman"/>
                <w:sz w:val="24"/>
                <w:szCs w:val="24"/>
              </w:rPr>
            </w:pPr>
            <w:r>
              <w:rPr>
                <w:rFonts w:ascii="Times New Roman" w:hAnsi="Times New Roman"/>
                <w:sz w:val="24"/>
                <w:szCs w:val="24"/>
              </w:rPr>
              <w:t>Городской конкурс «Семейные ценности»</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Участие</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pPr>
              <w:ind w:firstLine="709"/>
              <w:jc w:val="both"/>
              <w:rPr>
                <w:rFonts w:ascii="Times New Roman" w:hAnsi="Times New Roman"/>
                <w:sz w:val="24"/>
                <w:szCs w:val="24"/>
              </w:rPr>
            </w:pPr>
            <w:r>
              <w:rPr>
                <w:rFonts w:ascii="Times New Roman" w:hAnsi="Times New Roman"/>
                <w:sz w:val="24"/>
                <w:szCs w:val="24"/>
              </w:rPr>
              <w:t>Районный конкурс «</w:t>
            </w:r>
            <w:proofErr w:type="spellStart"/>
            <w:r>
              <w:rPr>
                <w:rFonts w:ascii="Times New Roman" w:hAnsi="Times New Roman"/>
                <w:sz w:val="24"/>
                <w:szCs w:val="24"/>
              </w:rPr>
              <w:t>ЯрЕлка</w:t>
            </w:r>
            <w:proofErr w:type="spellEnd"/>
            <w:r>
              <w:rPr>
                <w:rFonts w:ascii="Times New Roman" w:hAnsi="Times New Roman"/>
                <w:sz w:val="24"/>
                <w:szCs w:val="24"/>
              </w:rPr>
              <w:t>»</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Районный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Участие</w:t>
            </w:r>
          </w:p>
        </w:tc>
      </w:tr>
      <w:tr w:rsidR="00B20821" w:rsidTr="00A911F9">
        <w:trPr>
          <w:trHeight w:val="407"/>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rsidP="009516CC">
            <w:pPr>
              <w:ind w:hanging="71"/>
              <w:jc w:val="center"/>
              <w:rPr>
                <w:rFonts w:ascii="Times New Roman" w:hAnsi="Times New Roman"/>
                <w:sz w:val="24"/>
                <w:szCs w:val="24"/>
              </w:rPr>
            </w:pPr>
            <w:r>
              <w:rPr>
                <w:rFonts w:ascii="Times New Roman" w:hAnsi="Times New Roman"/>
                <w:sz w:val="24"/>
                <w:szCs w:val="24"/>
              </w:rPr>
              <w:t>Городской конкурс «Волшебная снежинка»</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Диплом за </w:t>
            </w:r>
            <w:r>
              <w:rPr>
                <w:rFonts w:ascii="Times New Roman" w:hAnsi="Times New Roman"/>
                <w:sz w:val="24"/>
                <w:szCs w:val="24"/>
                <w:lang w:val="en-US"/>
              </w:rPr>
              <w:t>II</w:t>
            </w:r>
            <w:r>
              <w:rPr>
                <w:rFonts w:ascii="Times New Roman" w:hAnsi="Times New Roman"/>
                <w:sz w:val="24"/>
                <w:szCs w:val="24"/>
              </w:rPr>
              <w:t xml:space="preserve"> место в номинации «Самая большая </w:t>
            </w:r>
            <w:r>
              <w:rPr>
                <w:rFonts w:ascii="Times New Roman" w:hAnsi="Times New Roman"/>
                <w:sz w:val="24"/>
                <w:szCs w:val="24"/>
                <w:lang w:val="en-US"/>
              </w:rPr>
              <w:t>big</w:t>
            </w:r>
            <w:r>
              <w:rPr>
                <w:rFonts w:ascii="Times New Roman" w:hAnsi="Times New Roman"/>
                <w:sz w:val="24"/>
                <w:szCs w:val="24"/>
              </w:rPr>
              <w:t>-снежинка»</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 xml:space="preserve">Городской дистанционный конкурс видеороликов «Мама, папа, я – со спортом </w:t>
            </w:r>
            <w:r>
              <w:rPr>
                <w:rFonts w:ascii="Times New Roman" w:hAnsi="Times New Roman"/>
                <w:sz w:val="24"/>
                <w:szCs w:val="24"/>
              </w:rPr>
              <w:lastRenderedPageBreak/>
              <w:t>дружит вся семья»</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lastRenderedPageBreak/>
              <w:t>Муниципальный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Дипломы за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места</w:t>
            </w:r>
          </w:p>
        </w:tc>
      </w:tr>
      <w:tr w:rsidR="00B20821"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Городской дистанционный конкурс «Спортивный герб моей семьи»</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Дипломы за </w:t>
            </w:r>
            <w:r>
              <w:rPr>
                <w:rFonts w:ascii="Times New Roman" w:hAnsi="Times New Roman"/>
                <w:sz w:val="24"/>
                <w:szCs w:val="24"/>
                <w:lang w:val="en-US"/>
              </w:rPr>
              <w:t xml:space="preserve">I </w:t>
            </w:r>
            <w:r>
              <w:rPr>
                <w:rFonts w:ascii="Times New Roman" w:hAnsi="Times New Roman"/>
                <w:sz w:val="24"/>
                <w:szCs w:val="24"/>
              </w:rPr>
              <w:t>место</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Фестиваль «Мини-футбол» среди родителей и преподавателей ДОУ АШСК г. Ярославля</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I</w:t>
            </w:r>
            <w:r>
              <w:rPr>
                <w:rFonts w:ascii="Times New Roman" w:hAnsi="Times New Roman"/>
                <w:sz w:val="24"/>
                <w:szCs w:val="24"/>
              </w:rPr>
              <w:t xml:space="preserve"> место</w:t>
            </w:r>
          </w:p>
        </w:tc>
      </w:tr>
      <w:tr w:rsidR="00B20821"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Фестиваль «Волейбол» среди родителей и преподавателей ДОУ АШСК г. Ярославля</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II</w:t>
            </w:r>
            <w:r>
              <w:rPr>
                <w:rFonts w:ascii="Times New Roman" w:hAnsi="Times New Roman"/>
                <w:sz w:val="24"/>
                <w:szCs w:val="24"/>
              </w:rPr>
              <w:t xml:space="preserve"> место</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Фестиваль «Лыжные гонки» среди родителей и преподавателей ДОУ АШСК г. Ярославля</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 xml:space="preserve">I </w:t>
            </w:r>
            <w:r>
              <w:rPr>
                <w:rFonts w:ascii="Times New Roman" w:hAnsi="Times New Roman"/>
                <w:sz w:val="24"/>
                <w:szCs w:val="24"/>
              </w:rPr>
              <w:t>место</w:t>
            </w:r>
          </w:p>
        </w:tc>
      </w:tr>
      <w:tr w:rsidR="00B20821"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Фестиваль «Биатлон» среди родителей и преподавателей ДОУ АШСК г. Ярославля</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I</w:t>
            </w:r>
            <w:r>
              <w:rPr>
                <w:rFonts w:ascii="Times New Roman" w:hAnsi="Times New Roman"/>
                <w:sz w:val="24"/>
                <w:szCs w:val="24"/>
              </w:rPr>
              <w:t xml:space="preserve"> место</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Зимние игры – 2021 Лиги школьных спортивных клубов Ярославской области</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Региональный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III</w:t>
            </w:r>
            <w:r>
              <w:rPr>
                <w:rFonts w:ascii="Times New Roman" w:hAnsi="Times New Roman"/>
                <w:sz w:val="24"/>
                <w:szCs w:val="24"/>
              </w:rPr>
              <w:t xml:space="preserve"> место в общекомандном зачете</w:t>
            </w:r>
          </w:p>
        </w:tc>
      </w:tr>
      <w:tr w:rsidR="00B20821"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rPr>
                <w:rFonts w:eastAsia="Calibri"/>
                <w:sz w:val="20"/>
                <w:szCs w:val="20"/>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Районный конкурс детского творчества, посвященный Дню Защитника Отечества</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Районный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II</w:t>
            </w:r>
            <w:r>
              <w:rPr>
                <w:rFonts w:ascii="Times New Roman" w:hAnsi="Times New Roman"/>
                <w:sz w:val="24"/>
                <w:szCs w:val="24"/>
              </w:rPr>
              <w:t xml:space="preserve"> место в номинации «Подарок для Защитника Отечества»</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tcPr>
          <w:p w:rsidR="00B20821" w:rsidRDefault="00B20821"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Лыжные гонки среди дошкольников</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Грамоты за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места</w:t>
            </w:r>
          </w:p>
        </w:tc>
      </w:tr>
      <w:tr w:rsidR="00B20821"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B20821" w:rsidRDefault="00B20821"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Городской конкурс «Сказки гуляют по свету»</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Диплом за </w:t>
            </w:r>
            <w:r>
              <w:rPr>
                <w:rFonts w:ascii="Times New Roman" w:hAnsi="Times New Roman"/>
                <w:sz w:val="24"/>
                <w:szCs w:val="24"/>
                <w:lang w:val="en-US"/>
              </w:rPr>
              <w:t>I</w:t>
            </w:r>
            <w:r>
              <w:rPr>
                <w:rFonts w:ascii="Times New Roman" w:hAnsi="Times New Roman"/>
                <w:sz w:val="24"/>
                <w:szCs w:val="24"/>
              </w:rPr>
              <w:t xml:space="preserve"> место в номинации «Лепка», </w:t>
            </w:r>
            <w:r>
              <w:rPr>
                <w:rFonts w:ascii="Times New Roman" w:hAnsi="Times New Roman"/>
                <w:sz w:val="24"/>
                <w:szCs w:val="24"/>
                <w:lang w:val="en-US"/>
              </w:rPr>
              <w:t>II</w:t>
            </w:r>
            <w:r>
              <w:rPr>
                <w:rFonts w:ascii="Times New Roman" w:hAnsi="Times New Roman"/>
                <w:sz w:val="24"/>
                <w:szCs w:val="24"/>
              </w:rPr>
              <w:t xml:space="preserve"> место в номинации «Рукоделие»</w:t>
            </w:r>
          </w:p>
        </w:tc>
      </w:tr>
      <w:tr w:rsidR="00B20821" w:rsidTr="00B20821">
        <w:trPr>
          <w:trHeight w:val="405"/>
        </w:trPr>
        <w:tc>
          <w:tcPr>
            <w:tcW w:w="795" w:type="dxa"/>
            <w:tcBorders>
              <w:top w:val="single" w:sz="6" w:space="0" w:color="4F81BD"/>
              <w:left w:val="single" w:sz="6" w:space="0" w:color="4F81BD"/>
              <w:bottom w:val="single" w:sz="6" w:space="0" w:color="4F81BD"/>
              <w:right w:val="nil"/>
            </w:tcBorders>
            <w:vAlign w:val="center"/>
          </w:tcPr>
          <w:p w:rsidR="00B20821" w:rsidRDefault="00B20821"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vAlign w:val="center"/>
            <w:hideMark/>
          </w:tcPr>
          <w:p w:rsidR="00B20821" w:rsidRDefault="00B20821">
            <w:pPr>
              <w:ind w:firstLine="709"/>
              <w:jc w:val="both"/>
              <w:textAlignment w:val="baseline"/>
              <w:rPr>
                <w:rFonts w:ascii="Times New Roman" w:hAnsi="Times New Roman"/>
                <w:sz w:val="24"/>
                <w:szCs w:val="24"/>
              </w:rPr>
            </w:pPr>
            <w:r>
              <w:rPr>
                <w:rFonts w:ascii="Times New Roman" w:hAnsi="Times New Roman"/>
                <w:sz w:val="24"/>
                <w:szCs w:val="24"/>
              </w:rPr>
              <w:t xml:space="preserve">Весенний кубок по мини-футболу АШСК г. </w:t>
            </w:r>
            <w:r>
              <w:rPr>
                <w:rFonts w:ascii="Times New Roman" w:hAnsi="Times New Roman"/>
                <w:sz w:val="24"/>
                <w:szCs w:val="24"/>
              </w:rPr>
              <w:lastRenderedPageBreak/>
              <w:t>Ярославля</w:t>
            </w:r>
          </w:p>
        </w:tc>
        <w:tc>
          <w:tcPr>
            <w:tcW w:w="1924" w:type="dxa"/>
            <w:tcBorders>
              <w:top w:val="single" w:sz="6" w:space="0" w:color="4F81BD"/>
              <w:left w:val="single" w:sz="6" w:space="0" w:color="4F81BD"/>
              <w:bottom w:val="single" w:sz="6" w:space="0" w:color="4F81BD"/>
              <w:right w:val="nil"/>
            </w:tcBorders>
            <w:vAlign w:val="center"/>
            <w:hideMark/>
          </w:tcPr>
          <w:p w:rsidR="00B20821" w:rsidRDefault="00B20821">
            <w:pPr>
              <w:ind w:firstLine="97"/>
              <w:jc w:val="center"/>
              <w:textAlignment w:val="baseline"/>
              <w:rPr>
                <w:rFonts w:ascii="Times New Roman" w:hAnsi="Times New Roman"/>
                <w:sz w:val="24"/>
                <w:szCs w:val="24"/>
              </w:rPr>
            </w:pPr>
            <w:r>
              <w:rPr>
                <w:rFonts w:ascii="Times New Roman" w:hAnsi="Times New Roman"/>
                <w:sz w:val="24"/>
                <w:szCs w:val="24"/>
              </w:rPr>
              <w:lastRenderedPageBreak/>
              <w:t>Муниципальный</w:t>
            </w:r>
          </w:p>
        </w:tc>
        <w:tc>
          <w:tcPr>
            <w:tcW w:w="4977" w:type="dxa"/>
            <w:tcBorders>
              <w:top w:val="single" w:sz="6" w:space="0" w:color="4F81BD"/>
              <w:left w:val="single" w:sz="6" w:space="0" w:color="4F81BD"/>
              <w:bottom w:val="single" w:sz="6" w:space="0" w:color="4F81BD"/>
              <w:right w:val="single" w:sz="6" w:space="0" w:color="4F81BD"/>
            </w:tcBorders>
            <w:vAlign w:val="center"/>
            <w:hideMark/>
          </w:tcPr>
          <w:p w:rsidR="00B20821" w:rsidRDefault="00B20821">
            <w:pPr>
              <w:ind w:firstLine="709"/>
              <w:jc w:val="center"/>
              <w:textAlignment w:val="baseline"/>
              <w:rPr>
                <w:rFonts w:ascii="Times New Roman" w:hAnsi="Times New Roman"/>
                <w:sz w:val="24"/>
                <w:szCs w:val="24"/>
              </w:rPr>
            </w:pPr>
            <w:r>
              <w:rPr>
                <w:rFonts w:ascii="Times New Roman" w:hAnsi="Times New Roman"/>
                <w:sz w:val="24"/>
                <w:szCs w:val="24"/>
              </w:rPr>
              <w:t xml:space="preserve">Диплом за </w:t>
            </w:r>
            <w:r>
              <w:rPr>
                <w:rFonts w:ascii="Times New Roman" w:hAnsi="Times New Roman"/>
                <w:sz w:val="24"/>
                <w:szCs w:val="24"/>
                <w:lang w:val="en-US"/>
              </w:rPr>
              <w:t xml:space="preserve">II </w:t>
            </w:r>
            <w:r>
              <w:rPr>
                <w:rFonts w:ascii="Times New Roman" w:hAnsi="Times New Roman"/>
                <w:sz w:val="24"/>
                <w:szCs w:val="24"/>
              </w:rPr>
              <w:t>место</w:t>
            </w:r>
          </w:p>
        </w:tc>
      </w:tr>
      <w:tr w:rsidR="00055C1D"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055C1D" w:rsidRDefault="00055C1D"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055C1D" w:rsidRDefault="00D710A2" w:rsidP="009516CC">
            <w:pPr>
              <w:ind w:firstLine="354"/>
              <w:jc w:val="center"/>
              <w:textAlignment w:val="baseline"/>
              <w:rPr>
                <w:rFonts w:ascii="Times New Roman" w:hAnsi="Times New Roman"/>
                <w:sz w:val="24"/>
                <w:szCs w:val="24"/>
              </w:rPr>
            </w:pPr>
            <w:r>
              <w:rPr>
                <w:rFonts w:ascii="Times New Roman" w:hAnsi="Times New Roman"/>
                <w:sz w:val="24"/>
                <w:szCs w:val="24"/>
              </w:rPr>
              <w:t>Смотр-конкурс прогулочных площадок «Зимняя фантазия»</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055C1D" w:rsidRDefault="00D710A2">
            <w:pPr>
              <w:ind w:firstLine="97"/>
              <w:jc w:val="center"/>
              <w:textAlignment w:val="baseline"/>
              <w:rPr>
                <w:rFonts w:ascii="Times New Roman" w:hAnsi="Times New Roman"/>
                <w:sz w:val="24"/>
                <w:szCs w:val="24"/>
              </w:rPr>
            </w:pPr>
            <w:r>
              <w:rPr>
                <w:rFonts w:ascii="Times New Roman" w:hAnsi="Times New Roman"/>
                <w:sz w:val="24"/>
                <w:szCs w:val="24"/>
              </w:rPr>
              <w:t>Уровень образовательной организации</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tcPr>
          <w:p w:rsidR="00D710A2" w:rsidRPr="00D710A2" w:rsidRDefault="00D710A2" w:rsidP="00D710A2">
            <w:pPr>
              <w:spacing w:after="0" w:line="240" w:lineRule="auto"/>
              <w:ind w:firstLine="709"/>
              <w:jc w:val="center"/>
              <w:textAlignment w:val="baseline"/>
              <w:rPr>
                <w:rFonts w:ascii="Times New Roman" w:hAnsi="Times New Roman"/>
                <w:sz w:val="24"/>
                <w:szCs w:val="24"/>
              </w:rPr>
            </w:pPr>
            <w:r>
              <w:rPr>
                <w:rFonts w:ascii="Times New Roman" w:hAnsi="Times New Roman"/>
                <w:sz w:val="24"/>
                <w:szCs w:val="24"/>
                <w:lang w:val="en-US"/>
              </w:rPr>
              <w:t>I</w:t>
            </w:r>
            <w:r w:rsidRPr="00D710A2">
              <w:rPr>
                <w:rFonts w:ascii="Times New Roman" w:hAnsi="Times New Roman"/>
                <w:sz w:val="24"/>
                <w:szCs w:val="24"/>
              </w:rPr>
              <w:t xml:space="preserve"> </w:t>
            </w:r>
            <w:r>
              <w:rPr>
                <w:rFonts w:ascii="Times New Roman" w:hAnsi="Times New Roman"/>
                <w:sz w:val="24"/>
                <w:szCs w:val="24"/>
              </w:rPr>
              <w:t>место</w:t>
            </w:r>
            <w:r w:rsidRPr="00D710A2">
              <w:rPr>
                <w:rFonts w:ascii="Times New Roman" w:hAnsi="Times New Roman"/>
                <w:sz w:val="24"/>
                <w:szCs w:val="24"/>
              </w:rPr>
              <w:t xml:space="preserve"> – </w:t>
            </w:r>
            <w:r>
              <w:rPr>
                <w:rFonts w:ascii="Times New Roman" w:hAnsi="Times New Roman"/>
                <w:sz w:val="24"/>
                <w:szCs w:val="24"/>
              </w:rPr>
              <w:t xml:space="preserve">группы № 2, 3, 7, 8 </w:t>
            </w:r>
          </w:p>
          <w:p w:rsidR="00055C1D" w:rsidRDefault="00D710A2" w:rsidP="00D710A2">
            <w:pPr>
              <w:spacing w:after="0" w:line="240" w:lineRule="auto"/>
              <w:ind w:firstLine="709"/>
              <w:jc w:val="center"/>
              <w:textAlignment w:val="baseline"/>
              <w:rPr>
                <w:rFonts w:ascii="Times New Roman" w:hAnsi="Times New Roman"/>
                <w:sz w:val="20"/>
                <w:szCs w:val="20"/>
              </w:rPr>
            </w:pPr>
            <w:r w:rsidRPr="00D710A2">
              <w:rPr>
                <w:rFonts w:ascii="Times New Roman" w:hAnsi="Times New Roman"/>
                <w:sz w:val="20"/>
                <w:szCs w:val="20"/>
              </w:rPr>
              <w:t xml:space="preserve">(Аргунова Е.А., Цветкова И.В., Бутурлина Т.С., Титова В.С., Чистякова М.Н., Корсакова Е.А., Васенина С.А., Лебедева О.В., </w:t>
            </w:r>
            <w:r>
              <w:rPr>
                <w:rFonts w:ascii="Times New Roman" w:hAnsi="Times New Roman"/>
                <w:sz w:val="20"/>
                <w:szCs w:val="20"/>
              </w:rPr>
              <w:t>Параунина Н.О., Кузьмичева Т.А., Ерохина Е.В.)</w:t>
            </w:r>
          </w:p>
          <w:p w:rsidR="00D710A2" w:rsidRDefault="00D710A2" w:rsidP="00D710A2">
            <w:pPr>
              <w:spacing w:after="0" w:line="240" w:lineRule="auto"/>
              <w:ind w:firstLine="709"/>
              <w:jc w:val="center"/>
              <w:textAlignment w:val="baseline"/>
              <w:rPr>
                <w:rFonts w:ascii="Times New Roman" w:hAnsi="Times New Roman"/>
                <w:sz w:val="24"/>
                <w:szCs w:val="24"/>
              </w:rPr>
            </w:pPr>
            <w:r>
              <w:rPr>
                <w:rFonts w:ascii="Times New Roman" w:hAnsi="Times New Roman"/>
                <w:sz w:val="24"/>
                <w:szCs w:val="24"/>
                <w:lang w:val="en-US"/>
              </w:rPr>
              <w:t>II</w:t>
            </w:r>
            <w:r w:rsidRPr="00D710A2">
              <w:rPr>
                <w:rFonts w:ascii="Times New Roman" w:hAnsi="Times New Roman"/>
                <w:sz w:val="24"/>
                <w:szCs w:val="24"/>
              </w:rPr>
              <w:t xml:space="preserve"> </w:t>
            </w:r>
            <w:r>
              <w:rPr>
                <w:rFonts w:ascii="Times New Roman" w:hAnsi="Times New Roman"/>
                <w:sz w:val="24"/>
                <w:szCs w:val="24"/>
              </w:rPr>
              <w:t>место – группы № 1, 6, 11</w:t>
            </w:r>
          </w:p>
          <w:p w:rsidR="00D710A2" w:rsidRPr="00D710A2" w:rsidRDefault="00D710A2" w:rsidP="00D710A2">
            <w:pPr>
              <w:spacing w:after="0" w:line="240" w:lineRule="auto"/>
              <w:ind w:firstLine="709"/>
              <w:jc w:val="center"/>
              <w:textAlignment w:val="baseline"/>
              <w:rPr>
                <w:rFonts w:ascii="Times New Roman" w:hAnsi="Times New Roman"/>
                <w:sz w:val="20"/>
                <w:szCs w:val="20"/>
              </w:rPr>
            </w:pPr>
            <w:r>
              <w:rPr>
                <w:rFonts w:ascii="Times New Roman" w:hAnsi="Times New Roman"/>
                <w:sz w:val="20"/>
                <w:szCs w:val="20"/>
              </w:rPr>
              <w:t xml:space="preserve">(Смирнова С.С., Маслова М.А., Мякутина Л.В., </w:t>
            </w:r>
            <w:proofErr w:type="spellStart"/>
            <w:r>
              <w:rPr>
                <w:rFonts w:ascii="Times New Roman" w:hAnsi="Times New Roman"/>
                <w:sz w:val="20"/>
                <w:szCs w:val="20"/>
              </w:rPr>
              <w:t>Турнецкая</w:t>
            </w:r>
            <w:proofErr w:type="spellEnd"/>
            <w:r>
              <w:rPr>
                <w:rFonts w:ascii="Times New Roman" w:hAnsi="Times New Roman"/>
                <w:sz w:val="20"/>
                <w:szCs w:val="20"/>
              </w:rPr>
              <w:t xml:space="preserve"> Т.А., </w:t>
            </w:r>
            <w:proofErr w:type="spellStart"/>
            <w:r>
              <w:rPr>
                <w:rFonts w:ascii="Times New Roman" w:hAnsi="Times New Roman"/>
                <w:sz w:val="20"/>
                <w:szCs w:val="20"/>
              </w:rPr>
              <w:t>Глызина</w:t>
            </w:r>
            <w:proofErr w:type="spellEnd"/>
            <w:r>
              <w:rPr>
                <w:rFonts w:ascii="Times New Roman" w:hAnsi="Times New Roman"/>
                <w:sz w:val="20"/>
                <w:szCs w:val="20"/>
              </w:rPr>
              <w:t xml:space="preserve"> А.Ю., Савватеева Д.А., Придыбайлова А.Н., Барашкова О.М., Тарасенко И.А.)</w:t>
            </w:r>
          </w:p>
          <w:p w:rsidR="00D710A2" w:rsidRDefault="00D710A2" w:rsidP="00D710A2">
            <w:pPr>
              <w:spacing w:after="0" w:line="240" w:lineRule="auto"/>
              <w:ind w:firstLine="709"/>
              <w:jc w:val="center"/>
              <w:textAlignment w:val="baseline"/>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место – группы № 4, 5, 9, 10</w:t>
            </w:r>
          </w:p>
          <w:p w:rsidR="00D710A2" w:rsidRPr="00D710A2" w:rsidRDefault="00D710A2" w:rsidP="00D710A2">
            <w:pPr>
              <w:spacing w:after="0" w:line="240" w:lineRule="auto"/>
              <w:ind w:firstLine="709"/>
              <w:jc w:val="center"/>
              <w:textAlignment w:val="baseline"/>
              <w:rPr>
                <w:rFonts w:ascii="Times New Roman" w:hAnsi="Times New Roman"/>
                <w:sz w:val="20"/>
                <w:szCs w:val="20"/>
              </w:rPr>
            </w:pPr>
            <w:r>
              <w:rPr>
                <w:rFonts w:ascii="Times New Roman" w:hAnsi="Times New Roman"/>
                <w:sz w:val="20"/>
                <w:szCs w:val="20"/>
              </w:rPr>
              <w:t>(Синицына С.П., Ртищева Н.Ф., Павлова Т.Е., Лукоянова Н.И., Саидова А.О., Фокина И.Ю., Смирнова О.П., Войтанова Н.В., Кисса О.Н., Коломоец Н.В., Горюнова В.А.)</w:t>
            </w:r>
          </w:p>
        </w:tc>
      </w:tr>
      <w:tr w:rsidR="00D710A2" w:rsidTr="00494135">
        <w:trPr>
          <w:trHeight w:val="405"/>
        </w:trPr>
        <w:tc>
          <w:tcPr>
            <w:tcW w:w="795" w:type="dxa"/>
            <w:tcBorders>
              <w:top w:val="single" w:sz="6" w:space="0" w:color="4F81BD"/>
              <w:left w:val="single" w:sz="6" w:space="0" w:color="4F81BD"/>
              <w:bottom w:val="single" w:sz="6" w:space="0" w:color="4F81BD"/>
              <w:right w:val="nil"/>
            </w:tcBorders>
            <w:shd w:val="clear" w:color="auto" w:fill="auto"/>
            <w:vAlign w:val="center"/>
          </w:tcPr>
          <w:p w:rsidR="00D710A2" w:rsidRDefault="00D710A2"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shd w:val="clear" w:color="auto" w:fill="auto"/>
            <w:vAlign w:val="center"/>
          </w:tcPr>
          <w:p w:rsidR="00D710A2" w:rsidRDefault="00494135"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rPr>
              <w:t>Городской фестиваль-конкурс детско-юношеского художественного творчества детей с ограниченными возможностями здоровья «Стремление к звездам»</w:t>
            </w:r>
          </w:p>
        </w:tc>
        <w:tc>
          <w:tcPr>
            <w:tcW w:w="1924" w:type="dxa"/>
            <w:tcBorders>
              <w:top w:val="single" w:sz="6" w:space="0" w:color="4F81BD"/>
              <w:left w:val="single" w:sz="6" w:space="0" w:color="4F81BD"/>
              <w:bottom w:val="single" w:sz="6" w:space="0" w:color="4F81BD"/>
              <w:right w:val="nil"/>
            </w:tcBorders>
            <w:shd w:val="clear" w:color="auto" w:fill="auto"/>
            <w:vAlign w:val="center"/>
          </w:tcPr>
          <w:p w:rsidR="00D710A2" w:rsidRDefault="00494135">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auto"/>
            <w:vAlign w:val="center"/>
          </w:tcPr>
          <w:p w:rsidR="00D710A2" w:rsidRPr="00494135" w:rsidRDefault="00494135" w:rsidP="00D710A2">
            <w:pPr>
              <w:spacing w:after="0" w:line="240" w:lineRule="auto"/>
              <w:ind w:firstLine="709"/>
              <w:jc w:val="center"/>
              <w:textAlignment w:val="baseline"/>
              <w:rPr>
                <w:rFonts w:ascii="Times New Roman" w:hAnsi="Times New Roman"/>
                <w:sz w:val="24"/>
                <w:szCs w:val="24"/>
              </w:rPr>
            </w:pPr>
            <w:r>
              <w:rPr>
                <w:rFonts w:ascii="Times New Roman" w:hAnsi="Times New Roman"/>
                <w:sz w:val="24"/>
                <w:szCs w:val="24"/>
              </w:rPr>
              <w:t xml:space="preserve">Грамоты за </w:t>
            </w:r>
            <w:r>
              <w:rPr>
                <w:rFonts w:ascii="Times New Roman" w:hAnsi="Times New Roman"/>
                <w:sz w:val="24"/>
                <w:szCs w:val="24"/>
                <w:lang w:val="en-US"/>
              </w:rPr>
              <w:t>I</w:t>
            </w:r>
            <w:r w:rsidRPr="00494135">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II</w:t>
            </w:r>
            <w:r>
              <w:rPr>
                <w:rFonts w:ascii="Times New Roman" w:hAnsi="Times New Roman"/>
                <w:sz w:val="24"/>
                <w:szCs w:val="24"/>
              </w:rPr>
              <w:t xml:space="preserve"> места</w:t>
            </w:r>
          </w:p>
        </w:tc>
      </w:tr>
      <w:tr w:rsidR="00494135"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494135" w:rsidRDefault="00494135"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55106A" w:rsidRDefault="0055106A"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rPr>
              <w:t xml:space="preserve">Культурно-благотворительный фестиваль детского творчества </w:t>
            </w:r>
          </w:p>
          <w:p w:rsidR="00494135" w:rsidRDefault="0055106A"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rPr>
              <w:t>«Добрая волна»</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494135" w:rsidRDefault="0055106A">
            <w:pPr>
              <w:ind w:firstLine="97"/>
              <w:jc w:val="center"/>
              <w:textAlignment w:val="baseline"/>
              <w:rPr>
                <w:rFonts w:ascii="Times New Roman" w:hAnsi="Times New Roman"/>
                <w:sz w:val="24"/>
                <w:szCs w:val="24"/>
              </w:rPr>
            </w:pPr>
            <w:r>
              <w:rPr>
                <w:rFonts w:ascii="Times New Roman" w:hAnsi="Times New Roman"/>
                <w:sz w:val="24"/>
                <w:szCs w:val="24"/>
              </w:rPr>
              <w:t>Всероссийский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tcPr>
          <w:p w:rsidR="00494135" w:rsidRDefault="0055106A" w:rsidP="00D710A2">
            <w:pPr>
              <w:spacing w:after="0" w:line="240" w:lineRule="auto"/>
              <w:ind w:firstLine="709"/>
              <w:jc w:val="center"/>
              <w:textAlignment w:val="baseline"/>
              <w:rPr>
                <w:rFonts w:ascii="Times New Roman" w:hAnsi="Times New Roman"/>
                <w:sz w:val="24"/>
                <w:szCs w:val="24"/>
              </w:rPr>
            </w:pPr>
            <w:r>
              <w:rPr>
                <w:rFonts w:ascii="Times New Roman" w:hAnsi="Times New Roman"/>
                <w:sz w:val="24"/>
                <w:szCs w:val="24"/>
              </w:rPr>
              <w:t>Благодарственное письмо за участие</w:t>
            </w:r>
          </w:p>
        </w:tc>
      </w:tr>
      <w:tr w:rsidR="0055106A" w:rsidTr="0055106A">
        <w:trPr>
          <w:trHeight w:val="405"/>
        </w:trPr>
        <w:tc>
          <w:tcPr>
            <w:tcW w:w="795" w:type="dxa"/>
            <w:tcBorders>
              <w:top w:val="single" w:sz="6" w:space="0" w:color="4F81BD"/>
              <w:left w:val="single" w:sz="6" w:space="0" w:color="4F81BD"/>
              <w:bottom w:val="single" w:sz="6" w:space="0" w:color="4F81BD"/>
              <w:right w:val="nil"/>
            </w:tcBorders>
            <w:shd w:val="clear" w:color="auto" w:fill="auto"/>
            <w:vAlign w:val="center"/>
          </w:tcPr>
          <w:p w:rsidR="0055106A" w:rsidRDefault="0055106A"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shd w:val="clear" w:color="auto" w:fill="auto"/>
            <w:vAlign w:val="center"/>
          </w:tcPr>
          <w:p w:rsidR="009E66DC" w:rsidRDefault="009E66DC"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rPr>
              <w:t xml:space="preserve">Фестиваль детского творчества </w:t>
            </w:r>
          </w:p>
          <w:p w:rsidR="0055106A" w:rsidRDefault="009E66DC"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rPr>
              <w:t>«Звездочки»</w:t>
            </w:r>
          </w:p>
        </w:tc>
        <w:tc>
          <w:tcPr>
            <w:tcW w:w="1924" w:type="dxa"/>
            <w:tcBorders>
              <w:top w:val="single" w:sz="6" w:space="0" w:color="4F81BD"/>
              <w:left w:val="single" w:sz="6" w:space="0" w:color="4F81BD"/>
              <w:bottom w:val="single" w:sz="6" w:space="0" w:color="4F81BD"/>
              <w:right w:val="nil"/>
            </w:tcBorders>
            <w:shd w:val="clear" w:color="auto" w:fill="auto"/>
            <w:vAlign w:val="center"/>
          </w:tcPr>
          <w:p w:rsidR="0055106A" w:rsidRDefault="009E66DC">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auto"/>
            <w:vAlign w:val="center"/>
          </w:tcPr>
          <w:p w:rsidR="0055106A" w:rsidRPr="009E66DC" w:rsidRDefault="009E66DC" w:rsidP="00D710A2">
            <w:pPr>
              <w:spacing w:after="0" w:line="240" w:lineRule="auto"/>
              <w:ind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 xml:space="preserve">II </w:t>
            </w:r>
            <w:r>
              <w:rPr>
                <w:rFonts w:ascii="Times New Roman" w:hAnsi="Times New Roman"/>
                <w:sz w:val="24"/>
                <w:szCs w:val="24"/>
              </w:rPr>
              <w:t>место</w:t>
            </w:r>
          </w:p>
        </w:tc>
      </w:tr>
      <w:tr w:rsidR="0055106A"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55106A" w:rsidRDefault="0055106A"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9E66DC" w:rsidRDefault="009E66DC"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rPr>
              <w:t xml:space="preserve">Конкурс чтецов </w:t>
            </w:r>
          </w:p>
          <w:p w:rsidR="0055106A" w:rsidRDefault="009E66DC"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rPr>
              <w:t>«Живое слово»</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55106A" w:rsidRDefault="009E66DC">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tcPr>
          <w:p w:rsidR="0055106A" w:rsidRDefault="009E66DC" w:rsidP="00D710A2">
            <w:pPr>
              <w:spacing w:after="0" w:line="240" w:lineRule="auto"/>
              <w:ind w:firstLine="709"/>
              <w:jc w:val="center"/>
              <w:textAlignment w:val="baseline"/>
              <w:rPr>
                <w:rFonts w:ascii="Times New Roman" w:hAnsi="Times New Roman"/>
                <w:sz w:val="24"/>
                <w:szCs w:val="24"/>
              </w:rPr>
            </w:pPr>
            <w:r>
              <w:rPr>
                <w:rFonts w:ascii="Times New Roman" w:hAnsi="Times New Roman"/>
                <w:sz w:val="24"/>
                <w:szCs w:val="24"/>
              </w:rPr>
              <w:t xml:space="preserve">Грамота за </w:t>
            </w:r>
            <w:r>
              <w:rPr>
                <w:rFonts w:ascii="Times New Roman" w:hAnsi="Times New Roman"/>
                <w:sz w:val="24"/>
                <w:szCs w:val="24"/>
                <w:lang w:val="en-US"/>
              </w:rPr>
              <w:t xml:space="preserve">I </w:t>
            </w:r>
            <w:r>
              <w:rPr>
                <w:rFonts w:ascii="Times New Roman" w:hAnsi="Times New Roman"/>
                <w:sz w:val="24"/>
                <w:szCs w:val="24"/>
              </w:rPr>
              <w:t>место</w:t>
            </w:r>
          </w:p>
        </w:tc>
      </w:tr>
      <w:tr w:rsidR="009E66DC" w:rsidTr="009E66DC">
        <w:trPr>
          <w:trHeight w:val="405"/>
        </w:trPr>
        <w:tc>
          <w:tcPr>
            <w:tcW w:w="795" w:type="dxa"/>
            <w:tcBorders>
              <w:top w:val="single" w:sz="6" w:space="0" w:color="4F81BD"/>
              <w:left w:val="single" w:sz="6" w:space="0" w:color="4F81BD"/>
              <w:bottom w:val="single" w:sz="6" w:space="0" w:color="4F81BD"/>
              <w:right w:val="nil"/>
            </w:tcBorders>
            <w:shd w:val="clear" w:color="auto" w:fill="auto"/>
            <w:vAlign w:val="center"/>
          </w:tcPr>
          <w:p w:rsidR="009E66DC" w:rsidRDefault="009E66DC"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shd w:val="clear" w:color="auto" w:fill="auto"/>
            <w:vAlign w:val="center"/>
          </w:tcPr>
          <w:p w:rsidR="009E66DC" w:rsidRDefault="009E66DC"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rPr>
              <w:t xml:space="preserve">Фестиваль малой ассамблеи народов России в Ярославле </w:t>
            </w:r>
          </w:p>
          <w:p w:rsidR="009E66DC" w:rsidRDefault="009E66DC"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rPr>
              <w:t xml:space="preserve">«Птаха» </w:t>
            </w:r>
          </w:p>
        </w:tc>
        <w:tc>
          <w:tcPr>
            <w:tcW w:w="1924" w:type="dxa"/>
            <w:tcBorders>
              <w:top w:val="single" w:sz="6" w:space="0" w:color="4F81BD"/>
              <w:left w:val="single" w:sz="6" w:space="0" w:color="4F81BD"/>
              <w:bottom w:val="single" w:sz="6" w:space="0" w:color="4F81BD"/>
              <w:right w:val="nil"/>
            </w:tcBorders>
            <w:shd w:val="clear" w:color="auto" w:fill="auto"/>
            <w:vAlign w:val="center"/>
          </w:tcPr>
          <w:p w:rsidR="009E66DC" w:rsidRDefault="009E66DC">
            <w:pPr>
              <w:ind w:firstLine="97"/>
              <w:jc w:val="center"/>
              <w:textAlignment w:val="baseline"/>
              <w:rPr>
                <w:rFonts w:ascii="Times New Roman" w:hAnsi="Times New Roman"/>
                <w:sz w:val="24"/>
                <w:szCs w:val="24"/>
              </w:rPr>
            </w:pPr>
            <w:r>
              <w:rPr>
                <w:rFonts w:ascii="Times New Roman" w:hAnsi="Times New Roman"/>
                <w:sz w:val="24"/>
                <w:szCs w:val="24"/>
              </w:rPr>
              <w:t>Муниципальный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auto"/>
            <w:vAlign w:val="center"/>
          </w:tcPr>
          <w:p w:rsidR="009E66DC" w:rsidRDefault="009E66DC" w:rsidP="00D710A2">
            <w:pPr>
              <w:spacing w:after="0" w:line="240" w:lineRule="auto"/>
              <w:ind w:firstLine="709"/>
              <w:jc w:val="center"/>
              <w:textAlignment w:val="baseline"/>
              <w:rPr>
                <w:rFonts w:ascii="Times New Roman" w:hAnsi="Times New Roman"/>
                <w:sz w:val="24"/>
                <w:szCs w:val="24"/>
                <w:lang w:val="en-US"/>
              </w:rPr>
            </w:pPr>
            <w:r>
              <w:rPr>
                <w:rFonts w:ascii="Times New Roman" w:hAnsi="Times New Roman"/>
                <w:sz w:val="24"/>
                <w:szCs w:val="24"/>
              </w:rPr>
              <w:t xml:space="preserve">Грамота за </w:t>
            </w:r>
            <w:r>
              <w:rPr>
                <w:rFonts w:ascii="Times New Roman" w:hAnsi="Times New Roman"/>
                <w:sz w:val="24"/>
                <w:szCs w:val="24"/>
                <w:lang w:val="en-US"/>
              </w:rPr>
              <w:t xml:space="preserve">II </w:t>
            </w:r>
            <w:r>
              <w:rPr>
                <w:rFonts w:ascii="Times New Roman" w:hAnsi="Times New Roman"/>
                <w:sz w:val="24"/>
                <w:szCs w:val="24"/>
              </w:rPr>
              <w:t>место</w:t>
            </w:r>
          </w:p>
        </w:tc>
      </w:tr>
      <w:tr w:rsidR="009E66DC"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9E66DC" w:rsidRDefault="009E66DC"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9E66DC" w:rsidRPr="009E66DC" w:rsidRDefault="009E66DC"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областной фестиваль детского и юношеского художественного творчества "Радуга»</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9E66DC" w:rsidRDefault="009E66DC">
            <w:pPr>
              <w:ind w:firstLine="97"/>
              <w:jc w:val="center"/>
              <w:textAlignment w:val="baseline"/>
              <w:rPr>
                <w:rFonts w:ascii="Times New Roman" w:hAnsi="Times New Roman"/>
                <w:sz w:val="24"/>
                <w:szCs w:val="24"/>
              </w:rPr>
            </w:pPr>
            <w:r>
              <w:rPr>
                <w:rFonts w:ascii="Times New Roman" w:hAnsi="Times New Roman"/>
                <w:sz w:val="24"/>
                <w:szCs w:val="24"/>
              </w:rPr>
              <w:t>Региональный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tcPr>
          <w:p w:rsidR="009E66DC" w:rsidRPr="009E66DC" w:rsidRDefault="009E66DC" w:rsidP="00D710A2">
            <w:pPr>
              <w:spacing w:after="0" w:line="240" w:lineRule="auto"/>
              <w:ind w:firstLine="709"/>
              <w:jc w:val="center"/>
              <w:textAlignment w:val="baseline"/>
              <w:rPr>
                <w:rFonts w:ascii="Times New Roman" w:hAnsi="Times New Roman"/>
                <w:sz w:val="24"/>
                <w:szCs w:val="24"/>
              </w:rPr>
            </w:pPr>
            <w:r>
              <w:rPr>
                <w:rFonts w:ascii="Times New Roman" w:hAnsi="Times New Roman"/>
                <w:sz w:val="24"/>
                <w:szCs w:val="24"/>
              </w:rPr>
              <w:t xml:space="preserve">Грамоты за </w:t>
            </w:r>
            <w:r>
              <w:rPr>
                <w:rFonts w:ascii="Times New Roman" w:hAnsi="Times New Roman"/>
                <w:sz w:val="24"/>
                <w:szCs w:val="24"/>
                <w:lang w:val="en-US"/>
              </w:rPr>
              <w:t>III</w:t>
            </w:r>
            <w:r>
              <w:rPr>
                <w:rFonts w:ascii="Times New Roman" w:hAnsi="Times New Roman"/>
                <w:sz w:val="24"/>
                <w:szCs w:val="24"/>
              </w:rPr>
              <w:t xml:space="preserve"> место</w:t>
            </w:r>
          </w:p>
        </w:tc>
      </w:tr>
      <w:tr w:rsidR="009E66DC" w:rsidTr="009E66DC">
        <w:trPr>
          <w:trHeight w:val="405"/>
        </w:trPr>
        <w:tc>
          <w:tcPr>
            <w:tcW w:w="795" w:type="dxa"/>
            <w:tcBorders>
              <w:top w:val="single" w:sz="6" w:space="0" w:color="4F81BD"/>
              <w:left w:val="single" w:sz="6" w:space="0" w:color="4F81BD"/>
              <w:bottom w:val="single" w:sz="6" w:space="0" w:color="4F81BD"/>
              <w:right w:val="nil"/>
            </w:tcBorders>
            <w:shd w:val="clear" w:color="auto" w:fill="auto"/>
            <w:vAlign w:val="center"/>
          </w:tcPr>
          <w:p w:rsidR="009E66DC" w:rsidRDefault="009E66DC"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shd w:val="clear" w:color="auto" w:fill="auto"/>
            <w:vAlign w:val="center"/>
          </w:tcPr>
          <w:p w:rsidR="009E66DC" w:rsidRPr="00A129C9" w:rsidRDefault="00A129C9"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rPr>
              <w:t>Региональный этап всероссийского конкурса «Физическая культура и спорт – альтернатива пагубным привычкам»</w:t>
            </w:r>
          </w:p>
        </w:tc>
        <w:tc>
          <w:tcPr>
            <w:tcW w:w="1924" w:type="dxa"/>
            <w:tcBorders>
              <w:top w:val="single" w:sz="6" w:space="0" w:color="4F81BD"/>
              <w:left w:val="single" w:sz="6" w:space="0" w:color="4F81BD"/>
              <w:bottom w:val="single" w:sz="6" w:space="0" w:color="4F81BD"/>
              <w:right w:val="nil"/>
            </w:tcBorders>
            <w:shd w:val="clear" w:color="auto" w:fill="auto"/>
            <w:vAlign w:val="center"/>
          </w:tcPr>
          <w:p w:rsidR="009E66DC" w:rsidRDefault="00A129C9">
            <w:pPr>
              <w:ind w:firstLine="97"/>
              <w:jc w:val="center"/>
              <w:textAlignment w:val="baseline"/>
              <w:rPr>
                <w:rFonts w:ascii="Times New Roman" w:hAnsi="Times New Roman"/>
                <w:sz w:val="24"/>
                <w:szCs w:val="24"/>
              </w:rPr>
            </w:pPr>
            <w:r>
              <w:rPr>
                <w:rFonts w:ascii="Times New Roman" w:hAnsi="Times New Roman"/>
                <w:sz w:val="24"/>
                <w:szCs w:val="24"/>
              </w:rPr>
              <w:t xml:space="preserve">Региональный </w:t>
            </w:r>
          </w:p>
        </w:tc>
        <w:tc>
          <w:tcPr>
            <w:tcW w:w="4977" w:type="dxa"/>
            <w:tcBorders>
              <w:top w:val="single" w:sz="6" w:space="0" w:color="4F81BD"/>
              <w:left w:val="single" w:sz="6" w:space="0" w:color="4F81BD"/>
              <w:bottom w:val="single" w:sz="6" w:space="0" w:color="4F81BD"/>
              <w:right w:val="single" w:sz="6" w:space="0" w:color="4F81BD"/>
            </w:tcBorders>
            <w:shd w:val="clear" w:color="auto" w:fill="auto"/>
            <w:vAlign w:val="center"/>
          </w:tcPr>
          <w:p w:rsidR="009E66DC" w:rsidRPr="00A129C9" w:rsidRDefault="00A129C9" w:rsidP="00D710A2">
            <w:pPr>
              <w:spacing w:after="0" w:line="240" w:lineRule="auto"/>
              <w:ind w:firstLine="709"/>
              <w:jc w:val="center"/>
              <w:textAlignment w:val="baseline"/>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 xml:space="preserve">I </w:t>
            </w:r>
            <w:r>
              <w:rPr>
                <w:rFonts w:ascii="Times New Roman" w:hAnsi="Times New Roman"/>
                <w:sz w:val="24"/>
                <w:szCs w:val="24"/>
              </w:rPr>
              <w:t>степени</w:t>
            </w:r>
          </w:p>
        </w:tc>
      </w:tr>
      <w:tr w:rsidR="00A911F9" w:rsidTr="00A911F9">
        <w:trPr>
          <w:trHeight w:val="405"/>
        </w:trPr>
        <w:tc>
          <w:tcPr>
            <w:tcW w:w="795"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A911F9" w:rsidRDefault="00A911F9" w:rsidP="00B178CF">
            <w:pPr>
              <w:numPr>
                <w:ilvl w:val="0"/>
                <w:numId w:val="25"/>
              </w:numPr>
              <w:spacing w:after="0" w:line="240" w:lineRule="auto"/>
              <w:ind w:left="0" w:firstLine="0"/>
              <w:jc w:val="center"/>
              <w:textAlignment w:val="baseline"/>
              <w:rPr>
                <w:rFonts w:ascii="Times New Roman" w:hAnsi="Times New Roman"/>
                <w:sz w:val="24"/>
                <w:szCs w:val="24"/>
              </w:rPr>
            </w:pPr>
          </w:p>
        </w:tc>
        <w:tc>
          <w:tcPr>
            <w:tcW w:w="2802"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A911F9" w:rsidRPr="00A911F9" w:rsidRDefault="00A911F9" w:rsidP="00494135">
            <w:pPr>
              <w:spacing w:after="0" w:line="240" w:lineRule="auto"/>
              <w:ind w:firstLine="204"/>
              <w:jc w:val="center"/>
              <w:textAlignment w:val="baseline"/>
              <w:rPr>
                <w:rFonts w:ascii="Times New Roman" w:hAnsi="Times New Roman"/>
                <w:sz w:val="24"/>
                <w:szCs w:val="24"/>
              </w:rPr>
            </w:pPr>
            <w:r>
              <w:rPr>
                <w:rFonts w:ascii="Times New Roman" w:hAnsi="Times New Roman"/>
                <w:sz w:val="24"/>
                <w:szCs w:val="24"/>
                <w:lang w:val="en-US"/>
              </w:rPr>
              <w:t>XXI</w:t>
            </w:r>
            <w:r w:rsidRPr="00A911F9">
              <w:rPr>
                <w:rFonts w:ascii="Times New Roman" w:hAnsi="Times New Roman"/>
                <w:sz w:val="24"/>
                <w:szCs w:val="24"/>
              </w:rPr>
              <w:t xml:space="preserve"> </w:t>
            </w:r>
            <w:r>
              <w:rPr>
                <w:rFonts w:ascii="Times New Roman" w:hAnsi="Times New Roman"/>
                <w:sz w:val="24"/>
                <w:szCs w:val="24"/>
              </w:rPr>
              <w:t xml:space="preserve">областной фестиваль детского и юношеского художественного творчества «Радуга» </w:t>
            </w:r>
          </w:p>
        </w:tc>
        <w:tc>
          <w:tcPr>
            <w:tcW w:w="1924" w:type="dxa"/>
            <w:tcBorders>
              <w:top w:val="single" w:sz="6" w:space="0" w:color="4F81BD"/>
              <w:left w:val="single" w:sz="6" w:space="0" w:color="4F81BD"/>
              <w:bottom w:val="single" w:sz="6" w:space="0" w:color="4F81BD"/>
              <w:right w:val="nil"/>
            </w:tcBorders>
            <w:shd w:val="clear" w:color="auto" w:fill="BDD6EE" w:themeFill="accent1" w:themeFillTint="66"/>
            <w:vAlign w:val="center"/>
          </w:tcPr>
          <w:p w:rsidR="00A911F9" w:rsidRDefault="00A911F9">
            <w:pPr>
              <w:ind w:firstLine="97"/>
              <w:jc w:val="center"/>
              <w:textAlignment w:val="baseline"/>
              <w:rPr>
                <w:rFonts w:ascii="Times New Roman" w:hAnsi="Times New Roman"/>
                <w:sz w:val="24"/>
                <w:szCs w:val="24"/>
              </w:rPr>
            </w:pPr>
            <w:r>
              <w:rPr>
                <w:rFonts w:ascii="Times New Roman" w:hAnsi="Times New Roman"/>
                <w:sz w:val="24"/>
                <w:szCs w:val="24"/>
              </w:rPr>
              <w:t>Областной</w:t>
            </w:r>
          </w:p>
        </w:tc>
        <w:tc>
          <w:tcPr>
            <w:tcW w:w="4977" w:type="dxa"/>
            <w:tcBorders>
              <w:top w:val="single" w:sz="6" w:space="0" w:color="4F81BD"/>
              <w:left w:val="single" w:sz="6" w:space="0" w:color="4F81BD"/>
              <w:bottom w:val="single" w:sz="6" w:space="0" w:color="4F81BD"/>
              <w:right w:val="single" w:sz="6" w:space="0" w:color="4F81BD"/>
            </w:tcBorders>
            <w:shd w:val="clear" w:color="auto" w:fill="BDD6EE" w:themeFill="accent1" w:themeFillTint="66"/>
            <w:vAlign w:val="center"/>
          </w:tcPr>
          <w:p w:rsidR="00A911F9" w:rsidRPr="00A911F9" w:rsidRDefault="00A911F9" w:rsidP="00D710A2">
            <w:pPr>
              <w:spacing w:after="0" w:line="240" w:lineRule="auto"/>
              <w:ind w:firstLine="709"/>
              <w:jc w:val="center"/>
              <w:textAlignment w:val="baseline"/>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место</w:t>
            </w:r>
          </w:p>
        </w:tc>
      </w:tr>
    </w:tbl>
    <w:p w:rsidR="00257A24" w:rsidRDefault="00257A24" w:rsidP="00257A24">
      <w:pPr>
        <w:pStyle w:val="a4"/>
        <w:rPr>
          <w:rFonts w:ascii="Times New Roman" w:hAnsi="Times New Roman"/>
          <w:sz w:val="24"/>
          <w:szCs w:val="24"/>
        </w:rPr>
      </w:pPr>
    </w:p>
    <w:p w:rsidR="00B20821" w:rsidRDefault="00257A24" w:rsidP="00257A24">
      <w:pPr>
        <w:pStyle w:val="a4"/>
        <w:rPr>
          <w:rFonts w:ascii="Times New Roman" w:hAnsi="Times New Roman"/>
          <w:sz w:val="24"/>
          <w:szCs w:val="24"/>
        </w:rPr>
      </w:pPr>
      <w:r>
        <w:rPr>
          <w:rFonts w:ascii="Times New Roman" w:hAnsi="Times New Roman"/>
          <w:sz w:val="24"/>
          <w:szCs w:val="24"/>
        </w:rPr>
        <w:lastRenderedPageBreak/>
        <w:t xml:space="preserve">По итогам всех спортивных мероприятий учебного года детский сад завоевал кубок за </w:t>
      </w:r>
      <w:r>
        <w:rPr>
          <w:rFonts w:ascii="Times New Roman" w:hAnsi="Times New Roman"/>
          <w:b/>
          <w:sz w:val="24"/>
          <w:szCs w:val="24"/>
          <w:lang w:val="en-US"/>
        </w:rPr>
        <w:t>I</w:t>
      </w:r>
      <w:r>
        <w:rPr>
          <w:rFonts w:ascii="Times New Roman" w:hAnsi="Times New Roman"/>
          <w:b/>
          <w:sz w:val="24"/>
          <w:szCs w:val="24"/>
        </w:rPr>
        <w:t xml:space="preserve"> место в общекомандном зачете</w:t>
      </w:r>
      <w:r>
        <w:rPr>
          <w:rFonts w:ascii="Times New Roman" w:hAnsi="Times New Roman"/>
          <w:sz w:val="24"/>
          <w:szCs w:val="24"/>
        </w:rPr>
        <w:t>.</w:t>
      </w:r>
    </w:p>
    <w:p w:rsidR="00B74F24" w:rsidRDefault="00B74F24" w:rsidP="00257A24">
      <w:pPr>
        <w:pStyle w:val="a4"/>
        <w:rPr>
          <w:rFonts w:ascii="Times New Roman" w:hAnsi="Times New Roman"/>
          <w:sz w:val="24"/>
          <w:szCs w:val="24"/>
        </w:rPr>
      </w:pPr>
      <w:r>
        <w:rPr>
          <w:rFonts w:ascii="Times New Roman" w:hAnsi="Times New Roman"/>
          <w:sz w:val="24"/>
          <w:szCs w:val="24"/>
        </w:rPr>
        <w:t>По итогам учебного года детский сад занимал призовые места в 20 конкурсах муниципального уровня, 4-х – регионального, неоднократно становился победителем и дипломантом в конкурсах и фестивалях федерального уровня.</w:t>
      </w:r>
    </w:p>
    <w:p w:rsidR="00B20821" w:rsidRPr="00A8008E" w:rsidRDefault="00B20821" w:rsidP="00A8008E">
      <w:pPr>
        <w:shd w:val="clear" w:color="auto" w:fill="FFFFFF"/>
        <w:tabs>
          <w:tab w:val="left" w:pos="1725"/>
        </w:tabs>
        <w:spacing w:after="0" w:line="240" w:lineRule="auto"/>
        <w:jc w:val="both"/>
        <w:rPr>
          <w:rFonts w:ascii="Times New Roman" w:hAnsi="Times New Roman"/>
          <w:sz w:val="24"/>
          <w:szCs w:val="24"/>
          <w:lang w:eastAsia="ru-RU"/>
        </w:rPr>
      </w:pPr>
    </w:p>
    <w:p w:rsidR="00A8008E" w:rsidRPr="00A8008E" w:rsidRDefault="00A8008E" w:rsidP="00A8008E">
      <w:pPr>
        <w:shd w:val="clear" w:color="auto" w:fill="FFFFFF"/>
        <w:spacing w:after="0" w:line="240" w:lineRule="auto"/>
        <w:ind w:firstLine="709"/>
        <w:jc w:val="both"/>
        <w:rPr>
          <w:rFonts w:ascii="Times New Roman" w:hAnsi="Times New Roman"/>
          <w:sz w:val="24"/>
          <w:szCs w:val="24"/>
          <w:lang w:eastAsia="ru-RU"/>
        </w:rPr>
      </w:pPr>
      <w:r w:rsidRPr="00A8008E">
        <w:rPr>
          <w:rFonts w:ascii="Times New Roman" w:hAnsi="Times New Roman"/>
          <w:b/>
          <w:i/>
          <w:sz w:val="24"/>
          <w:szCs w:val="24"/>
          <w:lang w:eastAsia="ru-RU"/>
        </w:rPr>
        <w:t>Вывод:</w:t>
      </w:r>
      <w:r w:rsidRPr="00A8008E">
        <w:rPr>
          <w:rFonts w:ascii="Times New Roman" w:hAnsi="Times New Roman"/>
          <w:sz w:val="24"/>
          <w:szCs w:val="24"/>
          <w:lang w:eastAsia="ru-RU"/>
        </w:rPr>
        <w:t xml:space="preserve"> педагоги постоянно повышают свой профессиональный уровень, принимают участие в методических мероприятиях на уровне образовательной организации и города, знакомятся с опытом работы своих коллег и других дошкольных учреждений, а также </w:t>
      </w:r>
      <w:proofErr w:type="spellStart"/>
      <w:r w:rsidRPr="00A8008E">
        <w:rPr>
          <w:rFonts w:ascii="Times New Roman" w:hAnsi="Times New Roman"/>
          <w:sz w:val="24"/>
          <w:szCs w:val="24"/>
          <w:lang w:eastAsia="ru-RU"/>
        </w:rPr>
        <w:t>саморазвиваются</w:t>
      </w:r>
      <w:proofErr w:type="spellEnd"/>
      <w:r w:rsidRPr="00A8008E">
        <w:rPr>
          <w:rFonts w:ascii="Times New Roman" w:hAnsi="Times New Roman"/>
          <w:sz w:val="24"/>
          <w:szCs w:val="24"/>
          <w:lang w:eastAsia="ru-RU"/>
        </w:rPr>
        <w:t>. Родители являются активными участниками образовательного процесса.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49259B" w:rsidRDefault="0049259B" w:rsidP="0049259B">
      <w:pPr>
        <w:pStyle w:val="a3"/>
        <w:shd w:val="clear" w:color="auto" w:fill="FFFFFF"/>
        <w:tabs>
          <w:tab w:val="left" w:pos="1134"/>
        </w:tabs>
        <w:spacing w:after="0" w:line="240" w:lineRule="auto"/>
        <w:ind w:left="709" w:firstLine="1134"/>
        <w:jc w:val="both"/>
        <w:rPr>
          <w:rFonts w:ascii="Times New Roman" w:hAnsi="Times New Roman"/>
          <w:i/>
          <w:sz w:val="24"/>
          <w:szCs w:val="24"/>
          <w:lang w:eastAsia="ru-RU"/>
        </w:rPr>
      </w:pPr>
    </w:p>
    <w:p w:rsidR="00197326" w:rsidRDefault="00197326" w:rsidP="00D4023A">
      <w:pPr>
        <w:shd w:val="clear" w:color="auto" w:fill="FFFFFF"/>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 целью получения и анализа информации об организации и проведении воспитательно-образовательного процесса</w:t>
      </w:r>
      <w:r w:rsidR="00D4023A">
        <w:rPr>
          <w:rFonts w:ascii="Times New Roman" w:hAnsi="Times New Roman"/>
          <w:sz w:val="24"/>
          <w:szCs w:val="24"/>
          <w:lang w:eastAsia="ru-RU"/>
        </w:rPr>
        <w:t xml:space="preserve">, </w:t>
      </w:r>
      <w:r w:rsidRPr="0014631F">
        <w:rPr>
          <w:rFonts w:ascii="Times New Roman" w:hAnsi="Times New Roman"/>
          <w:sz w:val="24"/>
          <w:szCs w:val="24"/>
          <w:lang w:eastAsia="ru-RU"/>
        </w:rPr>
        <w:t xml:space="preserve">выявления проблем </w:t>
      </w:r>
      <w:r w:rsidR="00D4023A">
        <w:rPr>
          <w:rFonts w:ascii="Times New Roman" w:hAnsi="Times New Roman"/>
          <w:sz w:val="24"/>
          <w:szCs w:val="24"/>
          <w:lang w:eastAsia="ru-RU"/>
        </w:rPr>
        <w:t xml:space="preserve">и передового опыта в работе педагогов, а </w:t>
      </w:r>
      <w:r w:rsidR="00CA2D27">
        <w:rPr>
          <w:rFonts w:ascii="Times New Roman" w:hAnsi="Times New Roman"/>
          <w:sz w:val="24"/>
          <w:szCs w:val="24"/>
          <w:lang w:eastAsia="ru-RU"/>
        </w:rPr>
        <w:t>также предупреждения</w:t>
      </w:r>
      <w:r w:rsidR="00D4023A">
        <w:rPr>
          <w:rFonts w:ascii="Times New Roman" w:hAnsi="Times New Roman"/>
          <w:sz w:val="24"/>
          <w:szCs w:val="24"/>
          <w:lang w:eastAsia="ru-RU"/>
        </w:rPr>
        <w:t xml:space="preserve"> недостатков и отбора рациональных методов работы </w:t>
      </w:r>
      <w:proofErr w:type="spellStart"/>
      <w:r w:rsidR="00D4023A">
        <w:rPr>
          <w:rFonts w:ascii="Times New Roman" w:hAnsi="Times New Roman"/>
          <w:sz w:val="24"/>
          <w:szCs w:val="24"/>
          <w:lang w:eastAsia="ru-RU"/>
        </w:rPr>
        <w:t>педколлектива</w:t>
      </w:r>
      <w:proofErr w:type="spellEnd"/>
      <w:r w:rsidR="00D4023A">
        <w:rPr>
          <w:rFonts w:ascii="Times New Roman" w:hAnsi="Times New Roman"/>
          <w:sz w:val="24"/>
          <w:szCs w:val="24"/>
          <w:lang w:eastAsia="ru-RU"/>
        </w:rPr>
        <w:t xml:space="preserve"> </w:t>
      </w:r>
      <w:r w:rsidRPr="0014631F">
        <w:rPr>
          <w:rFonts w:ascii="Times New Roman" w:hAnsi="Times New Roman"/>
          <w:sz w:val="24"/>
          <w:szCs w:val="24"/>
          <w:lang w:eastAsia="ru-RU"/>
        </w:rPr>
        <w:t>методической службой испо</w:t>
      </w:r>
      <w:r w:rsidR="00D4023A">
        <w:rPr>
          <w:rFonts w:ascii="Times New Roman" w:hAnsi="Times New Roman"/>
          <w:sz w:val="24"/>
          <w:szCs w:val="24"/>
          <w:lang w:eastAsia="ru-RU"/>
        </w:rPr>
        <w:t>льзовались разные виды контроля.</w:t>
      </w:r>
    </w:p>
    <w:p w:rsidR="00D4023A" w:rsidRDefault="00D4023A" w:rsidP="00D4023A">
      <w:pPr>
        <w:shd w:val="clear" w:color="auto" w:fill="FFFFFF"/>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течение года были осуществлены:</w:t>
      </w:r>
    </w:p>
    <w:p w:rsidR="005B2BFD" w:rsidRDefault="004E7F8E" w:rsidP="007A16C9">
      <w:pPr>
        <w:pStyle w:val="a3"/>
        <w:numPr>
          <w:ilvl w:val="0"/>
          <w:numId w:val="10"/>
        </w:numPr>
        <w:shd w:val="clear" w:color="auto" w:fill="FFFFFF"/>
        <w:tabs>
          <w:tab w:val="left" w:pos="1134"/>
        </w:tabs>
        <w:spacing w:after="0" w:line="240" w:lineRule="auto"/>
        <w:ind w:left="0" w:firstLine="709"/>
        <w:jc w:val="both"/>
        <w:rPr>
          <w:rFonts w:ascii="Times New Roman" w:hAnsi="Times New Roman"/>
          <w:sz w:val="24"/>
          <w:szCs w:val="24"/>
          <w:lang w:eastAsia="ru-RU"/>
        </w:rPr>
      </w:pPr>
      <w:r w:rsidRPr="00D4023A">
        <w:rPr>
          <w:rFonts w:ascii="Times New Roman" w:hAnsi="Times New Roman"/>
          <w:sz w:val="24"/>
          <w:szCs w:val="24"/>
          <w:lang w:eastAsia="ru-RU"/>
        </w:rPr>
        <w:t>обзорный смотр</w:t>
      </w:r>
      <w:r w:rsidR="00197326" w:rsidRPr="00D4023A">
        <w:rPr>
          <w:rFonts w:ascii="Times New Roman" w:hAnsi="Times New Roman"/>
          <w:sz w:val="24"/>
          <w:szCs w:val="24"/>
          <w:lang w:eastAsia="ru-RU"/>
        </w:rPr>
        <w:t>-контроль «Готовность групп ДОУ к новому учебному году</w:t>
      </w:r>
      <w:r w:rsidR="00CA2D27" w:rsidRPr="00D4023A">
        <w:rPr>
          <w:rFonts w:ascii="Times New Roman" w:hAnsi="Times New Roman"/>
          <w:sz w:val="24"/>
          <w:szCs w:val="24"/>
          <w:lang w:eastAsia="ru-RU"/>
        </w:rPr>
        <w:t>», который</w:t>
      </w:r>
      <w:r w:rsidR="00197326" w:rsidRPr="00D4023A">
        <w:rPr>
          <w:rFonts w:ascii="Times New Roman" w:hAnsi="Times New Roman"/>
          <w:sz w:val="24"/>
          <w:szCs w:val="24"/>
          <w:lang w:eastAsia="ru-RU"/>
        </w:rPr>
        <w:t xml:space="preserve"> показал, что во всех возрастны</w:t>
      </w:r>
      <w:r w:rsidR="00D4023A">
        <w:rPr>
          <w:rFonts w:ascii="Times New Roman" w:hAnsi="Times New Roman"/>
          <w:sz w:val="24"/>
          <w:szCs w:val="24"/>
          <w:lang w:eastAsia="ru-RU"/>
        </w:rPr>
        <w:t>х группах соблюдены требования к</w:t>
      </w:r>
      <w:r w:rsidR="00197326" w:rsidRPr="00D4023A">
        <w:rPr>
          <w:rFonts w:ascii="Times New Roman" w:hAnsi="Times New Roman"/>
          <w:sz w:val="24"/>
          <w:szCs w:val="24"/>
          <w:lang w:eastAsia="ru-RU"/>
        </w:rPr>
        <w:t xml:space="preserve"> безопасности для жизни и здоровья детей к мебели и игровому оборудованию, соблюдаются санитарно-гигиенические требован</w:t>
      </w:r>
      <w:r>
        <w:rPr>
          <w:rFonts w:ascii="Times New Roman" w:hAnsi="Times New Roman"/>
          <w:sz w:val="24"/>
          <w:szCs w:val="24"/>
          <w:lang w:eastAsia="ru-RU"/>
        </w:rPr>
        <w:t>ия по оформлению помещений. Д</w:t>
      </w:r>
      <w:r w:rsidR="00197326" w:rsidRPr="00D4023A">
        <w:rPr>
          <w:rFonts w:ascii="Times New Roman" w:hAnsi="Times New Roman"/>
          <w:sz w:val="24"/>
          <w:szCs w:val="24"/>
          <w:lang w:eastAsia="ru-RU"/>
        </w:rPr>
        <w:t>идактические по</w:t>
      </w:r>
      <w:r w:rsidR="00D4023A">
        <w:rPr>
          <w:rFonts w:ascii="Times New Roman" w:hAnsi="Times New Roman"/>
          <w:sz w:val="24"/>
          <w:szCs w:val="24"/>
          <w:lang w:eastAsia="ru-RU"/>
        </w:rPr>
        <w:t>собия, детская литература подобраны</w:t>
      </w:r>
      <w:r w:rsidR="00197326" w:rsidRPr="00D4023A">
        <w:rPr>
          <w:rFonts w:ascii="Times New Roman" w:hAnsi="Times New Roman"/>
          <w:sz w:val="24"/>
          <w:szCs w:val="24"/>
          <w:lang w:eastAsia="ru-RU"/>
        </w:rPr>
        <w:t xml:space="preserve"> в соответствии с возрастом детей</w:t>
      </w:r>
      <w:r w:rsidR="00D4023A">
        <w:rPr>
          <w:rFonts w:ascii="Times New Roman" w:hAnsi="Times New Roman"/>
          <w:sz w:val="24"/>
          <w:szCs w:val="24"/>
          <w:lang w:eastAsia="ru-RU"/>
        </w:rPr>
        <w:t xml:space="preserve">. </w:t>
      </w:r>
      <w:r w:rsidR="004F63C9">
        <w:rPr>
          <w:rFonts w:ascii="Times New Roman" w:eastAsia="Calibri" w:hAnsi="Times New Roman"/>
          <w:sz w:val="24"/>
          <w:szCs w:val="24"/>
        </w:rPr>
        <w:t>Предметно-</w:t>
      </w:r>
      <w:r w:rsidR="004F63C9" w:rsidRPr="00440A2F">
        <w:rPr>
          <w:rFonts w:ascii="Times New Roman" w:eastAsia="Calibri" w:hAnsi="Times New Roman"/>
          <w:sz w:val="24"/>
          <w:szCs w:val="24"/>
        </w:rPr>
        <w:t xml:space="preserve">развивающая среда спроектирована в соответствии с образовательной программой, реализуемой в ДОУ. </w:t>
      </w:r>
      <w:r w:rsidR="00BD552A">
        <w:rPr>
          <w:rFonts w:ascii="Times New Roman" w:eastAsia="Calibri" w:hAnsi="Times New Roman"/>
          <w:sz w:val="24"/>
          <w:szCs w:val="24"/>
        </w:rPr>
        <w:t xml:space="preserve">На группах № 1,3,9 </w:t>
      </w:r>
      <w:proofErr w:type="gramStart"/>
      <w:r w:rsidR="00BD552A">
        <w:rPr>
          <w:rFonts w:ascii="Times New Roman" w:eastAsia="Calibri" w:hAnsi="Times New Roman"/>
          <w:sz w:val="24"/>
          <w:szCs w:val="24"/>
        </w:rPr>
        <w:t>разработаны</w:t>
      </w:r>
      <w:proofErr w:type="gramEnd"/>
      <w:r w:rsidR="00BD552A">
        <w:rPr>
          <w:rFonts w:ascii="Times New Roman" w:eastAsia="Calibri" w:hAnsi="Times New Roman"/>
          <w:sz w:val="24"/>
          <w:szCs w:val="24"/>
        </w:rPr>
        <w:t xml:space="preserve"> дизайн-проекты групповых помещений. </w:t>
      </w:r>
      <w:r w:rsidR="00D4023A">
        <w:rPr>
          <w:rFonts w:ascii="Times New Roman" w:hAnsi="Times New Roman"/>
          <w:sz w:val="24"/>
          <w:szCs w:val="24"/>
          <w:lang w:eastAsia="ru-RU"/>
        </w:rPr>
        <w:t xml:space="preserve">Однако </w:t>
      </w:r>
      <w:r w:rsidR="004F63C9">
        <w:rPr>
          <w:rFonts w:ascii="Times New Roman" w:hAnsi="Times New Roman"/>
          <w:sz w:val="24"/>
          <w:szCs w:val="24"/>
          <w:lang w:eastAsia="ru-RU"/>
        </w:rPr>
        <w:t>не во всех группах рационально соблюдено зонирование группового помещения</w:t>
      </w:r>
      <w:r w:rsidR="00197326" w:rsidRPr="00D4023A">
        <w:rPr>
          <w:rFonts w:ascii="Times New Roman" w:hAnsi="Times New Roman"/>
          <w:sz w:val="24"/>
          <w:szCs w:val="24"/>
          <w:lang w:eastAsia="ru-RU"/>
        </w:rPr>
        <w:t xml:space="preserve">, </w:t>
      </w:r>
      <w:r w:rsidR="004F63C9">
        <w:rPr>
          <w:rFonts w:ascii="Times New Roman" w:hAnsi="Times New Roman"/>
          <w:sz w:val="24"/>
          <w:szCs w:val="24"/>
          <w:lang w:eastAsia="ru-RU"/>
        </w:rPr>
        <w:t xml:space="preserve">не в полной мере реализуется принцип доступности игрового и дидактического </w:t>
      </w:r>
      <w:r w:rsidR="004F63C9" w:rsidRPr="00BD552A">
        <w:rPr>
          <w:rFonts w:ascii="Times New Roman" w:hAnsi="Times New Roman"/>
          <w:sz w:val="24"/>
          <w:szCs w:val="24"/>
          <w:lang w:eastAsia="ru-RU"/>
        </w:rPr>
        <w:t>материала дл</w:t>
      </w:r>
      <w:r w:rsidR="005B2BFD" w:rsidRPr="00BD552A">
        <w:rPr>
          <w:rFonts w:ascii="Times New Roman" w:hAnsi="Times New Roman"/>
          <w:sz w:val="24"/>
          <w:szCs w:val="24"/>
          <w:lang w:eastAsia="ru-RU"/>
        </w:rPr>
        <w:t xml:space="preserve">я </w:t>
      </w:r>
      <w:r w:rsidR="005B2BFD">
        <w:rPr>
          <w:rFonts w:ascii="Times New Roman" w:hAnsi="Times New Roman"/>
          <w:sz w:val="24"/>
          <w:szCs w:val="24"/>
          <w:lang w:eastAsia="ru-RU"/>
        </w:rPr>
        <w:t xml:space="preserve">организации </w:t>
      </w:r>
      <w:r>
        <w:rPr>
          <w:rFonts w:ascii="Times New Roman" w:hAnsi="Times New Roman"/>
          <w:sz w:val="24"/>
          <w:szCs w:val="24"/>
          <w:lang w:eastAsia="ru-RU"/>
        </w:rPr>
        <w:t xml:space="preserve">двигательной и </w:t>
      </w:r>
      <w:r w:rsidR="005B2BFD">
        <w:rPr>
          <w:rFonts w:ascii="Times New Roman" w:hAnsi="Times New Roman"/>
          <w:sz w:val="24"/>
          <w:szCs w:val="24"/>
          <w:lang w:eastAsia="ru-RU"/>
        </w:rPr>
        <w:t>сам</w:t>
      </w:r>
      <w:r w:rsidR="00BD552A">
        <w:rPr>
          <w:rFonts w:ascii="Times New Roman" w:hAnsi="Times New Roman"/>
          <w:sz w:val="24"/>
          <w:szCs w:val="24"/>
          <w:lang w:eastAsia="ru-RU"/>
        </w:rPr>
        <w:t>остоятельной деятельности детей и принцип</w:t>
      </w:r>
      <w:r w:rsidR="00BD552A" w:rsidRPr="00BD552A">
        <w:rPr>
          <w:rFonts w:ascii="Times New Roman" w:hAnsi="Times New Roman"/>
          <w:sz w:val="24"/>
          <w:szCs w:val="24"/>
          <w:lang w:eastAsia="ru-RU"/>
        </w:rPr>
        <w:t xml:space="preserve"> </w:t>
      </w:r>
      <w:proofErr w:type="spellStart"/>
      <w:r w:rsidR="00BD552A">
        <w:rPr>
          <w:rFonts w:ascii="Times New Roman" w:hAnsi="Times New Roman"/>
          <w:sz w:val="24"/>
          <w:szCs w:val="24"/>
          <w:lang w:eastAsia="ru-RU"/>
        </w:rPr>
        <w:t>полифункциональности</w:t>
      </w:r>
      <w:proofErr w:type="spellEnd"/>
      <w:r w:rsidR="00BD552A">
        <w:rPr>
          <w:rFonts w:ascii="Times New Roman" w:hAnsi="Times New Roman"/>
          <w:sz w:val="24"/>
          <w:szCs w:val="24"/>
          <w:lang w:eastAsia="ru-RU"/>
        </w:rPr>
        <w:t>, то есть</w:t>
      </w:r>
      <w:r w:rsidR="00BD552A" w:rsidRPr="00BD552A">
        <w:rPr>
          <w:color w:val="000000"/>
          <w:sz w:val="28"/>
          <w:szCs w:val="28"/>
          <w:shd w:val="clear" w:color="auto" w:fill="FFFFFF"/>
        </w:rPr>
        <w:t xml:space="preserve"> </w:t>
      </w:r>
      <w:r w:rsidR="00BD552A">
        <w:rPr>
          <w:rFonts w:ascii="Times New Roman" w:hAnsi="Times New Roman"/>
          <w:sz w:val="24"/>
          <w:szCs w:val="24"/>
          <w:lang w:eastAsia="ru-RU"/>
        </w:rPr>
        <w:t>возможности</w:t>
      </w:r>
      <w:r w:rsidR="00BD552A" w:rsidRPr="00BD552A">
        <w:rPr>
          <w:rFonts w:ascii="Times New Roman" w:hAnsi="Times New Roman"/>
          <w:sz w:val="24"/>
          <w:szCs w:val="24"/>
          <w:lang w:eastAsia="ru-RU"/>
        </w:rPr>
        <w:t xml:space="preserve"> разнообразного использования различных составляющих предметной среды</w:t>
      </w:r>
      <w:r w:rsidR="00BD552A">
        <w:rPr>
          <w:rFonts w:ascii="Times New Roman" w:hAnsi="Times New Roman"/>
          <w:sz w:val="24"/>
          <w:szCs w:val="24"/>
          <w:lang w:eastAsia="ru-RU"/>
        </w:rPr>
        <w:t>.</w:t>
      </w:r>
    </w:p>
    <w:p w:rsidR="009C4EF2" w:rsidRDefault="009C4EF2" w:rsidP="007A16C9">
      <w:pPr>
        <w:pStyle w:val="a3"/>
        <w:numPr>
          <w:ilvl w:val="0"/>
          <w:numId w:val="10"/>
        </w:numPr>
        <w:shd w:val="clear" w:color="auto" w:fill="FFFFFF"/>
        <w:tabs>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Оперативный контроль за прогулками во всех возрастных группах, в </w:t>
      </w:r>
      <w:proofErr w:type="gramStart"/>
      <w:r>
        <w:rPr>
          <w:rFonts w:ascii="Times New Roman" w:hAnsi="Times New Roman"/>
          <w:sz w:val="24"/>
          <w:szCs w:val="24"/>
          <w:lang w:eastAsia="ru-RU"/>
        </w:rPr>
        <w:t>ходе</w:t>
      </w:r>
      <w:proofErr w:type="gramEnd"/>
      <w:r>
        <w:rPr>
          <w:rFonts w:ascii="Times New Roman" w:hAnsi="Times New Roman"/>
          <w:sz w:val="24"/>
          <w:szCs w:val="24"/>
          <w:lang w:eastAsia="ru-RU"/>
        </w:rPr>
        <w:t xml:space="preserve"> которого было установлено, что прогулки проводятся в соответствии с режимом дня и погодными условиями. </w:t>
      </w:r>
      <w:r w:rsidRPr="009C4EF2">
        <w:rPr>
          <w:rFonts w:ascii="Times New Roman" w:hAnsi="Times New Roman"/>
          <w:sz w:val="24"/>
          <w:szCs w:val="24"/>
          <w:lang w:eastAsia="ru-RU"/>
        </w:rPr>
        <w:t>Прогулки планируются воспитателями согласно возрастным и программным требованиям, а также с учетом интересов детей.</w:t>
      </w:r>
      <w:r>
        <w:rPr>
          <w:rFonts w:ascii="Times New Roman" w:hAnsi="Times New Roman"/>
          <w:sz w:val="24"/>
          <w:szCs w:val="24"/>
          <w:lang w:eastAsia="ru-RU"/>
        </w:rPr>
        <w:t xml:space="preserve"> Соблюдаются с</w:t>
      </w:r>
      <w:r w:rsidRPr="009C4EF2">
        <w:rPr>
          <w:rFonts w:ascii="Times New Roman" w:hAnsi="Times New Roman"/>
          <w:sz w:val="24"/>
          <w:szCs w:val="24"/>
          <w:lang w:eastAsia="ru-RU"/>
        </w:rPr>
        <w:t>труктура организации п</w:t>
      </w:r>
      <w:r>
        <w:rPr>
          <w:rFonts w:ascii="Times New Roman" w:hAnsi="Times New Roman"/>
          <w:sz w:val="24"/>
          <w:szCs w:val="24"/>
          <w:lang w:eastAsia="ru-RU"/>
        </w:rPr>
        <w:t xml:space="preserve">рогулки и двигательный режим. Однако вместе с тем следует отметить, что не во всех группах в достаточных количествах имеется выносной инвентарь и не все педагоги организуют своевременный выход детей </w:t>
      </w:r>
      <w:r w:rsidR="00417BA4">
        <w:rPr>
          <w:rFonts w:ascii="Times New Roman" w:hAnsi="Times New Roman"/>
          <w:sz w:val="24"/>
          <w:szCs w:val="24"/>
          <w:lang w:eastAsia="ru-RU"/>
        </w:rPr>
        <w:t>на улицу.</w:t>
      </w:r>
    </w:p>
    <w:p w:rsidR="00830F4C" w:rsidRDefault="00830F4C" w:rsidP="007A16C9">
      <w:pPr>
        <w:pStyle w:val="a3"/>
        <w:numPr>
          <w:ilvl w:val="0"/>
          <w:numId w:val="10"/>
        </w:numPr>
        <w:shd w:val="clear" w:color="auto" w:fill="FFFFFF"/>
        <w:tabs>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Оперативный </w:t>
      </w:r>
      <w:proofErr w:type="gramStart"/>
      <w:r>
        <w:rPr>
          <w:rFonts w:ascii="Times New Roman" w:hAnsi="Times New Roman"/>
          <w:sz w:val="24"/>
          <w:szCs w:val="24"/>
          <w:lang w:eastAsia="ru-RU"/>
        </w:rPr>
        <w:t xml:space="preserve">контроль </w:t>
      </w:r>
      <w:r>
        <w:rPr>
          <w:rFonts w:ascii="Times New Roman" w:eastAsia="SimSun" w:hAnsi="Times New Roman"/>
          <w:kern w:val="2"/>
          <w:sz w:val="24"/>
          <w:szCs w:val="24"/>
          <w:lang w:eastAsia="hi-IN" w:bidi="hi-IN"/>
        </w:rPr>
        <w:t>за</w:t>
      </w:r>
      <w:proofErr w:type="gramEnd"/>
      <w:r>
        <w:rPr>
          <w:rFonts w:ascii="Times New Roman" w:eastAsia="SimSun" w:hAnsi="Times New Roman"/>
          <w:kern w:val="2"/>
          <w:sz w:val="24"/>
          <w:szCs w:val="24"/>
          <w:lang w:eastAsia="hi-IN" w:bidi="hi-IN"/>
        </w:rPr>
        <w:t xml:space="preserve"> организацией и проведением закаливающих мероприятий во всех возрастных группах (декабрь 2020). В ходе контроля было установлено, что на всех группах имеется тетрад</w:t>
      </w:r>
      <w:r w:rsidR="001448D1">
        <w:rPr>
          <w:rFonts w:ascii="Times New Roman" w:eastAsia="SimSun" w:hAnsi="Times New Roman"/>
          <w:kern w:val="2"/>
          <w:sz w:val="24"/>
          <w:szCs w:val="24"/>
          <w:lang w:eastAsia="hi-IN" w:bidi="hi-IN"/>
        </w:rPr>
        <w:t xml:space="preserve">ь здоровья, в которой перечислены </w:t>
      </w:r>
      <w:r w:rsidR="00AB586E">
        <w:rPr>
          <w:rFonts w:ascii="Times New Roman" w:eastAsia="SimSun" w:hAnsi="Times New Roman"/>
          <w:kern w:val="2"/>
          <w:sz w:val="24"/>
          <w:szCs w:val="24"/>
          <w:lang w:eastAsia="hi-IN" w:bidi="hi-IN"/>
        </w:rPr>
        <w:t>закаливающие процедуры, рекомендованны</w:t>
      </w:r>
      <w:r w:rsidR="004711BF">
        <w:rPr>
          <w:rFonts w:ascii="Times New Roman" w:eastAsia="SimSun" w:hAnsi="Times New Roman"/>
          <w:kern w:val="2"/>
          <w:sz w:val="24"/>
          <w:szCs w:val="24"/>
          <w:lang w:eastAsia="hi-IN" w:bidi="hi-IN"/>
        </w:rPr>
        <w:t xml:space="preserve">е для данной возрастной группы. </w:t>
      </w:r>
      <w:r w:rsidR="00AB586E">
        <w:rPr>
          <w:rFonts w:ascii="Times New Roman" w:eastAsia="SimSun" w:hAnsi="Times New Roman"/>
          <w:kern w:val="2"/>
          <w:sz w:val="24"/>
          <w:szCs w:val="24"/>
          <w:lang w:eastAsia="hi-IN" w:bidi="hi-IN"/>
        </w:rPr>
        <w:t xml:space="preserve">Проводятся гимнастика пробуждения, ходьба босиком по массажным дорожкам, полоскание рта, воздушные ванны и др. Было установлено, что очень часто </w:t>
      </w:r>
      <w:r w:rsidR="004711BF">
        <w:rPr>
          <w:rFonts w:ascii="Times New Roman" w:eastAsia="SimSun" w:hAnsi="Times New Roman"/>
          <w:kern w:val="2"/>
          <w:sz w:val="24"/>
          <w:szCs w:val="24"/>
          <w:lang w:eastAsia="hi-IN" w:bidi="hi-IN"/>
        </w:rPr>
        <w:t xml:space="preserve">педагогами </w:t>
      </w:r>
      <w:r w:rsidR="00AB586E">
        <w:rPr>
          <w:rFonts w:ascii="Times New Roman" w:eastAsia="SimSun" w:hAnsi="Times New Roman"/>
          <w:kern w:val="2"/>
          <w:sz w:val="24"/>
          <w:szCs w:val="24"/>
          <w:lang w:eastAsia="hi-IN" w:bidi="hi-IN"/>
        </w:rPr>
        <w:t>нарушается время подъема детей с тихого часа</w:t>
      </w:r>
      <w:r w:rsidR="00507635">
        <w:rPr>
          <w:rFonts w:ascii="Times New Roman" w:eastAsia="SimSun" w:hAnsi="Times New Roman"/>
          <w:kern w:val="2"/>
          <w:sz w:val="24"/>
          <w:szCs w:val="24"/>
          <w:lang w:eastAsia="hi-IN" w:bidi="hi-IN"/>
        </w:rPr>
        <w:t>, увеличивая время</w:t>
      </w:r>
      <w:r w:rsidR="004711BF">
        <w:rPr>
          <w:rFonts w:ascii="Times New Roman" w:eastAsia="SimSun" w:hAnsi="Times New Roman"/>
          <w:kern w:val="2"/>
          <w:sz w:val="24"/>
          <w:szCs w:val="24"/>
          <w:lang w:eastAsia="hi-IN" w:bidi="hi-IN"/>
        </w:rPr>
        <w:t xml:space="preserve">, </w:t>
      </w:r>
      <w:r w:rsidR="00B40760">
        <w:rPr>
          <w:rFonts w:ascii="Times New Roman" w:eastAsia="SimSun" w:hAnsi="Times New Roman"/>
          <w:kern w:val="2"/>
          <w:sz w:val="24"/>
          <w:szCs w:val="24"/>
          <w:lang w:eastAsia="hi-IN" w:bidi="hi-IN"/>
        </w:rPr>
        <w:t>соответственно</w:t>
      </w:r>
      <w:proofErr w:type="gramStart"/>
      <w:r w:rsidR="00B40760">
        <w:rPr>
          <w:rFonts w:ascii="Times New Roman" w:eastAsia="SimSun" w:hAnsi="Times New Roman"/>
          <w:kern w:val="2"/>
          <w:sz w:val="24"/>
          <w:szCs w:val="24"/>
          <w:lang w:eastAsia="hi-IN" w:bidi="hi-IN"/>
        </w:rPr>
        <w:t>.</w:t>
      </w:r>
      <w:proofErr w:type="gramEnd"/>
      <w:r w:rsidR="00B40760">
        <w:rPr>
          <w:rFonts w:ascii="Times New Roman" w:eastAsia="SimSun" w:hAnsi="Times New Roman"/>
          <w:kern w:val="2"/>
          <w:sz w:val="24"/>
          <w:szCs w:val="24"/>
          <w:lang w:eastAsia="hi-IN" w:bidi="hi-IN"/>
        </w:rPr>
        <w:t xml:space="preserve"> </w:t>
      </w:r>
      <w:proofErr w:type="gramStart"/>
      <w:r w:rsidR="004711BF">
        <w:rPr>
          <w:rFonts w:ascii="Times New Roman" w:eastAsia="SimSun" w:hAnsi="Times New Roman"/>
          <w:kern w:val="2"/>
          <w:sz w:val="24"/>
          <w:szCs w:val="24"/>
          <w:lang w:eastAsia="hi-IN" w:bidi="hi-IN"/>
        </w:rPr>
        <w:t>с</w:t>
      </w:r>
      <w:proofErr w:type="gramEnd"/>
      <w:r w:rsidR="004711BF">
        <w:rPr>
          <w:rFonts w:ascii="Times New Roman" w:eastAsia="SimSun" w:hAnsi="Times New Roman"/>
          <w:kern w:val="2"/>
          <w:sz w:val="24"/>
          <w:szCs w:val="24"/>
          <w:lang w:eastAsia="hi-IN" w:bidi="hi-IN"/>
        </w:rPr>
        <w:t>окращается</w:t>
      </w:r>
      <w:r w:rsidR="00AB586E">
        <w:rPr>
          <w:rFonts w:ascii="Times New Roman" w:eastAsia="SimSun" w:hAnsi="Times New Roman"/>
          <w:kern w:val="2"/>
          <w:sz w:val="24"/>
          <w:szCs w:val="24"/>
          <w:lang w:eastAsia="hi-IN" w:bidi="hi-IN"/>
        </w:rPr>
        <w:t xml:space="preserve"> </w:t>
      </w:r>
      <w:r w:rsidR="004711BF">
        <w:rPr>
          <w:rFonts w:ascii="Times New Roman" w:eastAsia="SimSun" w:hAnsi="Times New Roman"/>
          <w:kern w:val="2"/>
          <w:sz w:val="24"/>
          <w:szCs w:val="24"/>
          <w:lang w:eastAsia="hi-IN" w:bidi="hi-IN"/>
        </w:rPr>
        <w:t xml:space="preserve">длительность и объем закаливающих мероприятий. </w:t>
      </w:r>
    </w:p>
    <w:p w:rsidR="004711BF" w:rsidRDefault="00417BA4" w:rsidP="007A16C9">
      <w:pPr>
        <w:pStyle w:val="a3"/>
        <w:numPr>
          <w:ilvl w:val="0"/>
          <w:numId w:val="10"/>
        </w:numPr>
        <w:shd w:val="clear" w:color="auto" w:fill="FFFFFF"/>
        <w:tabs>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Тематический контроль </w:t>
      </w:r>
      <w:r w:rsidR="0000071C">
        <w:rPr>
          <w:rFonts w:ascii="Times New Roman" w:hAnsi="Times New Roman"/>
          <w:sz w:val="24"/>
          <w:szCs w:val="24"/>
          <w:lang w:eastAsia="ru-RU"/>
        </w:rPr>
        <w:t>«</w:t>
      </w:r>
      <w:r w:rsidR="004711BF">
        <w:rPr>
          <w:rFonts w:ascii="Times New Roman" w:hAnsi="Times New Roman"/>
          <w:sz w:val="24"/>
          <w:szCs w:val="24"/>
          <w:lang w:eastAsia="ru-RU"/>
        </w:rPr>
        <w:t>Организация образовательной деятельности по подготовке детей к обучению грамоте в группах детей дошкольного возраста 6-7 лет». С</w:t>
      </w:r>
      <w:r w:rsidR="0000071C" w:rsidRPr="004711BF">
        <w:rPr>
          <w:rFonts w:ascii="Times New Roman" w:hAnsi="Times New Roman"/>
          <w:sz w:val="24"/>
          <w:szCs w:val="24"/>
          <w:lang w:eastAsia="ru-RU"/>
        </w:rPr>
        <w:t xml:space="preserve">обранные данные позволили сделать вывод о том, что </w:t>
      </w:r>
      <w:r w:rsidR="004711BF">
        <w:rPr>
          <w:rFonts w:ascii="Times New Roman" w:hAnsi="Times New Roman"/>
          <w:sz w:val="24"/>
          <w:szCs w:val="24"/>
          <w:lang w:eastAsia="ru-RU"/>
        </w:rPr>
        <w:t xml:space="preserve">задачи соответствуют </w:t>
      </w:r>
      <w:r w:rsidR="005D7F3B">
        <w:rPr>
          <w:rFonts w:ascii="Times New Roman" w:hAnsi="Times New Roman"/>
          <w:sz w:val="24"/>
          <w:szCs w:val="24"/>
          <w:lang w:eastAsia="ru-RU"/>
        </w:rPr>
        <w:t>программным требованиям</w:t>
      </w:r>
      <w:r w:rsidR="004711BF">
        <w:rPr>
          <w:rFonts w:ascii="Times New Roman" w:hAnsi="Times New Roman"/>
          <w:sz w:val="24"/>
          <w:szCs w:val="24"/>
          <w:lang w:eastAsia="ru-RU"/>
        </w:rPr>
        <w:t xml:space="preserve"> и возрастным особенностям детей, педагоги используют разнообразные методы и приемы для активизации деятельности детей и поддержания их интереса к заданиям, большое внимание в ходе образовательной деятельности отводится звуковому анализу слов и работе с предложениями</w:t>
      </w:r>
      <w:r w:rsidR="000B2BB8">
        <w:rPr>
          <w:rFonts w:ascii="Times New Roman" w:hAnsi="Times New Roman"/>
          <w:sz w:val="24"/>
          <w:szCs w:val="24"/>
          <w:lang w:eastAsia="ru-RU"/>
        </w:rPr>
        <w:t>. Вместе с тем следует отметить, что не всегда педагоги четко продумывают и реализуют этапы образовательной деятельности и недостаточно методически грамотно осуществляют звуковой анализ слов.</w:t>
      </w:r>
    </w:p>
    <w:p w:rsidR="00597FC1" w:rsidRDefault="000B2BB8" w:rsidP="007A16C9">
      <w:pPr>
        <w:pStyle w:val="a3"/>
        <w:numPr>
          <w:ilvl w:val="0"/>
          <w:numId w:val="10"/>
        </w:numPr>
        <w:shd w:val="clear" w:color="auto" w:fill="FFFFFF"/>
        <w:tabs>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lastRenderedPageBreak/>
        <w:t>Т</w:t>
      </w:r>
      <w:r w:rsidR="00A50C93">
        <w:rPr>
          <w:rFonts w:ascii="Times New Roman" w:hAnsi="Times New Roman"/>
          <w:sz w:val="24"/>
          <w:szCs w:val="24"/>
          <w:lang w:eastAsia="ru-RU"/>
        </w:rPr>
        <w:t>ематический контроль</w:t>
      </w:r>
      <w:r w:rsidR="00A50C93" w:rsidRPr="00A50C93">
        <w:rPr>
          <w:rFonts w:ascii="Times New Roman" w:hAnsi="Times New Roman"/>
          <w:sz w:val="24"/>
          <w:szCs w:val="24"/>
          <w:lang w:eastAsia="ru-RU"/>
        </w:rPr>
        <w:t xml:space="preserve"> «</w:t>
      </w:r>
      <w:r w:rsidR="00A50C93">
        <w:rPr>
          <w:rFonts w:ascii="Times New Roman" w:hAnsi="Times New Roman"/>
          <w:sz w:val="24"/>
          <w:szCs w:val="24"/>
          <w:lang w:eastAsia="ru-RU"/>
        </w:rPr>
        <w:t>Организация работы по развитию речи детей дошкольного возраста 5-7 лет». По результатам контроля было установлено, что на занятиях используется широкий спектр наглядности, педагоги подбирают различные методы и приемы, что способствует развитию познавательной и речевой активности детей</w:t>
      </w:r>
      <w:r w:rsidR="00B620B6">
        <w:rPr>
          <w:rFonts w:ascii="Times New Roman" w:hAnsi="Times New Roman"/>
          <w:sz w:val="24"/>
          <w:szCs w:val="24"/>
          <w:lang w:eastAsia="ru-RU"/>
        </w:rPr>
        <w:t xml:space="preserve">. В работе по развитию речи дошкольников воспитатели активно применяют технологию </w:t>
      </w:r>
      <w:r w:rsidR="00B620B6" w:rsidRPr="00A50C93">
        <w:rPr>
          <w:rFonts w:ascii="Times New Roman" w:hAnsi="Times New Roman"/>
          <w:sz w:val="24"/>
          <w:szCs w:val="24"/>
          <w:lang w:eastAsia="ru-RU"/>
        </w:rPr>
        <w:t xml:space="preserve">составление рассказов и заучивание стихотворений по </w:t>
      </w:r>
      <w:proofErr w:type="spellStart"/>
      <w:r w:rsidR="00B620B6" w:rsidRPr="00A50C93">
        <w:rPr>
          <w:rFonts w:ascii="Times New Roman" w:hAnsi="Times New Roman"/>
          <w:sz w:val="24"/>
          <w:szCs w:val="24"/>
          <w:lang w:eastAsia="ru-RU"/>
        </w:rPr>
        <w:t>мнемотаблицам</w:t>
      </w:r>
      <w:proofErr w:type="spellEnd"/>
      <w:r w:rsidR="00B620B6" w:rsidRPr="00A50C93">
        <w:rPr>
          <w:rFonts w:ascii="Times New Roman" w:hAnsi="Times New Roman"/>
          <w:sz w:val="24"/>
          <w:szCs w:val="24"/>
          <w:lang w:eastAsia="ru-RU"/>
        </w:rPr>
        <w:t xml:space="preserve">.  </w:t>
      </w:r>
    </w:p>
    <w:p w:rsidR="00EB3369" w:rsidRDefault="00EB3369" w:rsidP="00EB3369">
      <w:pPr>
        <w:pStyle w:val="a3"/>
        <w:shd w:val="clear" w:color="auto" w:fill="FFFFFF"/>
        <w:tabs>
          <w:tab w:val="left" w:pos="1134"/>
        </w:tabs>
        <w:spacing w:after="0" w:line="240" w:lineRule="auto"/>
        <w:ind w:left="709"/>
        <w:jc w:val="both"/>
        <w:rPr>
          <w:rFonts w:ascii="Times New Roman" w:hAnsi="Times New Roman"/>
          <w:sz w:val="24"/>
          <w:szCs w:val="24"/>
          <w:lang w:eastAsia="ru-RU"/>
        </w:rPr>
      </w:pPr>
    </w:p>
    <w:p w:rsidR="00781F79" w:rsidRDefault="00781F79" w:rsidP="00EB3369">
      <w:pPr>
        <w:pStyle w:val="a3"/>
        <w:shd w:val="clear" w:color="auto" w:fill="FFFFFF"/>
        <w:tabs>
          <w:tab w:val="left" w:pos="1134"/>
        </w:tabs>
        <w:spacing w:after="0" w:line="240" w:lineRule="auto"/>
        <w:ind w:left="709"/>
        <w:jc w:val="both"/>
        <w:rPr>
          <w:rFonts w:ascii="Times New Roman" w:hAnsi="Times New Roman"/>
          <w:sz w:val="24"/>
          <w:szCs w:val="24"/>
          <w:lang w:eastAsia="ru-RU"/>
        </w:rPr>
      </w:pPr>
    </w:p>
    <w:p w:rsidR="00781F79" w:rsidRPr="004E517B" w:rsidRDefault="00781F79" w:rsidP="00EB3369">
      <w:pPr>
        <w:pStyle w:val="a3"/>
        <w:shd w:val="clear" w:color="auto" w:fill="FFFFFF"/>
        <w:tabs>
          <w:tab w:val="left" w:pos="1134"/>
        </w:tabs>
        <w:spacing w:after="0" w:line="240" w:lineRule="auto"/>
        <w:ind w:left="709"/>
        <w:jc w:val="both"/>
        <w:rPr>
          <w:rFonts w:ascii="Times New Roman" w:hAnsi="Times New Roman"/>
          <w:sz w:val="24"/>
          <w:szCs w:val="24"/>
          <w:lang w:eastAsia="ru-RU"/>
        </w:rPr>
      </w:pPr>
    </w:p>
    <w:p w:rsidR="003E0996" w:rsidRPr="004E517B" w:rsidRDefault="003E0996" w:rsidP="003E0996">
      <w:pPr>
        <w:spacing w:after="0" w:line="240" w:lineRule="auto"/>
        <w:ind w:firstLine="709"/>
        <w:jc w:val="center"/>
        <w:rPr>
          <w:rFonts w:ascii="Times New Roman" w:hAnsi="Times New Roman"/>
          <w:b/>
          <w:sz w:val="24"/>
          <w:szCs w:val="24"/>
        </w:rPr>
      </w:pPr>
      <w:r w:rsidRPr="004E517B">
        <w:rPr>
          <w:rFonts w:ascii="Times New Roman" w:hAnsi="Times New Roman"/>
          <w:b/>
          <w:sz w:val="24"/>
          <w:szCs w:val="24"/>
        </w:rPr>
        <w:t>Анализ организации подготовки детей к школе в подготовительных к школе группах</w:t>
      </w:r>
      <w:r w:rsidRPr="004E517B">
        <w:rPr>
          <w:rFonts w:ascii="Times New Roman" w:hAnsi="Times New Roman"/>
          <w:sz w:val="24"/>
          <w:szCs w:val="24"/>
        </w:rPr>
        <w:t xml:space="preserve"> </w:t>
      </w:r>
      <w:r w:rsidRPr="004E517B">
        <w:rPr>
          <w:rFonts w:ascii="Times New Roman" w:hAnsi="Times New Roman"/>
          <w:b/>
          <w:sz w:val="24"/>
          <w:szCs w:val="24"/>
        </w:rPr>
        <w:t xml:space="preserve">№ </w:t>
      </w:r>
      <w:r w:rsidR="004E517B">
        <w:rPr>
          <w:rFonts w:ascii="Times New Roman" w:hAnsi="Times New Roman"/>
          <w:b/>
          <w:sz w:val="24"/>
          <w:szCs w:val="24"/>
        </w:rPr>
        <w:t xml:space="preserve">7, 8, 10 </w:t>
      </w:r>
    </w:p>
    <w:p w:rsidR="003E0996" w:rsidRDefault="003E0996" w:rsidP="003E0996">
      <w:pPr>
        <w:spacing w:after="0" w:line="240" w:lineRule="auto"/>
        <w:ind w:firstLine="709"/>
        <w:jc w:val="both"/>
        <w:rPr>
          <w:rFonts w:ascii="Times New Roman" w:hAnsi="Times New Roman"/>
          <w:sz w:val="24"/>
          <w:szCs w:val="24"/>
        </w:rPr>
      </w:pPr>
      <w:r>
        <w:rPr>
          <w:rFonts w:ascii="Times New Roman" w:hAnsi="Times New Roman"/>
          <w:sz w:val="24"/>
          <w:szCs w:val="24"/>
        </w:rPr>
        <w:t>В ходе наблюдений и контроля был отмечен</w:t>
      </w:r>
      <w:r w:rsidRPr="003E0996">
        <w:rPr>
          <w:rFonts w:ascii="Times New Roman" w:hAnsi="Times New Roman"/>
          <w:sz w:val="24"/>
          <w:szCs w:val="24"/>
        </w:rPr>
        <w:t xml:space="preserve"> высокий уровень компетент</w:t>
      </w:r>
      <w:r>
        <w:rPr>
          <w:rFonts w:ascii="Times New Roman" w:hAnsi="Times New Roman"/>
          <w:sz w:val="24"/>
          <w:szCs w:val="24"/>
        </w:rPr>
        <w:t xml:space="preserve">ности педагогов </w:t>
      </w:r>
      <w:r w:rsidR="00CA2D27">
        <w:rPr>
          <w:rFonts w:ascii="Times New Roman" w:hAnsi="Times New Roman"/>
          <w:sz w:val="24"/>
          <w:szCs w:val="24"/>
        </w:rPr>
        <w:t>и мотивационная</w:t>
      </w:r>
      <w:r w:rsidRPr="003E0996">
        <w:rPr>
          <w:rFonts w:ascii="Times New Roman" w:hAnsi="Times New Roman"/>
          <w:sz w:val="24"/>
          <w:szCs w:val="24"/>
        </w:rPr>
        <w:t xml:space="preserve"> </w:t>
      </w:r>
      <w:r w:rsidR="00CA2D27" w:rsidRPr="003E0996">
        <w:rPr>
          <w:rFonts w:ascii="Times New Roman" w:hAnsi="Times New Roman"/>
          <w:sz w:val="24"/>
          <w:szCs w:val="24"/>
        </w:rPr>
        <w:t>готовность дошкольников</w:t>
      </w:r>
      <w:r w:rsidRPr="003E0996">
        <w:rPr>
          <w:rFonts w:ascii="Times New Roman" w:hAnsi="Times New Roman"/>
          <w:sz w:val="24"/>
          <w:szCs w:val="24"/>
        </w:rPr>
        <w:t xml:space="preserve">, поступающих в первый класс.  </w:t>
      </w:r>
      <w:proofErr w:type="gramStart"/>
      <w:r w:rsidRPr="003E0996">
        <w:rPr>
          <w:rFonts w:ascii="Times New Roman" w:hAnsi="Times New Roman"/>
          <w:sz w:val="24"/>
          <w:szCs w:val="24"/>
        </w:rPr>
        <w:t>Пе</w:t>
      </w:r>
      <w:r>
        <w:rPr>
          <w:rFonts w:ascii="Times New Roman" w:hAnsi="Times New Roman"/>
          <w:sz w:val="24"/>
          <w:szCs w:val="24"/>
        </w:rPr>
        <w:t>даго</w:t>
      </w:r>
      <w:r w:rsidR="004E517B">
        <w:rPr>
          <w:rFonts w:ascii="Times New Roman" w:hAnsi="Times New Roman"/>
          <w:sz w:val="24"/>
          <w:szCs w:val="24"/>
        </w:rPr>
        <w:t xml:space="preserve">ги данных возрастных групп Васенина С.А., Лебедева О.В., Корсакова Е.А., Параунина Н.О., Кузьмичева Т.А., Ерохина Е.В., Кисса О.Н., Коломоец Н.В., Горюнова В.А. </w:t>
      </w:r>
      <w:r w:rsidRPr="003E0996">
        <w:rPr>
          <w:rFonts w:ascii="Times New Roman" w:hAnsi="Times New Roman"/>
          <w:sz w:val="24"/>
          <w:szCs w:val="24"/>
        </w:rPr>
        <w:t>продемонстрировали высокий уровень организации самостоятельной деятельности детей, использование разнообразных методов и приёмов в работе, создали соответствующую развивающую предметно-пространственную среду в группах.</w:t>
      </w:r>
      <w:proofErr w:type="gramEnd"/>
      <w:r w:rsidRPr="003E0996">
        <w:rPr>
          <w:rFonts w:ascii="Times New Roman" w:hAnsi="Times New Roman"/>
          <w:sz w:val="24"/>
          <w:szCs w:val="24"/>
        </w:rPr>
        <w:t xml:space="preserve"> Анализ планов воспитательно-образовательной работы с детьми показал, что работа с дошкольниками по воспитанию положительного отношения к школе (игры, беседы, занятия, экскурсии) проводятся в системе, с творческим подходом, продумана взаимосвязь с другими видами деятельности (продуктивная, игровая деятельность, чтение художественной литературы). Из беседы с детьми, наблюдений за их играми и самостоятельной деятельностью было выявлено наличие у дошкольников интереса к школе и учебной деятельности. Педагоги успешно взаимодействовали с родителями будущих первоклассников: проводили родительские собрания о готовности детей к школе, индивидуальные устные консультации </w:t>
      </w:r>
      <w:r w:rsidR="00CA2D27" w:rsidRPr="003E0996">
        <w:rPr>
          <w:rFonts w:ascii="Times New Roman" w:hAnsi="Times New Roman"/>
          <w:sz w:val="24"/>
          <w:szCs w:val="24"/>
        </w:rPr>
        <w:t>и оформляли</w:t>
      </w:r>
      <w:r w:rsidRPr="003E0996">
        <w:rPr>
          <w:rFonts w:ascii="Times New Roman" w:hAnsi="Times New Roman"/>
          <w:sz w:val="24"/>
          <w:szCs w:val="24"/>
        </w:rPr>
        <w:t xml:space="preserve"> консультации в стендовой информации. Всё это позволяет прогнозировать высокую степень готовности </w:t>
      </w:r>
      <w:r w:rsidR="00CA2D27" w:rsidRPr="003E0996">
        <w:rPr>
          <w:rFonts w:ascii="Times New Roman" w:hAnsi="Times New Roman"/>
          <w:sz w:val="24"/>
          <w:szCs w:val="24"/>
        </w:rPr>
        <w:t>выпускников к</w:t>
      </w:r>
      <w:r w:rsidRPr="003E0996">
        <w:rPr>
          <w:rFonts w:ascii="Times New Roman" w:hAnsi="Times New Roman"/>
          <w:sz w:val="24"/>
          <w:szCs w:val="24"/>
        </w:rPr>
        <w:t xml:space="preserve"> школе. </w:t>
      </w:r>
    </w:p>
    <w:p w:rsidR="00FF6074" w:rsidRDefault="00FF6074" w:rsidP="003E0996">
      <w:pPr>
        <w:spacing w:after="0" w:line="240" w:lineRule="auto"/>
        <w:ind w:firstLine="709"/>
        <w:jc w:val="both"/>
        <w:rPr>
          <w:rFonts w:ascii="Times New Roman" w:hAnsi="Times New Roman"/>
          <w:sz w:val="24"/>
          <w:szCs w:val="24"/>
        </w:rPr>
      </w:pPr>
      <w:r>
        <w:rPr>
          <w:rFonts w:ascii="Times New Roman" w:hAnsi="Times New Roman"/>
          <w:sz w:val="24"/>
          <w:szCs w:val="24"/>
        </w:rPr>
        <w:t>В 2020-2021 учебном году в МДОУ «Детский сад № 112» выпустились 52 воспитанника.</w:t>
      </w:r>
    </w:p>
    <w:p w:rsidR="00FF6074" w:rsidRDefault="00FF6074" w:rsidP="00FF6074">
      <w:pPr>
        <w:spacing w:after="0" w:line="240" w:lineRule="auto"/>
        <w:ind w:firstLine="709"/>
        <w:jc w:val="both"/>
        <w:rPr>
          <w:rFonts w:ascii="Times New Roman" w:hAnsi="Times New Roman"/>
          <w:sz w:val="24"/>
          <w:szCs w:val="24"/>
        </w:rPr>
      </w:pPr>
      <w:r>
        <w:rPr>
          <w:rFonts w:ascii="Times New Roman" w:hAnsi="Times New Roman"/>
          <w:sz w:val="24"/>
          <w:szCs w:val="24"/>
        </w:rPr>
        <w:t>Педагогом-психологом Щур М.Н. был проведен мониторинг уровня готовности детей 6-7 лет к обучению в школе. Данные показали, что 29% выпускников (15 детей) имеют средний уровень готовности к обучению в школе и 69% (36 детей) – высокий уровень. С 1 ребенком диагностика не была проведена в связи с низкой посещаемостью воспитанником ДОУ.</w:t>
      </w:r>
    </w:p>
    <w:p w:rsidR="00AE3647" w:rsidRDefault="00AE3647" w:rsidP="00FF6074">
      <w:pPr>
        <w:spacing w:after="0" w:line="240" w:lineRule="auto"/>
        <w:ind w:firstLine="709"/>
        <w:jc w:val="center"/>
        <w:rPr>
          <w:rFonts w:ascii="Times New Roman" w:hAnsi="Times New Roman"/>
          <w:sz w:val="24"/>
          <w:szCs w:val="24"/>
        </w:rPr>
      </w:pPr>
    </w:p>
    <w:p w:rsidR="00D56BCA" w:rsidRDefault="00D56BCA" w:rsidP="00FF6074">
      <w:pPr>
        <w:spacing w:after="0" w:line="240" w:lineRule="auto"/>
        <w:ind w:firstLine="709"/>
        <w:jc w:val="center"/>
        <w:rPr>
          <w:rFonts w:ascii="Times New Roman" w:hAnsi="Times New Roman"/>
          <w:sz w:val="24"/>
          <w:szCs w:val="24"/>
        </w:rPr>
      </w:pPr>
    </w:p>
    <w:p w:rsidR="001D2EA1" w:rsidRDefault="001D2EA1" w:rsidP="00FF6074">
      <w:pPr>
        <w:spacing w:after="0" w:line="240" w:lineRule="auto"/>
        <w:ind w:firstLine="709"/>
        <w:jc w:val="center"/>
        <w:rPr>
          <w:rFonts w:ascii="Times New Roman" w:hAnsi="Times New Roman"/>
          <w:b/>
          <w:sz w:val="24"/>
          <w:szCs w:val="24"/>
        </w:rPr>
      </w:pPr>
      <w:r>
        <w:rPr>
          <w:rFonts w:ascii="Times New Roman" w:hAnsi="Times New Roman"/>
          <w:b/>
          <w:sz w:val="24"/>
          <w:szCs w:val="24"/>
        </w:rPr>
        <w:t>Результат диагностики уровня готовности выпускников к обучению в школе</w:t>
      </w:r>
    </w:p>
    <w:p w:rsidR="00FF6074" w:rsidRDefault="00FF6074" w:rsidP="00FF6074">
      <w:pPr>
        <w:spacing w:after="0" w:line="240" w:lineRule="auto"/>
        <w:ind w:firstLine="709"/>
        <w:jc w:val="center"/>
        <w:rPr>
          <w:rFonts w:ascii="Times New Roman" w:hAnsi="Times New Roman"/>
          <w:b/>
          <w:sz w:val="24"/>
          <w:szCs w:val="24"/>
        </w:rPr>
      </w:pPr>
      <w:r>
        <w:rPr>
          <w:rFonts w:ascii="Times New Roman" w:hAnsi="Times New Roman"/>
          <w:b/>
          <w:sz w:val="24"/>
          <w:szCs w:val="24"/>
        </w:rPr>
        <w:t>(педагог-психолог Щур М.Н.)</w:t>
      </w:r>
    </w:p>
    <w:p w:rsidR="001D2EA1" w:rsidRDefault="001D2EA1" w:rsidP="003E0996">
      <w:pPr>
        <w:spacing w:after="0" w:line="240" w:lineRule="auto"/>
        <w:ind w:firstLine="709"/>
        <w:jc w:val="both"/>
        <w:rPr>
          <w:rFonts w:ascii="Times New Roman" w:hAnsi="Times New Roman"/>
          <w:b/>
          <w:sz w:val="24"/>
          <w:szCs w:val="24"/>
        </w:rPr>
      </w:pPr>
    </w:p>
    <w:tbl>
      <w:tblPr>
        <w:tblStyle w:val="a5"/>
        <w:tblW w:w="0" w:type="auto"/>
        <w:tblLook w:val="04A0" w:firstRow="1" w:lastRow="0" w:firstColumn="1" w:lastColumn="0" w:noHBand="0" w:noVBand="1"/>
      </w:tblPr>
      <w:tblGrid>
        <w:gridCol w:w="1668"/>
        <w:gridCol w:w="2976"/>
        <w:gridCol w:w="2888"/>
        <w:gridCol w:w="2888"/>
      </w:tblGrid>
      <w:tr w:rsidR="001D2EA1" w:rsidTr="001D2EA1">
        <w:tc>
          <w:tcPr>
            <w:tcW w:w="1668" w:type="dxa"/>
            <w:vAlign w:val="center"/>
          </w:tcPr>
          <w:p w:rsidR="001D2EA1" w:rsidRDefault="001D2EA1" w:rsidP="001D2EA1">
            <w:pPr>
              <w:spacing w:after="0" w:line="240" w:lineRule="auto"/>
              <w:jc w:val="center"/>
              <w:rPr>
                <w:rFonts w:ascii="Times New Roman" w:hAnsi="Times New Roman"/>
                <w:b/>
                <w:sz w:val="24"/>
                <w:szCs w:val="24"/>
              </w:rPr>
            </w:pPr>
            <w:r>
              <w:rPr>
                <w:rFonts w:ascii="Times New Roman" w:hAnsi="Times New Roman"/>
                <w:b/>
                <w:sz w:val="24"/>
                <w:szCs w:val="24"/>
              </w:rPr>
              <w:t>№ группы</w:t>
            </w:r>
          </w:p>
        </w:tc>
        <w:tc>
          <w:tcPr>
            <w:tcW w:w="2976" w:type="dxa"/>
            <w:vAlign w:val="center"/>
          </w:tcPr>
          <w:p w:rsidR="001D2EA1" w:rsidRDefault="001D2EA1" w:rsidP="001D2EA1">
            <w:pPr>
              <w:spacing w:after="0" w:line="240" w:lineRule="auto"/>
              <w:jc w:val="center"/>
              <w:rPr>
                <w:rFonts w:ascii="Times New Roman" w:hAnsi="Times New Roman"/>
                <w:b/>
                <w:sz w:val="24"/>
                <w:szCs w:val="24"/>
              </w:rPr>
            </w:pPr>
            <w:r>
              <w:rPr>
                <w:rFonts w:ascii="Times New Roman" w:hAnsi="Times New Roman"/>
                <w:b/>
                <w:sz w:val="24"/>
                <w:szCs w:val="24"/>
              </w:rPr>
              <w:t>Всего выпускников</w:t>
            </w:r>
          </w:p>
        </w:tc>
        <w:tc>
          <w:tcPr>
            <w:tcW w:w="2888" w:type="dxa"/>
            <w:vAlign w:val="center"/>
          </w:tcPr>
          <w:p w:rsidR="001D2EA1" w:rsidRDefault="001D2EA1" w:rsidP="001D2EA1">
            <w:pPr>
              <w:spacing w:after="0" w:line="240" w:lineRule="auto"/>
              <w:jc w:val="center"/>
              <w:rPr>
                <w:rFonts w:ascii="Times New Roman" w:hAnsi="Times New Roman"/>
                <w:b/>
                <w:sz w:val="24"/>
                <w:szCs w:val="24"/>
              </w:rPr>
            </w:pPr>
            <w:r>
              <w:rPr>
                <w:rFonts w:ascii="Times New Roman" w:hAnsi="Times New Roman"/>
                <w:b/>
                <w:sz w:val="24"/>
                <w:szCs w:val="24"/>
              </w:rPr>
              <w:t>Средний</w:t>
            </w:r>
          </w:p>
          <w:p w:rsidR="001D2EA1" w:rsidRDefault="001D2EA1" w:rsidP="001D2EA1">
            <w:pPr>
              <w:spacing w:after="0" w:line="240" w:lineRule="auto"/>
              <w:jc w:val="center"/>
              <w:rPr>
                <w:rFonts w:ascii="Times New Roman" w:hAnsi="Times New Roman"/>
                <w:b/>
                <w:sz w:val="24"/>
                <w:szCs w:val="24"/>
              </w:rPr>
            </w:pPr>
            <w:r>
              <w:rPr>
                <w:rFonts w:ascii="Times New Roman" w:hAnsi="Times New Roman"/>
                <w:b/>
                <w:sz w:val="24"/>
                <w:szCs w:val="24"/>
              </w:rPr>
              <w:t xml:space="preserve"> уровень готовности</w:t>
            </w:r>
          </w:p>
        </w:tc>
        <w:tc>
          <w:tcPr>
            <w:tcW w:w="2888" w:type="dxa"/>
            <w:vAlign w:val="center"/>
          </w:tcPr>
          <w:p w:rsidR="001D2EA1" w:rsidRDefault="001D2EA1" w:rsidP="001D2EA1">
            <w:pPr>
              <w:spacing w:after="0" w:line="240" w:lineRule="auto"/>
              <w:jc w:val="center"/>
              <w:rPr>
                <w:rFonts w:ascii="Times New Roman" w:hAnsi="Times New Roman"/>
                <w:b/>
                <w:sz w:val="24"/>
                <w:szCs w:val="24"/>
              </w:rPr>
            </w:pPr>
            <w:r>
              <w:rPr>
                <w:rFonts w:ascii="Times New Roman" w:hAnsi="Times New Roman"/>
                <w:b/>
                <w:sz w:val="24"/>
                <w:szCs w:val="24"/>
              </w:rPr>
              <w:t>Высокий</w:t>
            </w:r>
          </w:p>
          <w:p w:rsidR="001D2EA1" w:rsidRDefault="001D2EA1" w:rsidP="001D2EA1">
            <w:pPr>
              <w:spacing w:after="0" w:line="240" w:lineRule="auto"/>
              <w:jc w:val="center"/>
              <w:rPr>
                <w:rFonts w:ascii="Times New Roman" w:hAnsi="Times New Roman"/>
                <w:b/>
                <w:sz w:val="24"/>
                <w:szCs w:val="24"/>
              </w:rPr>
            </w:pPr>
            <w:r>
              <w:rPr>
                <w:rFonts w:ascii="Times New Roman" w:hAnsi="Times New Roman"/>
                <w:b/>
                <w:sz w:val="24"/>
                <w:szCs w:val="24"/>
              </w:rPr>
              <w:t>уровень готовности</w:t>
            </w:r>
          </w:p>
        </w:tc>
      </w:tr>
      <w:tr w:rsidR="001D2EA1" w:rsidTr="001D2EA1">
        <w:tc>
          <w:tcPr>
            <w:tcW w:w="1668" w:type="dxa"/>
            <w:vAlign w:val="center"/>
          </w:tcPr>
          <w:p w:rsidR="001D2EA1" w:rsidRP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7</w:t>
            </w:r>
          </w:p>
        </w:tc>
        <w:tc>
          <w:tcPr>
            <w:tcW w:w="2976" w:type="dxa"/>
            <w:vAlign w:val="center"/>
          </w:tcPr>
          <w:p w:rsidR="001D2EA1" w:rsidRP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11</w:t>
            </w:r>
          </w:p>
        </w:tc>
        <w:tc>
          <w:tcPr>
            <w:tcW w:w="2888" w:type="dxa"/>
            <w:vAlign w:val="center"/>
          </w:tcPr>
          <w:p w:rsidR="001D2EA1" w:rsidRP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4 (36%)</w:t>
            </w:r>
          </w:p>
        </w:tc>
        <w:tc>
          <w:tcPr>
            <w:tcW w:w="2888" w:type="dxa"/>
            <w:vAlign w:val="center"/>
          </w:tcPr>
          <w:p w:rsidR="001D2EA1" w:rsidRP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7 (64%)</w:t>
            </w:r>
          </w:p>
        </w:tc>
      </w:tr>
      <w:tr w:rsidR="001D2EA1" w:rsidTr="001D2EA1">
        <w:tc>
          <w:tcPr>
            <w:tcW w:w="1668" w:type="dxa"/>
            <w:vAlign w:val="center"/>
          </w:tcPr>
          <w:p w:rsid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8</w:t>
            </w:r>
          </w:p>
        </w:tc>
        <w:tc>
          <w:tcPr>
            <w:tcW w:w="2976" w:type="dxa"/>
            <w:vAlign w:val="center"/>
          </w:tcPr>
          <w:p w:rsid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14</w:t>
            </w:r>
          </w:p>
        </w:tc>
        <w:tc>
          <w:tcPr>
            <w:tcW w:w="2888" w:type="dxa"/>
            <w:vAlign w:val="center"/>
          </w:tcPr>
          <w:p w:rsid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4 (29%)</w:t>
            </w:r>
          </w:p>
        </w:tc>
        <w:tc>
          <w:tcPr>
            <w:tcW w:w="2888" w:type="dxa"/>
            <w:vAlign w:val="center"/>
          </w:tcPr>
          <w:p w:rsid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10 (71%)</w:t>
            </w:r>
          </w:p>
        </w:tc>
      </w:tr>
      <w:tr w:rsidR="001D2EA1" w:rsidTr="001D2EA1">
        <w:tc>
          <w:tcPr>
            <w:tcW w:w="1668" w:type="dxa"/>
            <w:vAlign w:val="center"/>
          </w:tcPr>
          <w:p w:rsid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10</w:t>
            </w:r>
          </w:p>
        </w:tc>
        <w:tc>
          <w:tcPr>
            <w:tcW w:w="2976" w:type="dxa"/>
            <w:vAlign w:val="center"/>
          </w:tcPr>
          <w:p w:rsid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27</w:t>
            </w:r>
          </w:p>
        </w:tc>
        <w:tc>
          <w:tcPr>
            <w:tcW w:w="2888" w:type="dxa"/>
            <w:vAlign w:val="center"/>
          </w:tcPr>
          <w:p w:rsid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8 (30%)</w:t>
            </w:r>
          </w:p>
        </w:tc>
        <w:tc>
          <w:tcPr>
            <w:tcW w:w="2888" w:type="dxa"/>
            <w:vAlign w:val="center"/>
          </w:tcPr>
          <w:p w:rsid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19 (70%)</w:t>
            </w:r>
          </w:p>
        </w:tc>
      </w:tr>
      <w:tr w:rsidR="001D2EA1" w:rsidTr="001D2EA1">
        <w:tc>
          <w:tcPr>
            <w:tcW w:w="1668" w:type="dxa"/>
            <w:vAlign w:val="center"/>
          </w:tcPr>
          <w:p w:rsid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Всего</w:t>
            </w:r>
          </w:p>
        </w:tc>
        <w:tc>
          <w:tcPr>
            <w:tcW w:w="2976" w:type="dxa"/>
            <w:vAlign w:val="center"/>
          </w:tcPr>
          <w:p w:rsidR="001D2EA1" w:rsidRDefault="001D2EA1" w:rsidP="001D2EA1">
            <w:pPr>
              <w:spacing w:after="0" w:line="240" w:lineRule="auto"/>
              <w:jc w:val="center"/>
              <w:rPr>
                <w:rFonts w:ascii="Times New Roman" w:hAnsi="Times New Roman"/>
                <w:sz w:val="24"/>
                <w:szCs w:val="24"/>
              </w:rPr>
            </w:pPr>
            <w:r>
              <w:rPr>
                <w:rFonts w:ascii="Times New Roman" w:hAnsi="Times New Roman"/>
                <w:sz w:val="24"/>
                <w:szCs w:val="24"/>
              </w:rPr>
              <w:t>52</w:t>
            </w:r>
          </w:p>
        </w:tc>
        <w:tc>
          <w:tcPr>
            <w:tcW w:w="2888" w:type="dxa"/>
            <w:vAlign w:val="center"/>
          </w:tcPr>
          <w:p w:rsidR="001D2EA1" w:rsidRPr="00FF6074" w:rsidRDefault="001D2EA1" w:rsidP="001D2EA1">
            <w:pPr>
              <w:spacing w:after="0" w:line="240" w:lineRule="auto"/>
              <w:jc w:val="center"/>
              <w:rPr>
                <w:rFonts w:ascii="Times New Roman" w:hAnsi="Times New Roman"/>
                <w:sz w:val="24"/>
                <w:szCs w:val="24"/>
              </w:rPr>
            </w:pPr>
            <w:r w:rsidRPr="00FF6074">
              <w:rPr>
                <w:rFonts w:ascii="Times New Roman" w:hAnsi="Times New Roman"/>
                <w:sz w:val="24"/>
                <w:szCs w:val="24"/>
              </w:rPr>
              <w:t>15 (29%)</w:t>
            </w:r>
          </w:p>
        </w:tc>
        <w:tc>
          <w:tcPr>
            <w:tcW w:w="2888" w:type="dxa"/>
            <w:vAlign w:val="center"/>
          </w:tcPr>
          <w:p w:rsidR="001D2EA1" w:rsidRPr="00FF6074" w:rsidRDefault="001D2EA1" w:rsidP="001D2EA1">
            <w:pPr>
              <w:spacing w:after="0" w:line="240" w:lineRule="auto"/>
              <w:jc w:val="center"/>
              <w:rPr>
                <w:rFonts w:ascii="Times New Roman" w:hAnsi="Times New Roman"/>
                <w:sz w:val="24"/>
                <w:szCs w:val="24"/>
              </w:rPr>
            </w:pPr>
            <w:r w:rsidRPr="00FF6074">
              <w:rPr>
                <w:rFonts w:ascii="Times New Roman" w:hAnsi="Times New Roman"/>
                <w:sz w:val="24"/>
                <w:szCs w:val="24"/>
              </w:rPr>
              <w:t>36 (69%)</w:t>
            </w:r>
          </w:p>
        </w:tc>
      </w:tr>
    </w:tbl>
    <w:p w:rsidR="00FD2B0D" w:rsidRDefault="00FD2B0D" w:rsidP="00FD2B0D">
      <w:pPr>
        <w:spacing w:after="0" w:line="240" w:lineRule="auto"/>
        <w:jc w:val="center"/>
        <w:rPr>
          <w:rFonts w:ascii="Times New Roman" w:hAnsi="Times New Roman"/>
          <w:b/>
          <w:color w:val="FF0000"/>
          <w:sz w:val="24"/>
          <w:szCs w:val="24"/>
          <w:lang w:eastAsia="ru-RU"/>
        </w:rPr>
      </w:pPr>
    </w:p>
    <w:p w:rsidR="00FF6074" w:rsidRPr="00FF6074" w:rsidRDefault="00FF6074" w:rsidP="00FF6074">
      <w:pPr>
        <w:spacing w:after="0" w:line="240" w:lineRule="auto"/>
        <w:ind w:firstLine="709"/>
        <w:jc w:val="both"/>
        <w:rPr>
          <w:rFonts w:ascii="Times New Roman" w:hAnsi="Times New Roman"/>
          <w:color w:val="FF0000"/>
          <w:sz w:val="24"/>
          <w:szCs w:val="24"/>
          <w:lang w:eastAsia="ru-RU"/>
        </w:rPr>
      </w:pPr>
    </w:p>
    <w:p w:rsidR="00FD2B0D" w:rsidRPr="00EA5B36" w:rsidRDefault="009C1FC1" w:rsidP="00FD2B0D">
      <w:pPr>
        <w:spacing w:after="0" w:line="240" w:lineRule="auto"/>
        <w:jc w:val="center"/>
        <w:rPr>
          <w:rFonts w:ascii="Times New Roman" w:hAnsi="Times New Roman"/>
          <w:b/>
          <w:sz w:val="24"/>
          <w:szCs w:val="24"/>
          <w:lang w:eastAsia="ru-RU"/>
        </w:rPr>
      </w:pPr>
      <w:r w:rsidRPr="00EA5B36">
        <w:rPr>
          <w:rFonts w:ascii="Times New Roman" w:hAnsi="Times New Roman"/>
          <w:b/>
          <w:sz w:val="24"/>
          <w:szCs w:val="24"/>
          <w:lang w:eastAsia="ru-RU"/>
        </w:rPr>
        <w:t>Уровень о</w:t>
      </w:r>
      <w:r w:rsidR="00FD2B0D" w:rsidRPr="00EA5B36">
        <w:rPr>
          <w:rFonts w:ascii="Times New Roman" w:hAnsi="Times New Roman"/>
          <w:b/>
          <w:sz w:val="24"/>
          <w:szCs w:val="24"/>
          <w:lang w:eastAsia="ru-RU"/>
        </w:rPr>
        <w:t>своения образовательной программы МДОУ «Детский сад № 112»</w:t>
      </w:r>
    </w:p>
    <w:p w:rsidR="00FD2B0D" w:rsidRPr="00EA5B36" w:rsidRDefault="00FD2B0D" w:rsidP="00FD2B0D">
      <w:pPr>
        <w:spacing w:after="0" w:line="240" w:lineRule="auto"/>
        <w:jc w:val="center"/>
        <w:rPr>
          <w:rFonts w:ascii="Times New Roman" w:hAnsi="Times New Roman"/>
          <w:b/>
          <w:sz w:val="24"/>
          <w:szCs w:val="24"/>
          <w:lang w:eastAsia="ru-RU"/>
        </w:rPr>
      </w:pPr>
      <w:r w:rsidRPr="00EA5B36">
        <w:rPr>
          <w:rFonts w:ascii="Times New Roman" w:hAnsi="Times New Roman"/>
          <w:b/>
          <w:sz w:val="24"/>
          <w:szCs w:val="24"/>
          <w:lang w:eastAsia="ru-RU"/>
        </w:rPr>
        <w:t xml:space="preserve"> детьми дошкольного возраста 6-7 лет</w:t>
      </w:r>
    </w:p>
    <w:p w:rsidR="00FD2B0D" w:rsidRDefault="00FD2B0D" w:rsidP="00FD2B0D">
      <w:pPr>
        <w:spacing w:after="0" w:line="240" w:lineRule="auto"/>
        <w:ind w:firstLine="709"/>
        <w:jc w:val="center"/>
        <w:rPr>
          <w:rFonts w:ascii="Times New Roman" w:hAnsi="Times New Roman"/>
          <w:b/>
          <w:color w:val="FF0000"/>
          <w:sz w:val="24"/>
          <w:szCs w:val="24"/>
        </w:rPr>
      </w:pPr>
    </w:p>
    <w:p w:rsidR="00FD2B0D" w:rsidRPr="00EA5B36" w:rsidRDefault="00EA5B36" w:rsidP="00FD2B0D">
      <w:pPr>
        <w:spacing w:after="0" w:line="240" w:lineRule="auto"/>
        <w:jc w:val="both"/>
        <w:rPr>
          <w:rFonts w:ascii="Times New Roman" w:hAnsi="Times New Roman"/>
          <w:sz w:val="24"/>
          <w:szCs w:val="24"/>
        </w:rPr>
      </w:pPr>
      <w:r w:rsidRPr="00EA5B36">
        <w:rPr>
          <w:rFonts w:ascii="Times New Roman" w:hAnsi="Times New Roman"/>
          <w:sz w:val="24"/>
          <w:szCs w:val="24"/>
        </w:rPr>
        <w:t xml:space="preserve">Высокий уровень – </w:t>
      </w:r>
      <w:r>
        <w:rPr>
          <w:rFonts w:ascii="Times New Roman" w:hAnsi="Times New Roman"/>
          <w:sz w:val="24"/>
          <w:szCs w:val="24"/>
        </w:rPr>
        <w:t>20 детей (36</w:t>
      </w:r>
      <w:r w:rsidR="00FD2B0D" w:rsidRPr="00EA5B36">
        <w:rPr>
          <w:rFonts w:ascii="Times New Roman" w:hAnsi="Times New Roman"/>
          <w:sz w:val="24"/>
          <w:szCs w:val="24"/>
        </w:rPr>
        <w:t>%)</w:t>
      </w:r>
    </w:p>
    <w:p w:rsidR="00FD2B0D" w:rsidRPr="00EA5B36" w:rsidRDefault="00EA5B36" w:rsidP="00FD2B0D">
      <w:pPr>
        <w:spacing w:after="0" w:line="240" w:lineRule="auto"/>
        <w:jc w:val="both"/>
        <w:rPr>
          <w:rFonts w:ascii="Times New Roman" w:hAnsi="Times New Roman"/>
          <w:sz w:val="24"/>
          <w:szCs w:val="24"/>
        </w:rPr>
      </w:pPr>
      <w:r>
        <w:rPr>
          <w:rFonts w:ascii="Times New Roman" w:hAnsi="Times New Roman"/>
          <w:sz w:val="24"/>
          <w:szCs w:val="24"/>
        </w:rPr>
        <w:t>Выше среднего – 30 ребенка (55</w:t>
      </w:r>
      <w:r w:rsidR="00FD2B0D" w:rsidRPr="00EA5B36">
        <w:rPr>
          <w:rFonts w:ascii="Times New Roman" w:hAnsi="Times New Roman"/>
          <w:sz w:val="24"/>
          <w:szCs w:val="24"/>
        </w:rPr>
        <w:t>%)</w:t>
      </w:r>
    </w:p>
    <w:p w:rsidR="00FD2B0D" w:rsidRPr="00EA5B36" w:rsidRDefault="00EA5B36" w:rsidP="00FD2B0D">
      <w:pPr>
        <w:spacing w:after="0" w:line="240" w:lineRule="auto"/>
        <w:jc w:val="both"/>
        <w:rPr>
          <w:rFonts w:ascii="Times New Roman" w:hAnsi="Times New Roman"/>
          <w:sz w:val="24"/>
          <w:szCs w:val="24"/>
        </w:rPr>
      </w:pPr>
      <w:r>
        <w:rPr>
          <w:rFonts w:ascii="Times New Roman" w:hAnsi="Times New Roman"/>
          <w:sz w:val="24"/>
          <w:szCs w:val="24"/>
        </w:rPr>
        <w:t>Средний уровень – 5</w:t>
      </w:r>
      <w:r w:rsidR="00FD2B0D" w:rsidRPr="00EA5B36">
        <w:rPr>
          <w:rFonts w:ascii="Times New Roman" w:hAnsi="Times New Roman"/>
          <w:sz w:val="24"/>
          <w:szCs w:val="24"/>
        </w:rPr>
        <w:t xml:space="preserve"> </w:t>
      </w:r>
      <w:r>
        <w:rPr>
          <w:rFonts w:ascii="Times New Roman" w:hAnsi="Times New Roman"/>
          <w:sz w:val="24"/>
          <w:szCs w:val="24"/>
        </w:rPr>
        <w:t>детей (9</w:t>
      </w:r>
      <w:r w:rsidR="00FD2B0D" w:rsidRPr="00EA5B36">
        <w:rPr>
          <w:rFonts w:ascii="Times New Roman" w:hAnsi="Times New Roman"/>
          <w:sz w:val="24"/>
          <w:szCs w:val="24"/>
        </w:rPr>
        <w:t>%)</w:t>
      </w:r>
    </w:p>
    <w:p w:rsidR="00FD2B0D" w:rsidRPr="00EA5B36" w:rsidRDefault="00FD2B0D" w:rsidP="00FD2B0D">
      <w:pPr>
        <w:spacing w:after="0" w:line="240" w:lineRule="auto"/>
        <w:jc w:val="both"/>
        <w:rPr>
          <w:rFonts w:ascii="Times New Roman" w:hAnsi="Times New Roman"/>
          <w:sz w:val="24"/>
          <w:szCs w:val="24"/>
        </w:rPr>
      </w:pPr>
      <w:r w:rsidRPr="00EA5B36">
        <w:rPr>
          <w:rFonts w:ascii="Times New Roman" w:hAnsi="Times New Roman"/>
          <w:sz w:val="24"/>
          <w:szCs w:val="24"/>
        </w:rPr>
        <w:t>Ниже среднего – 0 детей (0%)</w:t>
      </w:r>
    </w:p>
    <w:p w:rsidR="001D2EA1" w:rsidRPr="00781F79" w:rsidRDefault="00FD2B0D" w:rsidP="00781F79">
      <w:pPr>
        <w:spacing w:after="0" w:line="240" w:lineRule="auto"/>
        <w:jc w:val="both"/>
        <w:rPr>
          <w:rFonts w:ascii="Times New Roman" w:hAnsi="Times New Roman"/>
          <w:sz w:val="24"/>
          <w:szCs w:val="24"/>
        </w:rPr>
      </w:pPr>
      <w:r w:rsidRPr="00EA5B36">
        <w:rPr>
          <w:rFonts w:ascii="Times New Roman" w:hAnsi="Times New Roman"/>
          <w:sz w:val="24"/>
          <w:szCs w:val="24"/>
        </w:rPr>
        <w:t>Низкий уровень – 0 детей (0%)</w:t>
      </w:r>
    </w:p>
    <w:p w:rsidR="00DE450B" w:rsidRPr="004A3CFB" w:rsidRDefault="00FD2B0D" w:rsidP="004A3CFB">
      <w:pPr>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 xml:space="preserve">Вывод: </w:t>
      </w:r>
      <w:r>
        <w:rPr>
          <w:rFonts w:ascii="Times New Roman" w:hAnsi="Times New Roman"/>
          <w:sz w:val="24"/>
          <w:szCs w:val="24"/>
        </w:rPr>
        <w:t>в</w:t>
      </w:r>
      <w:r w:rsidR="004A3CFB">
        <w:rPr>
          <w:rFonts w:ascii="Times New Roman" w:hAnsi="Times New Roman"/>
          <w:sz w:val="24"/>
          <w:szCs w:val="24"/>
        </w:rPr>
        <w:t xml:space="preserve"> конце учебного года педагогом-психологом Щур М.Н. был проведен мониторинг уровня готовности выпускников к обучению в школе. Данные анализа результатов указывают на 100% готовность выпускников к школьному обучению и </w:t>
      </w:r>
      <w:r w:rsidR="004A3CFB" w:rsidRPr="004A3CFB">
        <w:rPr>
          <w:rFonts w:ascii="Times New Roman" w:hAnsi="Times New Roman"/>
          <w:sz w:val="24"/>
          <w:szCs w:val="24"/>
        </w:rPr>
        <w:t xml:space="preserve">стабильно </w:t>
      </w:r>
      <w:r w:rsidR="00E06575" w:rsidRPr="004A3CFB">
        <w:rPr>
          <w:rFonts w:ascii="Times New Roman" w:hAnsi="Times New Roman"/>
          <w:sz w:val="24"/>
          <w:szCs w:val="24"/>
        </w:rPr>
        <w:t>хорошие показатели</w:t>
      </w:r>
      <w:r w:rsidR="004A3CFB" w:rsidRPr="004A3CFB">
        <w:rPr>
          <w:rFonts w:ascii="Times New Roman" w:hAnsi="Times New Roman"/>
          <w:sz w:val="24"/>
          <w:szCs w:val="24"/>
        </w:rPr>
        <w:t xml:space="preserve"> качества освоения детьми основной общеобразовательной программы.</w:t>
      </w:r>
      <w:r w:rsidR="004A3CFB">
        <w:rPr>
          <w:rFonts w:ascii="Times New Roman" w:hAnsi="Times New Roman"/>
          <w:sz w:val="24"/>
          <w:szCs w:val="24"/>
        </w:rPr>
        <w:t xml:space="preserve"> Из 52 </w:t>
      </w:r>
      <w:r w:rsidR="0075344B">
        <w:rPr>
          <w:rFonts w:ascii="Times New Roman" w:hAnsi="Times New Roman"/>
          <w:sz w:val="24"/>
          <w:szCs w:val="24"/>
        </w:rPr>
        <w:t xml:space="preserve">обследованных </w:t>
      </w:r>
      <w:r w:rsidR="004A3CFB">
        <w:rPr>
          <w:rFonts w:ascii="Times New Roman" w:hAnsi="Times New Roman"/>
          <w:sz w:val="24"/>
          <w:szCs w:val="24"/>
        </w:rPr>
        <w:t xml:space="preserve">выпускников 15 (29%) детей имеют средний уровень готовности </w:t>
      </w:r>
      <w:r w:rsidR="00061E99">
        <w:rPr>
          <w:rFonts w:ascii="Times New Roman" w:hAnsi="Times New Roman"/>
          <w:sz w:val="24"/>
          <w:szCs w:val="24"/>
        </w:rPr>
        <w:t xml:space="preserve">и </w:t>
      </w:r>
      <w:r w:rsidR="004A3CFB">
        <w:rPr>
          <w:rFonts w:ascii="Times New Roman" w:hAnsi="Times New Roman"/>
          <w:sz w:val="24"/>
          <w:szCs w:val="24"/>
        </w:rPr>
        <w:t xml:space="preserve">36 (69%) – высокий уровень готовности.  </w:t>
      </w:r>
      <w:r w:rsidR="00061E99">
        <w:rPr>
          <w:rFonts w:ascii="Times New Roman" w:hAnsi="Times New Roman"/>
          <w:sz w:val="24"/>
          <w:szCs w:val="24"/>
        </w:rPr>
        <w:t xml:space="preserve">С 1 ребенком (2%) </w:t>
      </w:r>
      <w:r w:rsidR="00AB7E81">
        <w:rPr>
          <w:rFonts w:ascii="Times New Roman" w:hAnsi="Times New Roman"/>
          <w:sz w:val="24"/>
          <w:szCs w:val="24"/>
        </w:rPr>
        <w:t>диагностика</w:t>
      </w:r>
      <w:r w:rsidR="00061E99">
        <w:rPr>
          <w:rFonts w:ascii="Times New Roman" w:hAnsi="Times New Roman"/>
          <w:sz w:val="24"/>
          <w:szCs w:val="24"/>
        </w:rPr>
        <w:t xml:space="preserve"> не была проведена в связи с низкой посещаемостью воспитанником ДОУ.</w:t>
      </w:r>
    </w:p>
    <w:p w:rsidR="00C5146B" w:rsidRPr="00AE3647" w:rsidRDefault="00C5146B" w:rsidP="00DE450B">
      <w:pPr>
        <w:spacing w:after="0" w:line="240" w:lineRule="auto"/>
        <w:jc w:val="both"/>
        <w:rPr>
          <w:rFonts w:ascii="Times New Roman" w:hAnsi="Times New Roman"/>
          <w:color w:val="FF0000"/>
          <w:sz w:val="24"/>
          <w:szCs w:val="24"/>
        </w:rPr>
      </w:pPr>
    </w:p>
    <w:p w:rsidR="00DE450B" w:rsidRPr="003E77E7" w:rsidRDefault="00C02DED" w:rsidP="00C02DED">
      <w:pPr>
        <w:spacing w:after="0" w:line="240" w:lineRule="auto"/>
        <w:ind w:firstLine="709"/>
        <w:jc w:val="center"/>
        <w:rPr>
          <w:rFonts w:ascii="Times New Roman" w:hAnsi="Times New Roman"/>
          <w:b/>
          <w:sz w:val="24"/>
          <w:szCs w:val="24"/>
        </w:rPr>
      </w:pPr>
      <w:r w:rsidRPr="003E77E7">
        <w:rPr>
          <w:rFonts w:ascii="Times New Roman" w:hAnsi="Times New Roman"/>
          <w:b/>
          <w:sz w:val="24"/>
          <w:szCs w:val="24"/>
        </w:rPr>
        <w:t>Анализ кадрового состава</w:t>
      </w:r>
    </w:p>
    <w:p w:rsidR="00C02DED" w:rsidRPr="003E77E7" w:rsidRDefault="00C02DED" w:rsidP="00C02DED">
      <w:pPr>
        <w:spacing w:after="0" w:line="240" w:lineRule="auto"/>
        <w:ind w:firstLine="709"/>
        <w:jc w:val="center"/>
        <w:rPr>
          <w:rFonts w:ascii="Times New Roman" w:hAnsi="Times New Roman"/>
          <w:b/>
          <w:sz w:val="24"/>
          <w:szCs w:val="24"/>
        </w:rPr>
      </w:pPr>
    </w:p>
    <w:p w:rsidR="00C02DED" w:rsidRPr="003E77E7" w:rsidRDefault="003E77E7" w:rsidP="00C02DED">
      <w:pPr>
        <w:suppressAutoHyphens/>
        <w:spacing w:after="0" w:line="240" w:lineRule="auto"/>
        <w:ind w:firstLine="709"/>
        <w:jc w:val="both"/>
        <w:rPr>
          <w:rFonts w:ascii="Times New Roman" w:hAnsi="Times New Roman"/>
          <w:sz w:val="24"/>
          <w:szCs w:val="24"/>
        </w:rPr>
      </w:pPr>
      <w:r w:rsidRPr="003E77E7">
        <w:rPr>
          <w:rFonts w:ascii="Times New Roman" w:hAnsi="Times New Roman"/>
          <w:sz w:val="24"/>
          <w:szCs w:val="24"/>
        </w:rPr>
        <w:t>По состоянию на 31.08</w:t>
      </w:r>
      <w:r w:rsidR="00A157B4" w:rsidRPr="003E77E7">
        <w:rPr>
          <w:rFonts w:ascii="Times New Roman" w:hAnsi="Times New Roman"/>
          <w:sz w:val="24"/>
          <w:szCs w:val="24"/>
        </w:rPr>
        <w:t>.2020 год в</w:t>
      </w:r>
      <w:r w:rsidR="00C02DED" w:rsidRPr="003E77E7">
        <w:rPr>
          <w:rFonts w:ascii="Times New Roman" w:hAnsi="Times New Roman"/>
          <w:sz w:val="24"/>
          <w:szCs w:val="24"/>
        </w:rPr>
        <w:t xml:space="preserve"> МДОУ «Детский сад № </w:t>
      </w:r>
      <w:r>
        <w:rPr>
          <w:rFonts w:ascii="Times New Roman" w:hAnsi="Times New Roman"/>
          <w:sz w:val="24"/>
          <w:szCs w:val="24"/>
        </w:rPr>
        <w:t>112» 66</w:t>
      </w:r>
      <w:r>
        <w:rPr>
          <w:rFonts w:ascii="Times New Roman" w:eastAsia="Calibri" w:hAnsi="Times New Roman"/>
          <w:sz w:val="24"/>
          <w:szCs w:val="24"/>
        </w:rPr>
        <w:t xml:space="preserve"> основных сотрудника, 6</w:t>
      </w:r>
      <w:r w:rsidR="00C02DED" w:rsidRPr="003E77E7">
        <w:rPr>
          <w:rFonts w:ascii="Times New Roman" w:eastAsia="Calibri" w:hAnsi="Times New Roman"/>
          <w:sz w:val="24"/>
          <w:szCs w:val="24"/>
        </w:rPr>
        <w:t xml:space="preserve"> совместителей.</w:t>
      </w:r>
    </w:p>
    <w:p w:rsidR="00C02DED" w:rsidRPr="003E77E7" w:rsidRDefault="00C02DED" w:rsidP="00C02DED">
      <w:pPr>
        <w:suppressAutoHyphens/>
        <w:spacing w:after="0" w:line="240" w:lineRule="auto"/>
        <w:ind w:firstLine="709"/>
        <w:jc w:val="both"/>
        <w:rPr>
          <w:rFonts w:ascii="Times New Roman" w:hAnsi="Times New Roman"/>
          <w:b/>
          <w:sz w:val="24"/>
          <w:szCs w:val="24"/>
        </w:rPr>
      </w:pPr>
      <w:r w:rsidRPr="003E77E7">
        <w:rPr>
          <w:rFonts w:ascii="Times New Roman" w:hAnsi="Times New Roman"/>
          <w:sz w:val="24"/>
          <w:szCs w:val="24"/>
        </w:rPr>
        <w:t>Персонал учреждения – специалисты высокой квалификации, отличающиеся творческим подходом к работе, инициативностью, доброжелательностью, демократичностью в общении, открытостью.</w:t>
      </w:r>
    </w:p>
    <w:p w:rsidR="00C02DED" w:rsidRPr="003E77E7" w:rsidRDefault="00C02DED" w:rsidP="00C02DED">
      <w:pPr>
        <w:suppressAutoHyphens/>
        <w:autoSpaceDE w:val="0"/>
        <w:autoSpaceDN w:val="0"/>
        <w:adjustRightInd w:val="0"/>
        <w:spacing w:after="0" w:line="240" w:lineRule="auto"/>
        <w:ind w:firstLine="709"/>
        <w:jc w:val="both"/>
        <w:rPr>
          <w:rFonts w:ascii="Times New Roman" w:hAnsi="Times New Roman"/>
          <w:sz w:val="24"/>
          <w:szCs w:val="24"/>
        </w:rPr>
      </w:pPr>
      <w:r w:rsidRPr="003E77E7">
        <w:rPr>
          <w:rFonts w:ascii="Times New Roman" w:hAnsi="Times New Roman"/>
          <w:sz w:val="24"/>
          <w:szCs w:val="24"/>
        </w:rPr>
        <w:t xml:space="preserve">Педагогический коллектив детского сада отличается профессионализмом, высоким образовательным и культурным уровнем. </w:t>
      </w:r>
      <w:r w:rsidR="00CA2D27" w:rsidRPr="003E77E7">
        <w:rPr>
          <w:rFonts w:ascii="Times New Roman" w:hAnsi="Times New Roman"/>
          <w:sz w:val="24"/>
          <w:szCs w:val="24"/>
        </w:rPr>
        <w:t>Педагоги уверены</w:t>
      </w:r>
      <w:r w:rsidRPr="003E77E7">
        <w:rPr>
          <w:rFonts w:ascii="Times New Roman" w:hAnsi="Times New Roman"/>
          <w:sz w:val="24"/>
          <w:szCs w:val="24"/>
        </w:rPr>
        <w:t xml:space="preserve"> в себе, мотивированы на получение качественного результата, обладают умением адекватно оценивать собственную деятельность. Администрация МДОУ «Детский сад № 112» осуществляет грамотный подбор педагогических кадров, что позволяет отобрать инициативных, активных и компетентных педагогов с высоким образовательным уровнем.</w:t>
      </w:r>
    </w:p>
    <w:p w:rsidR="00C02DED" w:rsidRPr="00AE3647" w:rsidRDefault="00C02DED" w:rsidP="00C02DED">
      <w:pPr>
        <w:tabs>
          <w:tab w:val="left" w:pos="0"/>
        </w:tabs>
        <w:suppressAutoHyphens/>
        <w:spacing w:after="0" w:line="240" w:lineRule="auto"/>
        <w:ind w:firstLine="709"/>
        <w:jc w:val="both"/>
        <w:rPr>
          <w:rFonts w:ascii="Times New Roman" w:hAnsi="Times New Roman"/>
          <w:color w:val="FF0000"/>
          <w:sz w:val="24"/>
          <w:szCs w:val="24"/>
        </w:rPr>
      </w:pPr>
    </w:p>
    <w:p w:rsidR="00C02DED" w:rsidRPr="003E77E7" w:rsidRDefault="00C02DED" w:rsidP="00C02DED">
      <w:pPr>
        <w:tabs>
          <w:tab w:val="left" w:pos="0"/>
        </w:tabs>
        <w:suppressAutoHyphens/>
        <w:spacing w:after="0" w:line="240" w:lineRule="auto"/>
        <w:ind w:firstLine="709"/>
        <w:jc w:val="both"/>
        <w:rPr>
          <w:rFonts w:ascii="Times New Roman" w:hAnsi="Times New Roman"/>
          <w:sz w:val="24"/>
          <w:szCs w:val="24"/>
        </w:rPr>
      </w:pPr>
      <w:r w:rsidRPr="003E77E7">
        <w:rPr>
          <w:rFonts w:ascii="Times New Roman" w:hAnsi="Times New Roman"/>
          <w:sz w:val="24"/>
          <w:szCs w:val="24"/>
        </w:rPr>
        <w:t>Педаго</w:t>
      </w:r>
      <w:r w:rsidR="00A157B4" w:rsidRPr="003E77E7">
        <w:rPr>
          <w:rFonts w:ascii="Times New Roman" w:hAnsi="Times New Roman"/>
          <w:sz w:val="24"/>
          <w:szCs w:val="24"/>
        </w:rPr>
        <w:t>гический персонал детского сада</w:t>
      </w:r>
      <w:r w:rsidRPr="003E77E7">
        <w:rPr>
          <w:rFonts w:ascii="Times New Roman" w:hAnsi="Times New Roman"/>
          <w:sz w:val="24"/>
          <w:szCs w:val="24"/>
        </w:rPr>
        <w:t xml:space="preserve"> состоит из </w:t>
      </w:r>
      <w:r w:rsidR="003E77E7">
        <w:rPr>
          <w:rFonts w:ascii="Times New Roman" w:hAnsi="Times New Roman"/>
          <w:sz w:val="24"/>
          <w:szCs w:val="24"/>
        </w:rPr>
        <w:t>38</w:t>
      </w:r>
      <w:r w:rsidRPr="003E77E7">
        <w:rPr>
          <w:rFonts w:ascii="Times New Roman" w:hAnsi="Times New Roman"/>
          <w:b/>
          <w:sz w:val="24"/>
          <w:szCs w:val="24"/>
        </w:rPr>
        <w:t xml:space="preserve"> </w:t>
      </w:r>
      <w:r w:rsidRPr="003E77E7">
        <w:rPr>
          <w:rFonts w:ascii="Times New Roman" w:hAnsi="Times New Roman"/>
          <w:sz w:val="24"/>
          <w:szCs w:val="24"/>
        </w:rPr>
        <w:t>педагогов, из них:</w:t>
      </w:r>
    </w:p>
    <w:p w:rsidR="00C02DED" w:rsidRPr="003E77E7" w:rsidRDefault="00C02DED" w:rsidP="00C02DED">
      <w:pPr>
        <w:tabs>
          <w:tab w:val="left" w:pos="0"/>
        </w:tabs>
        <w:suppressAutoHyphens/>
        <w:spacing w:after="0" w:line="240" w:lineRule="auto"/>
        <w:ind w:firstLine="709"/>
        <w:jc w:val="both"/>
        <w:rPr>
          <w:rFonts w:ascii="Times New Roman" w:hAnsi="Times New Roman"/>
          <w:sz w:val="24"/>
          <w:szCs w:val="24"/>
        </w:rPr>
      </w:pPr>
      <w:r w:rsidRPr="003E77E7">
        <w:rPr>
          <w:rFonts w:ascii="Times New Roman" w:hAnsi="Times New Roman"/>
          <w:sz w:val="24"/>
          <w:szCs w:val="24"/>
        </w:rPr>
        <w:t xml:space="preserve">- </w:t>
      </w:r>
      <w:r w:rsidR="00A7506C" w:rsidRPr="003E77E7">
        <w:rPr>
          <w:rFonts w:ascii="Times New Roman" w:hAnsi="Times New Roman"/>
          <w:b/>
          <w:sz w:val="24"/>
          <w:szCs w:val="24"/>
        </w:rPr>
        <w:t>1</w:t>
      </w:r>
      <w:r w:rsidR="00A7506C" w:rsidRPr="003E77E7">
        <w:rPr>
          <w:rFonts w:ascii="Times New Roman" w:hAnsi="Times New Roman"/>
          <w:sz w:val="24"/>
          <w:szCs w:val="24"/>
        </w:rPr>
        <w:t xml:space="preserve"> старший воспитатель</w:t>
      </w:r>
      <w:r w:rsidRPr="003E77E7">
        <w:rPr>
          <w:rFonts w:ascii="Times New Roman" w:hAnsi="Times New Roman"/>
          <w:sz w:val="24"/>
          <w:szCs w:val="24"/>
        </w:rPr>
        <w:t>;</w:t>
      </w:r>
    </w:p>
    <w:p w:rsidR="00C02DED" w:rsidRPr="003E77E7" w:rsidRDefault="00C02DED" w:rsidP="00C02DED">
      <w:pPr>
        <w:tabs>
          <w:tab w:val="left" w:pos="0"/>
        </w:tabs>
        <w:suppressAutoHyphens/>
        <w:spacing w:after="0" w:line="240" w:lineRule="auto"/>
        <w:ind w:firstLine="709"/>
        <w:jc w:val="both"/>
        <w:rPr>
          <w:rFonts w:ascii="Times New Roman" w:hAnsi="Times New Roman"/>
          <w:sz w:val="24"/>
          <w:szCs w:val="24"/>
        </w:rPr>
      </w:pPr>
      <w:r w:rsidRPr="003E77E7">
        <w:rPr>
          <w:rFonts w:ascii="Times New Roman" w:hAnsi="Times New Roman"/>
          <w:sz w:val="24"/>
          <w:szCs w:val="24"/>
        </w:rPr>
        <w:t xml:space="preserve">- </w:t>
      </w:r>
      <w:r w:rsidRPr="003E77E7">
        <w:rPr>
          <w:rFonts w:ascii="Times New Roman" w:hAnsi="Times New Roman"/>
          <w:b/>
          <w:sz w:val="24"/>
          <w:szCs w:val="24"/>
        </w:rPr>
        <w:t>2</w:t>
      </w:r>
      <w:r w:rsidRPr="003E77E7">
        <w:rPr>
          <w:rFonts w:ascii="Times New Roman" w:hAnsi="Times New Roman"/>
          <w:sz w:val="24"/>
          <w:szCs w:val="24"/>
        </w:rPr>
        <w:t xml:space="preserve"> учителя-логопеда, </w:t>
      </w:r>
    </w:p>
    <w:p w:rsidR="00C02DED" w:rsidRPr="003E77E7" w:rsidRDefault="00C02DED" w:rsidP="00C02DED">
      <w:pPr>
        <w:tabs>
          <w:tab w:val="left" w:pos="0"/>
        </w:tabs>
        <w:suppressAutoHyphens/>
        <w:spacing w:after="0" w:line="240" w:lineRule="auto"/>
        <w:ind w:firstLine="709"/>
        <w:jc w:val="both"/>
        <w:rPr>
          <w:rFonts w:ascii="Times New Roman" w:hAnsi="Times New Roman"/>
          <w:sz w:val="24"/>
          <w:szCs w:val="24"/>
        </w:rPr>
      </w:pPr>
      <w:r w:rsidRPr="003E77E7">
        <w:rPr>
          <w:rFonts w:ascii="Times New Roman" w:hAnsi="Times New Roman"/>
          <w:sz w:val="24"/>
          <w:szCs w:val="24"/>
        </w:rPr>
        <w:t xml:space="preserve">- </w:t>
      </w:r>
      <w:r w:rsidR="003E77E7">
        <w:rPr>
          <w:rFonts w:ascii="Times New Roman" w:hAnsi="Times New Roman"/>
          <w:b/>
          <w:sz w:val="24"/>
          <w:szCs w:val="24"/>
        </w:rPr>
        <w:t>9</w:t>
      </w:r>
      <w:r w:rsidRPr="003E77E7">
        <w:rPr>
          <w:rFonts w:ascii="Times New Roman" w:hAnsi="Times New Roman"/>
          <w:sz w:val="24"/>
          <w:szCs w:val="24"/>
        </w:rPr>
        <w:t xml:space="preserve"> учителей-дефектологов;</w:t>
      </w:r>
    </w:p>
    <w:p w:rsidR="00C02DED" w:rsidRPr="003E77E7" w:rsidRDefault="00C02DED" w:rsidP="00C02DED">
      <w:pPr>
        <w:tabs>
          <w:tab w:val="left" w:pos="0"/>
        </w:tabs>
        <w:suppressAutoHyphens/>
        <w:spacing w:after="0" w:line="240" w:lineRule="auto"/>
        <w:ind w:firstLine="709"/>
        <w:jc w:val="both"/>
        <w:rPr>
          <w:rFonts w:ascii="Times New Roman" w:hAnsi="Times New Roman"/>
          <w:sz w:val="24"/>
          <w:szCs w:val="24"/>
        </w:rPr>
      </w:pPr>
      <w:r w:rsidRPr="003E77E7">
        <w:rPr>
          <w:rFonts w:ascii="Times New Roman" w:hAnsi="Times New Roman"/>
          <w:sz w:val="24"/>
          <w:szCs w:val="24"/>
        </w:rPr>
        <w:t xml:space="preserve">- </w:t>
      </w:r>
      <w:r w:rsidRPr="003E77E7">
        <w:rPr>
          <w:rFonts w:ascii="Times New Roman" w:hAnsi="Times New Roman"/>
          <w:b/>
          <w:sz w:val="24"/>
          <w:szCs w:val="24"/>
        </w:rPr>
        <w:t>2</w:t>
      </w:r>
      <w:r w:rsidRPr="003E77E7">
        <w:rPr>
          <w:rFonts w:ascii="Times New Roman" w:hAnsi="Times New Roman"/>
          <w:sz w:val="24"/>
          <w:szCs w:val="24"/>
        </w:rPr>
        <w:t xml:space="preserve"> </w:t>
      </w:r>
      <w:proofErr w:type="gramStart"/>
      <w:r w:rsidRPr="003E77E7">
        <w:rPr>
          <w:rFonts w:ascii="Times New Roman" w:hAnsi="Times New Roman"/>
          <w:sz w:val="24"/>
          <w:szCs w:val="24"/>
        </w:rPr>
        <w:t>музыкальных</w:t>
      </w:r>
      <w:proofErr w:type="gramEnd"/>
      <w:r w:rsidRPr="003E77E7">
        <w:rPr>
          <w:rFonts w:ascii="Times New Roman" w:hAnsi="Times New Roman"/>
          <w:sz w:val="24"/>
          <w:szCs w:val="24"/>
        </w:rPr>
        <w:t xml:space="preserve"> руководителя;</w:t>
      </w:r>
    </w:p>
    <w:p w:rsidR="00C02DED" w:rsidRDefault="00C02DED" w:rsidP="00C02DED">
      <w:pPr>
        <w:tabs>
          <w:tab w:val="left" w:pos="0"/>
        </w:tabs>
        <w:suppressAutoHyphens/>
        <w:spacing w:after="0" w:line="240" w:lineRule="auto"/>
        <w:ind w:firstLine="709"/>
        <w:jc w:val="both"/>
        <w:rPr>
          <w:rFonts w:ascii="Times New Roman" w:hAnsi="Times New Roman"/>
          <w:sz w:val="24"/>
          <w:szCs w:val="24"/>
        </w:rPr>
      </w:pPr>
      <w:r w:rsidRPr="003E77E7">
        <w:rPr>
          <w:rFonts w:ascii="Times New Roman" w:hAnsi="Times New Roman"/>
          <w:sz w:val="24"/>
          <w:szCs w:val="24"/>
        </w:rPr>
        <w:t xml:space="preserve">- </w:t>
      </w:r>
      <w:r w:rsidRPr="003E77E7">
        <w:rPr>
          <w:rFonts w:ascii="Times New Roman" w:hAnsi="Times New Roman"/>
          <w:b/>
          <w:sz w:val="24"/>
          <w:szCs w:val="24"/>
        </w:rPr>
        <w:t xml:space="preserve">1 </w:t>
      </w:r>
      <w:r w:rsidRPr="003E77E7">
        <w:rPr>
          <w:rFonts w:ascii="Times New Roman" w:hAnsi="Times New Roman"/>
          <w:sz w:val="24"/>
          <w:szCs w:val="24"/>
        </w:rPr>
        <w:t>инструктор по физической культуре;</w:t>
      </w:r>
    </w:p>
    <w:p w:rsidR="003E77E7" w:rsidRPr="003E77E7" w:rsidRDefault="003E77E7" w:rsidP="00C02DED">
      <w:pPr>
        <w:tabs>
          <w:tab w:val="left" w:pos="0"/>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E77E7">
        <w:rPr>
          <w:rFonts w:ascii="Times New Roman" w:hAnsi="Times New Roman"/>
          <w:b/>
          <w:sz w:val="24"/>
          <w:szCs w:val="24"/>
        </w:rPr>
        <w:t>1</w:t>
      </w:r>
      <w:r>
        <w:rPr>
          <w:rFonts w:ascii="Times New Roman" w:hAnsi="Times New Roman"/>
          <w:sz w:val="24"/>
          <w:szCs w:val="24"/>
        </w:rPr>
        <w:t xml:space="preserve"> педагог-психолог;</w:t>
      </w:r>
    </w:p>
    <w:p w:rsidR="00C02DED" w:rsidRPr="003E77E7" w:rsidRDefault="00C02DED" w:rsidP="00C02DED">
      <w:pPr>
        <w:tabs>
          <w:tab w:val="left" w:pos="0"/>
        </w:tabs>
        <w:suppressAutoHyphens/>
        <w:spacing w:after="0" w:line="240" w:lineRule="auto"/>
        <w:ind w:firstLine="709"/>
        <w:jc w:val="both"/>
        <w:rPr>
          <w:rFonts w:ascii="Times New Roman" w:hAnsi="Times New Roman"/>
          <w:sz w:val="24"/>
          <w:szCs w:val="24"/>
        </w:rPr>
      </w:pPr>
      <w:r w:rsidRPr="003E77E7">
        <w:rPr>
          <w:rFonts w:ascii="Times New Roman" w:hAnsi="Times New Roman"/>
          <w:sz w:val="24"/>
          <w:szCs w:val="24"/>
        </w:rPr>
        <w:t xml:space="preserve">- </w:t>
      </w:r>
      <w:r w:rsidRPr="003E77E7">
        <w:rPr>
          <w:rFonts w:ascii="Times New Roman" w:hAnsi="Times New Roman"/>
          <w:b/>
          <w:sz w:val="24"/>
          <w:szCs w:val="24"/>
        </w:rPr>
        <w:t>22</w:t>
      </w:r>
      <w:r w:rsidRPr="003E77E7">
        <w:rPr>
          <w:rFonts w:ascii="Times New Roman" w:hAnsi="Times New Roman"/>
          <w:sz w:val="24"/>
          <w:szCs w:val="24"/>
        </w:rPr>
        <w:t xml:space="preserve"> воспитателя.</w:t>
      </w:r>
    </w:p>
    <w:p w:rsidR="00760BFF" w:rsidRPr="00AE3647" w:rsidRDefault="00760BFF" w:rsidP="00760BFF">
      <w:pPr>
        <w:spacing w:after="0" w:line="240" w:lineRule="auto"/>
        <w:ind w:firstLine="709"/>
        <w:jc w:val="both"/>
        <w:rPr>
          <w:rFonts w:ascii="Times New Roman" w:hAnsi="Times New Roman"/>
          <w:b/>
          <w:color w:val="FF0000"/>
          <w:sz w:val="24"/>
          <w:szCs w:val="24"/>
        </w:rPr>
      </w:pPr>
    </w:p>
    <w:p w:rsidR="0077256E" w:rsidRPr="00F64EA2" w:rsidRDefault="0077256E" w:rsidP="0077256E">
      <w:pPr>
        <w:tabs>
          <w:tab w:val="left" w:pos="0"/>
        </w:tabs>
        <w:suppressAutoHyphens/>
        <w:spacing w:after="0" w:line="240" w:lineRule="auto"/>
        <w:ind w:firstLine="709"/>
        <w:jc w:val="both"/>
        <w:rPr>
          <w:rFonts w:ascii="Times New Roman" w:hAnsi="Times New Roman"/>
          <w:sz w:val="24"/>
          <w:szCs w:val="24"/>
          <w:lang w:eastAsia="ru-RU"/>
        </w:rPr>
      </w:pPr>
      <w:r w:rsidRPr="00F64EA2">
        <w:rPr>
          <w:rFonts w:ascii="Times New Roman" w:hAnsi="Times New Roman"/>
          <w:sz w:val="24"/>
          <w:szCs w:val="24"/>
          <w:lang w:eastAsia="ru-RU"/>
        </w:rPr>
        <w:t>Коллектив стабильный, работоспособный, творческий, инициативный, постоянно участвующий   в создании условий для повышения качества образования в ДОУ.</w:t>
      </w:r>
    </w:p>
    <w:p w:rsidR="0044490F" w:rsidRDefault="00F64EA2" w:rsidP="0077256E">
      <w:pPr>
        <w:suppressAutoHyphens/>
        <w:spacing w:after="0" w:line="240" w:lineRule="auto"/>
        <w:ind w:firstLine="709"/>
        <w:jc w:val="both"/>
        <w:rPr>
          <w:rFonts w:ascii="Times New Roman" w:hAnsi="Times New Roman"/>
          <w:bCs/>
          <w:sz w:val="24"/>
          <w:szCs w:val="24"/>
          <w:lang w:eastAsia="ru-RU"/>
        </w:rPr>
      </w:pPr>
      <w:r w:rsidRPr="00F64EA2">
        <w:rPr>
          <w:rFonts w:ascii="Times New Roman" w:hAnsi="Times New Roman"/>
          <w:bCs/>
          <w:sz w:val="24"/>
          <w:szCs w:val="24"/>
          <w:lang w:eastAsia="ru-RU"/>
        </w:rPr>
        <w:t>В 2020-2021</w:t>
      </w:r>
      <w:r w:rsidR="0077256E" w:rsidRPr="00F64EA2">
        <w:rPr>
          <w:rFonts w:ascii="Times New Roman" w:hAnsi="Times New Roman"/>
          <w:bCs/>
          <w:sz w:val="24"/>
          <w:szCs w:val="24"/>
          <w:lang w:eastAsia="ru-RU"/>
        </w:rPr>
        <w:t xml:space="preserve"> учебном году </w:t>
      </w:r>
      <w:r w:rsidRPr="00F64EA2">
        <w:rPr>
          <w:rFonts w:ascii="Times New Roman" w:hAnsi="Times New Roman"/>
          <w:bCs/>
          <w:sz w:val="24"/>
          <w:szCs w:val="24"/>
          <w:lang w:eastAsia="ru-RU"/>
        </w:rPr>
        <w:t>5 педагогов</w:t>
      </w:r>
      <w:r w:rsidR="0077256E" w:rsidRPr="00F64EA2">
        <w:rPr>
          <w:rFonts w:ascii="Times New Roman" w:hAnsi="Times New Roman"/>
          <w:bCs/>
          <w:sz w:val="24"/>
          <w:szCs w:val="24"/>
          <w:lang w:eastAsia="ru-RU"/>
        </w:rPr>
        <w:t xml:space="preserve"> подтвердили первую квалификационную категорию, </w:t>
      </w:r>
      <w:r w:rsidRPr="00F64EA2">
        <w:rPr>
          <w:rFonts w:ascii="Times New Roman" w:hAnsi="Times New Roman"/>
          <w:bCs/>
          <w:sz w:val="24"/>
          <w:szCs w:val="24"/>
          <w:lang w:eastAsia="ru-RU"/>
        </w:rPr>
        <w:t>1 педагог –</w:t>
      </w:r>
      <w:r>
        <w:rPr>
          <w:rFonts w:ascii="Times New Roman" w:hAnsi="Times New Roman"/>
          <w:bCs/>
          <w:sz w:val="24"/>
          <w:szCs w:val="24"/>
          <w:lang w:eastAsia="ru-RU"/>
        </w:rPr>
        <w:t xml:space="preserve"> высшую</w:t>
      </w:r>
      <w:r w:rsidRPr="00F64EA2">
        <w:rPr>
          <w:rFonts w:ascii="Times New Roman" w:hAnsi="Times New Roman"/>
          <w:bCs/>
          <w:sz w:val="24"/>
          <w:szCs w:val="24"/>
          <w:lang w:eastAsia="ru-RU"/>
        </w:rPr>
        <w:t xml:space="preserve">, 5 педагогов </w:t>
      </w:r>
      <w:r>
        <w:rPr>
          <w:rFonts w:ascii="Times New Roman" w:hAnsi="Times New Roman"/>
          <w:bCs/>
          <w:sz w:val="24"/>
          <w:szCs w:val="24"/>
          <w:lang w:eastAsia="ru-RU"/>
        </w:rPr>
        <w:t xml:space="preserve">успешно прошли аттестацию: трое </w:t>
      </w:r>
      <w:r w:rsidRPr="00F64EA2">
        <w:rPr>
          <w:rFonts w:ascii="Times New Roman" w:hAnsi="Times New Roman"/>
          <w:bCs/>
          <w:sz w:val="24"/>
          <w:szCs w:val="24"/>
          <w:lang w:eastAsia="ru-RU"/>
        </w:rPr>
        <w:t>получили высшую квалификационную категорию</w:t>
      </w:r>
      <w:r w:rsidR="0044490F">
        <w:rPr>
          <w:rFonts w:ascii="Times New Roman" w:hAnsi="Times New Roman"/>
          <w:bCs/>
          <w:sz w:val="24"/>
          <w:szCs w:val="24"/>
          <w:lang w:eastAsia="ru-RU"/>
        </w:rPr>
        <w:t xml:space="preserve"> (Полунина Е.В., Фокина И.Ю., Параунина Н.О.)</w:t>
      </w:r>
      <w:r>
        <w:rPr>
          <w:rFonts w:ascii="Times New Roman" w:hAnsi="Times New Roman"/>
          <w:bCs/>
          <w:sz w:val="24"/>
          <w:szCs w:val="24"/>
          <w:lang w:eastAsia="ru-RU"/>
        </w:rPr>
        <w:t xml:space="preserve">, двое – </w:t>
      </w:r>
      <w:r w:rsidR="00FF5C3F">
        <w:rPr>
          <w:rFonts w:ascii="Times New Roman" w:hAnsi="Times New Roman"/>
          <w:bCs/>
          <w:sz w:val="24"/>
          <w:szCs w:val="24"/>
          <w:lang w:eastAsia="ru-RU"/>
        </w:rPr>
        <w:t>первую</w:t>
      </w:r>
      <w:r w:rsidR="0044490F">
        <w:rPr>
          <w:rFonts w:ascii="Times New Roman" w:hAnsi="Times New Roman"/>
          <w:bCs/>
          <w:sz w:val="24"/>
          <w:szCs w:val="24"/>
          <w:lang w:eastAsia="ru-RU"/>
        </w:rPr>
        <w:t xml:space="preserve"> (Бутурлина Т.С., Савватеева Д.А.)</w:t>
      </w:r>
      <w:r w:rsidR="00FF5C3F">
        <w:rPr>
          <w:rFonts w:ascii="Times New Roman" w:hAnsi="Times New Roman"/>
          <w:bCs/>
          <w:sz w:val="24"/>
          <w:szCs w:val="24"/>
          <w:lang w:eastAsia="ru-RU"/>
        </w:rPr>
        <w:t>.</w:t>
      </w:r>
      <w:r w:rsidRPr="00F64EA2">
        <w:rPr>
          <w:rFonts w:ascii="Times New Roman" w:hAnsi="Times New Roman"/>
          <w:bCs/>
          <w:sz w:val="24"/>
          <w:szCs w:val="24"/>
          <w:lang w:eastAsia="ru-RU"/>
        </w:rPr>
        <w:t xml:space="preserve"> </w:t>
      </w:r>
    </w:p>
    <w:p w:rsidR="0077256E" w:rsidRPr="004E6276" w:rsidRDefault="004E6276" w:rsidP="0077256E">
      <w:pPr>
        <w:suppressAutoHyphens/>
        <w:spacing w:after="0" w:line="240" w:lineRule="auto"/>
        <w:ind w:firstLine="709"/>
        <w:jc w:val="both"/>
        <w:rPr>
          <w:rFonts w:ascii="Times New Roman" w:hAnsi="Times New Roman"/>
          <w:bCs/>
          <w:sz w:val="24"/>
          <w:szCs w:val="24"/>
          <w:lang w:eastAsia="ru-RU"/>
        </w:rPr>
      </w:pPr>
      <w:r w:rsidRPr="004E6276">
        <w:rPr>
          <w:rFonts w:ascii="Times New Roman" w:hAnsi="Times New Roman"/>
          <w:bCs/>
          <w:sz w:val="24"/>
          <w:szCs w:val="24"/>
          <w:lang w:eastAsia="ru-RU"/>
        </w:rPr>
        <w:t>15</w:t>
      </w:r>
      <w:r w:rsidR="0077256E" w:rsidRPr="004E6276">
        <w:rPr>
          <w:rFonts w:ascii="Times New Roman" w:hAnsi="Times New Roman"/>
          <w:bCs/>
          <w:sz w:val="24"/>
          <w:szCs w:val="24"/>
          <w:lang w:eastAsia="ru-RU"/>
        </w:rPr>
        <w:t xml:space="preserve"> педагогов повысили свой образовательный уровень на курсах повышения квалификации в институте развития образования города Ярославля и ГЦРО. Учителя-логопеды, учителя-дефектологи, инструктор по физической культуре, музыкальные руководители</w:t>
      </w:r>
      <w:r>
        <w:rPr>
          <w:rFonts w:ascii="Times New Roman" w:hAnsi="Times New Roman"/>
          <w:bCs/>
          <w:sz w:val="24"/>
          <w:szCs w:val="24"/>
          <w:lang w:eastAsia="ru-RU"/>
        </w:rPr>
        <w:t>, педагог-психолог</w:t>
      </w:r>
      <w:r w:rsidR="0077256E" w:rsidRPr="004E6276">
        <w:rPr>
          <w:rFonts w:ascii="Times New Roman" w:hAnsi="Times New Roman"/>
          <w:bCs/>
          <w:sz w:val="24"/>
          <w:szCs w:val="24"/>
          <w:lang w:eastAsia="ru-RU"/>
        </w:rPr>
        <w:t xml:space="preserve"> являлись активными участниками методических объединений Заволжского района города Ярославля.</w:t>
      </w:r>
    </w:p>
    <w:p w:rsidR="00197326" w:rsidRPr="00AE3647" w:rsidRDefault="00197326" w:rsidP="00633C19">
      <w:pPr>
        <w:shd w:val="clear" w:color="auto" w:fill="FFFFFF"/>
        <w:tabs>
          <w:tab w:val="left" w:pos="1134"/>
        </w:tabs>
        <w:spacing w:after="0" w:line="240" w:lineRule="auto"/>
        <w:jc w:val="both"/>
        <w:rPr>
          <w:rFonts w:ascii="Times New Roman" w:hAnsi="Times New Roman"/>
          <w:i/>
          <w:color w:val="FF0000"/>
          <w:sz w:val="24"/>
          <w:szCs w:val="24"/>
          <w:lang w:eastAsia="ru-RU"/>
        </w:rPr>
      </w:pPr>
    </w:p>
    <w:p w:rsidR="0089069C" w:rsidRPr="004E6276" w:rsidRDefault="0089069C" w:rsidP="0089069C">
      <w:pPr>
        <w:shd w:val="clear" w:color="auto" w:fill="FFFFFF"/>
        <w:spacing w:after="0" w:line="240" w:lineRule="auto"/>
        <w:ind w:firstLine="709"/>
        <w:jc w:val="both"/>
        <w:rPr>
          <w:rFonts w:ascii="Times New Roman" w:hAnsi="Times New Roman"/>
          <w:sz w:val="24"/>
          <w:szCs w:val="24"/>
        </w:rPr>
      </w:pPr>
      <w:r w:rsidRPr="004E6276">
        <w:rPr>
          <w:rFonts w:ascii="Times New Roman" w:hAnsi="Times New Roman"/>
          <w:sz w:val="24"/>
          <w:szCs w:val="24"/>
        </w:rPr>
        <w:t>Штат</w:t>
      </w:r>
      <w:r w:rsidR="004E6276" w:rsidRPr="004E6276">
        <w:rPr>
          <w:rFonts w:ascii="Times New Roman" w:hAnsi="Times New Roman"/>
          <w:sz w:val="24"/>
          <w:szCs w:val="24"/>
        </w:rPr>
        <w:t xml:space="preserve"> сотрудников укомплектован на 100</w:t>
      </w:r>
      <w:r w:rsidRPr="004E6276">
        <w:rPr>
          <w:rFonts w:ascii="Times New Roman" w:hAnsi="Times New Roman"/>
          <w:sz w:val="24"/>
          <w:szCs w:val="24"/>
        </w:rPr>
        <w:t xml:space="preserve"> % со</w:t>
      </w:r>
      <w:r w:rsidR="004E6276" w:rsidRPr="004E6276">
        <w:rPr>
          <w:rFonts w:ascii="Times New Roman" w:hAnsi="Times New Roman"/>
          <w:sz w:val="24"/>
          <w:szCs w:val="24"/>
        </w:rPr>
        <w:t>гласно штатному расписанию.</w:t>
      </w:r>
    </w:p>
    <w:p w:rsidR="00F502E1" w:rsidRPr="00AE3647" w:rsidRDefault="0089069C" w:rsidP="00D56BCA">
      <w:pPr>
        <w:shd w:val="clear" w:color="auto" w:fill="FFFFFF"/>
        <w:tabs>
          <w:tab w:val="left" w:pos="1935"/>
          <w:tab w:val="center" w:pos="4960"/>
        </w:tabs>
        <w:spacing w:after="0" w:line="240" w:lineRule="auto"/>
        <w:ind w:firstLine="709"/>
        <w:jc w:val="both"/>
        <w:rPr>
          <w:rFonts w:ascii="Times New Roman" w:hAnsi="Times New Roman"/>
          <w:b/>
          <w:color w:val="FF0000"/>
          <w:sz w:val="24"/>
          <w:szCs w:val="24"/>
        </w:rPr>
      </w:pPr>
      <w:r w:rsidRPr="00AE3647">
        <w:rPr>
          <w:rFonts w:ascii="Times New Roman" w:hAnsi="Times New Roman"/>
          <w:b/>
          <w:color w:val="FF0000"/>
          <w:sz w:val="24"/>
          <w:szCs w:val="24"/>
        </w:rPr>
        <w:tab/>
      </w:r>
    </w:p>
    <w:p w:rsidR="0089069C" w:rsidRPr="0013253C" w:rsidRDefault="0089069C" w:rsidP="0089069C">
      <w:pPr>
        <w:shd w:val="clear" w:color="auto" w:fill="FFFFFF"/>
        <w:tabs>
          <w:tab w:val="left" w:pos="1935"/>
          <w:tab w:val="center" w:pos="4960"/>
        </w:tabs>
        <w:spacing w:after="0" w:line="240" w:lineRule="auto"/>
        <w:ind w:firstLine="709"/>
        <w:jc w:val="both"/>
        <w:rPr>
          <w:rFonts w:ascii="Times New Roman" w:hAnsi="Times New Roman"/>
          <w:b/>
          <w:sz w:val="24"/>
          <w:szCs w:val="24"/>
        </w:rPr>
      </w:pPr>
      <w:r w:rsidRPr="00AE3647">
        <w:rPr>
          <w:rFonts w:ascii="Times New Roman" w:hAnsi="Times New Roman"/>
          <w:b/>
          <w:color w:val="FF0000"/>
          <w:sz w:val="24"/>
          <w:szCs w:val="24"/>
        </w:rPr>
        <w:tab/>
      </w:r>
      <w:r w:rsidRPr="0013253C">
        <w:rPr>
          <w:rFonts w:ascii="Times New Roman" w:hAnsi="Times New Roman"/>
          <w:b/>
          <w:sz w:val="24"/>
          <w:szCs w:val="24"/>
        </w:rPr>
        <w:t>Характеристики кадрового состава Детского сада</w:t>
      </w:r>
      <w:r w:rsidR="003F33DD">
        <w:rPr>
          <w:rFonts w:ascii="Times New Roman" w:hAnsi="Times New Roman"/>
          <w:b/>
          <w:sz w:val="24"/>
          <w:szCs w:val="24"/>
        </w:rPr>
        <w:t xml:space="preserve"> (на 31.05.2021)</w:t>
      </w:r>
    </w:p>
    <w:p w:rsidR="0089069C" w:rsidRPr="0013253C" w:rsidRDefault="0089069C" w:rsidP="0089069C">
      <w:pPr>
        <w:shd w:val="clear" w:color="auto" w:fill="FFFFFF"/>
        <w:tabs>
          <w:tab w:val="left" w:pos="1935"/>
          <w:tab w:val="center" w:pos="4960"/>
        </w:tabs>
        <w:spacing w:after="0" w:line="240" w:lineRule="auto"/>
        <w:ind w:firstLine="709"/>
        <w:jc w:val="both"/>
        <w:rPr>
          <w:rFonts w:ascii="Times New Roman" w:hAnsi="Times New Roman"/>
          <w:b/>
          <w:sz w:val="24"/>
          <w:szCs w:val="24"/>
        </w:rPr>
      </w:pPr>
    </w:p>
    <w:p w:rsidR="0089069C" w:rsidRDefault="0089069C" w:rsidP="0089069C">
      <w:pPr>
        <w:shd w:val="clear" w:color="auto" w:fill="FFFFFF"/>
        <w:tabs>
          <w:tab w:val="left" w:pos="1935"/>
          <w:tab w:val="center" w:pos="4960"/>
        </w:tabs>
        <w:spacing w:after="0" w:line="240" w:lineRule="auto"/>
        <w:ind w:firstLine="709"/>
        <w:jc w:val="both"/>
        <w:rPr>
          <w:rFonts w:ascii="Times New Roman" w:hAnsi="Times New Roman"/>
          <w:b/>
          <w:sz w:val="24"/>
          <w:szCs w:val="24"/>
        </w:rPr>
      </w:pPr>
      <w:r w:rsidRPr="0013253C">
        <w:rPr>
          <w:rFonts w:ascii="Times New Roman" w:hAnsi="Times New Roman"/>
          <w:b/>
          <w:sz w:val="24"/>
          <w:szCs w:val="24"/>
        </w:rPr>
        <w:t>По педагогическому стажу:</w:t>
      </w:r>
    </w:p>
    <w:p w:rsidR="0013253C" w:rsidRPr="0013253C" w:rsidRDefault="0013253C" w:rsidP="0089069C">
      <w:pPr>
        <w:shd w:val="clear" w:color="auto" w:fill="FFFFFF"/>
        <w:tabs>
          <w:tab w:val="left" w:pos="1935"/>
          <w:tab w:val="center" w:pos="4960"/>
        </w:tabs>
        <w:spacing w:after="0" w:line="240" w:lineRule="auto"/>
        <w:ind w:firstLine="709"/>
        <w:jc w:val="both"/>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3"/>
        <w:gridCol w:w="1474"/>
        <w:gridCol w:w="1473"/>
        <w:gridCol w:w="1473"/>
        <w:gridCol w:w="1472"/>
        <w:gridCol w:w="1474"/>
      </w:tblGrid>
      <w:tr w:rsidR="0013253C" w:rsidTr="0013253C">
        <w:trPr>
          <w:trHeight w:hRule="exact" w:val="567"/>
        </w:trPr>
        <w:tc>
          <w:tcPr>
            <w:tcW w:w="1478"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spacing w:line="200" w:lineRule="exact"/>
              <w:jc w:val="center"/>
              <w:rPr>
                <w:rFonts w:ascii="Times New Roman" w:hAnsi="Times New Roman"/>
                <w:b/>
                <w:sz w:val="24"/>
                <w:szCs w:val="24"/>
              </w:rPr>
            </w:pPr>
            <w:r>
              <w:rPr>
                <w:rFonts w:ascii="Times New Roman" w:hAnsi="Times New Roman"/>
                <w:b/>
                <w:sz w:val="24"/>
                <w:szCs w:val="24"/>
              </w:rPr>
              <w:t>до 3-х лет</w:t>
            </w:r>
          </w:p>
        </w:tc>
        <w:tc>
          <w:tcPr>
            <w:tcW w:w="1478"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spacing w:line="200" w:lineRule="exact"/>
              <w:jc w:val="center"/>
              <w:rPr>
                <w:rFonts w:ascii="Times New Roman" w:hAnsi="Times New Roman"/>
                <w:b/>
                <w:sz w:val="24"/>
                <w:szCs w:val="24"/>
              </w:rPr>
            </w:pPr>
            <w:r>
              <w:rPr>
                <w:rFonts w:ascii="Times New Roman" w:hAnsi="Times New Roman"/>
                <w:b/>
                <w:sz w:val="24"/>
                <w:szCs w:val="24"/>
              </w:rPr>
              <w:t>с 3 до 5 лет</w:t>
            </w:r>
          </w:p>
        </w:tc>
        <w:tc>
          <w:tcPr>
            <w:tcW w:w="1478"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spacing w:line="200" w:lineRule="exact"/>
              <w:jc w:val="center"/>
              <w:rPr>
                <w:rFonts w:ascii="Times New Roman" w:hAnsi="Times New Roman"/>
                <w:b/>
                <w:sz w:val="24"/>
                <w:szCs w:val="24"/>
              </w:rPr>
            </w:pPr>
            <w:r>
              <w:rPr>
                <w:rFonts w:ascii="Times New Roman" w:hAnsi="Times New Roman"/>
                <w:b/>
                <w:sz w:val="24"/>
                <w:szCs w:val="24"/>
              </w:rPr>
              <w:t>с 5 до 10 лет</w:t>
            </w:r>
          </w:p>
        </w:tc>
        <w:tc>
          <w:tcPr>
            <w:tcW w:w="1479"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spacing w:line="200" w:lineRule="exact"/>
              <w:jc w:val="center"/>
              <w:rPr>
                <w:rFonts w:ascii="Times New Roman" w:hAnsi="Times New Roman"/>
                <w:b/>
                <w:sz w:val="24"/>
                <w:szCs w:val="24"/>
              </w:rPr>
            </w:pPr>
            <w:r>
              <w:rPr>
                <w:rFonts w:ascii="Times New Roman" w:hAnsi="Times New Roman"/>
                <w:b/>
                <w:sz w:val="24"/>
                <w:szCs w:val="24"/>
              </w:rPr>
              <w:t>с 10 до 15 лет</w:t>
            </w:r>
          </w:p>
        </w:tc>
        <w:tc>
          <w:tcPr>
            <w:tcW w:w="1478"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spacing w:line="200" w:lineRule="exact"/>
              <w:jc w:val="center"/>
              <w:rPr>
                <w:rFonts w:ascii="Times New Roman" w:hAnsi="Times New Roman"/>
                <w:b/>
                <w:sz w:val="24"/>
                <w:szCs w:val="24"/>
              </w:rPr>
            </w:pPr>
            <w:r>
              <w:rPr>
                <w:rFonts w:ascii="Times New Roman" w:hAnsi="Times New Roman"/>
                <w:b/>
                <w:sz w:val="24"/>
                <w:szCs w:val="24"/>
              </w:rPr>
              <w:t>с 15 до 20 лет</w:t>
            </w:r>
          </w:p>
        </w:tc>
        <w:tc>
          <w:tcPr>
            <w:tcW w:w="1478"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spacing w:line="200" w:lineRule="exact"/>
              <w:jc w:val="center"/>
              <w:rPr>
                <w:rFonts w:ascii="Times New Roman" w:hAnsi="Times New Roman"/>
                <w:b/>
                <w:sz w:val="24"/>
                <w:szCs w:val="24"/>
              </w:rPr>
            </w:pPr>
            <w:r>
              <w:rPr>
                <w:rFonts w:ascii="Times New Roman" w:hAnsi="Times New Roman"/>
                <w:b/>
                <w:sz w:val="24"/>
                <w:szCs w:val="24"/>
              </w:rPr>
              <w:t>с 20 до 24 лет</w:t>
            </w:r>
          </w:p>
        </w:tc>
        <w:tc>
          <w:tcPr>
            <w:tcW w:w="1479"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spacing w:line="200" w:lineRule="exact"/>
              <w:jc w:val="center"/>
              <w:rPr>
                <w:rFonts w:ascii="Times New Roman" w:hAnsi="Times New Roman"/>
                <w:b/>
                <w:sz w:val="24"/>
                <w:szCs w:val="24"/>
              </w:rPr>
            </w:pPr>
            <w:r>
              <w:rPr>
                <w:rFonts w:ascii="Times New Roman" w:hAnsi="Times New Roman"/>
                <w:b/>
                <w:sz w:val="24"/>
                <w:szCs w:val="24"/>
              </w:rPr>
              <w:t>25 и более лет</w:t>
            </w:r>
          </w:p>
        </w:tc>
      </w:tr>
      <w:tr w:rsidR="0013253C" w:rsidTr="0013253C">
        <w:trPr>
          <w:trHeight w:hRule="exact" w:val="567"/>
        </w:trPr>
        <w:tc>
          <w:tcPr>
            <w:tcW w:w="1478"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2 (5%)</w:t>
            </w:r>
          </w:p>
        </w:tc>
        <w:tc>
          <w:tcPr>
            <w:tcW w:w="1478"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1 (2%)</w:t>
            </w:r>
          </w:p>
        </w:tc>
        <w:tc>
          <w:tcPr>
            <w:tcW w:w="1478"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4 (11%)</w:t>
            </w:r>
          </w:p>
        </w:tc>
        <w:tc>
          <w:tcPr>
            <w:tcW w:w="1479"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0 (0%)</w:t>
            </w:r>
          </w:p>
        </w:tc>
        <w:tc>
          <w:tcPr>
            <w:tcW w:w="1478"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4 (11%)</w:t>
            </w:r>
          </w:p>
        </w:tc>
        <w:tc>
          <w:tcPr>
            <w:tcW w:w="1478"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2 (5%)</w:t>
            </w:r>
          </w:p>
        </w:tc>
        <w:tc>
          <w:tcPr>
            <w:tcW w:w="1479"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25 (66%)</w:t>
            </w:r>
          </w:p>
        </w:tc>
      </w:tr>
    </w:tbl>
    <w:p w:rsidR="0089069C" w:rsidRPr="0013253C" w:rsidRDefault="00D56BCA" w:rsidP="00D56BCA">
      <w:pPr>
        <w:shd w:val="clear" w:color="auto" w:fill="FFFFFF"/>
        <w:tabs>
          <w:tab w:val="left" w:pos="1935"/>
          <w:tab w:val="center" w:pos="4960"/>
        </w:tabs>
        <w:spacing w:after="0" w:line="240" w:lineRule="auto"/>
        <w:jc w:val="both"/>
        <w:rPr>
          <w:rFonts w:ascii="Times New Roman" w:hAnsi="Times New Roman"/>
          <w:b/>
          <w:sz w:val="24"/>
          <w:szCs w:val="24"/>
        </w:rPr>
      </w:pPr>
      <w:r>
        <w:rPr>
          <w:rFonts w:ascii="Times New Roman" w:hAnsi="Times New Roman"/>
          <w:b/>
          <w:color w:val="FF0000"/>
          <w:sz w:val="24"/>
          <w:szCs w:val="24"/>
        </w:rPr>
        <w:lastRenderedPageBreak/>
        <w:t xml:space="preserve">           </w:t>
      </w:r>
      <w:r w:rsidR="0089069C" w:rsidRPr="0013253C">
        <w:rPr>
          <w:rFonts w:ascii="Times New Roman" w:hAnsi="Times New Roman"/>
          <w:b/>
          <w:sz w:val="24"/>
          <w:szCs w:val="24"/>
        </w:rPr>
        <w:t>По образованию:</w:t>
      </w:r>
    </w:p>
    <w:p w:rsidR="0089069C" w:rsidRPr="00AE3647" w:rsidRDefault="0089069C" w:rsidP="0089069C">
      <w:pPr>
        <w:shd w:val="clear" w:color="auto" w:fill="FFFFFF"/>
        <w:tabs>
          <w:tab w:val="left" w:pos="1935"/>
          <w:tab w:val="center" w:pos="4960"/>
        </w:tabs>
        <w:spacing w:after="0" w:line="240" w:lineRule="auto"/>
        <w:ind w:firstLine="709"/>
        <w:jc w:val="both"/>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2601"/>
        <w:gridCol w:w="2610"/>
        <w:gridCol w:w="2603"/>
      </w:tblGrid>
      <w:tr w:rsidR="0013253C" w:rsidTr="0013253C">
        <w:trPr>
          <w:trHeight w:hRule="exact" w:val="964"/>
        </w:trPr>
        <w:tc>
          <w:tcPr>
            <w:tcW w:w="2614"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b/>
                <w:sz w:val="24"/>
                <w:szCs w:val="24"/>
              </w:rPr>
            </w:pPr>
            <w:r>
              <w:rPr>
                <w:rFonts w:ascii="Times New Roman" w:hAnsi="Times New Roman"/>
                <w:b/>
                <w:sz w:val="24"/>
                <w:szCs w:val="24"/>
              </w:rPr>
              <w:t>Общее число педагогических работников</w:t>
            </w:r>
          </w:p>
          <w:p w:rsidR="0013253C" w:rsidRDefault="0013253C">
            <w:pPr>
              <w:tabs>
                <w:tab w:val="left" w:pos="1935"/>
                <w:tab w:val="center" w:pos="4960"/>
              </w:tabs>
              <w:jc w:val="center"/>
              <w:rPr>
                <w:rFonts w:ascii="Times New Roman" w:hAnsi="Times New Roman"/>
                <w:b/>
                <w:sz w:val="24"/>
                <w:szCs w:val="24"/>
              </w:rPr>
            </w:pPr>
          </w:p>
          <w:p w:rsidR="0013253C" w:rsidRDefault="0013253C">
            <w:pPr>
              <w:tabs>
                <w:tab w:val="left" w:pos="1935"/>
                <w:tab w:val="center" w:pos="4960"/>
              </w:tabs>
              <w:jc w:val="center"/>
              <w:rPr>
                <w:rFonts w:ascii="Times New Roman" w:hAnsi="Times New Roman"/>
                <w:b/>
                <w:sz w:val="24"/>
                <w:szCs w:val="24"/>
              </w:rPr>
            </w:pPr>
          </w:p>
        </w:tc>
        <w:tc>
          <w:tcPr>
            <w:tcW w:w="2614"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b/>
                <w:sz w:val="24"/>
                <w:szCs w:val="24"/>
              </w:rPr>
            </w:pPr>
            <w:r>
              <w:rPr>
                <w:rFonts w:ascii="Times New Roman" w:hAnsi="Times New Roman"/>
                <w:b/>
                <w:sz w:val="24"/>
                <w:szCs w:val="24"/>
              </w:rPr>
              <w:t>Высшее образование</w:t>
            </w:r>
          </w:p>
        </w:tc>
        <w:tc>
          <w:tcPr>
            <w:tcW w:w="2614"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b/>
                <w:sz w:val="24"/>
                <w:szCs w:val="24"/>
              </w:rPr>
            </w:pPr>
            <w:r>
              <w:rPr>
                <w:rFonts w:ascii="Times New Roman" w:hAnsi="Times New Roman"/>
                <w:b/>
                <w:sz w:val="24"/>
                <w:szCs w:val="24"/>
              </w:rPr>
              <w:t>Среднее профессиональное образование</w:t>
            </w:r>
          </w:p>
        </w:tc>
        <w:tc>
          <w:tcPr>
            <w:tcW w:w="2614"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b/>
                <w:sz w:val="24"/>
                <w:szCs w:val="24"/>
              </w:rPr>
            </w:pPr>
            <w:r>
              <w:rPr>
                <w:rFonts w:ascii="Times New Roman" w:hAnsi="Times New Roman"/>
                <w:b/>
                <w:sz w:val="24"/>
                <w:szCs w:val="24"/>
              </w:rPr>
              <w:t>Без специального образования</w:t>
            </w:r>
          </w:p>
        </w:tc>
      </w:tr>
      <w:tr w:rsidR="0013253C" w:rsidTr="0013253C">
        <w:trPr>
          <w:trHeight w:hRule="exact" w:val="851"/>
        </w:trPr>
        <w:tc>
          <w:tcPr>
            <w:tcW w:w="2614"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38 (100%)</w:t>
            </w:r>
          </w:p>
        </w:tc>
        <w:tc>
          <w:tcPr>
            <w:tcW w:w="2614"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30 (79%)</w:t>
            </w:r>
          </w:p>
        </w:tc>
        <w:tc>
          <w:tcPr>
            <w:tcW w:w="2614"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8 (21%)</w:t>
            </w:r>
          </w:p>
        </w:tc>
        <w:tc>
          <w:tcPr>
            <w:tcW w:w="2614" w:type="dxa"/>
            <w:tcBorders>
              <w:top w:val="single" w:sz="4" w:space="0" w:color="auto"/>
              <w:left w:val="single" w:sz="4" w:space="0" w:color="auto"/>
              <w:bottom w:val="single" w:sz="4" w:space="0" w:color="auto"/>
              <w:right w:val="single" w:sz="4" w:space="0" w:color="auto"/>
            </w:tcBorders>
            <w:vAlign w:val="center"/>
            <w:hideMark/>
          </w:tcPr>
          <w:p w:rsidR="0013253C" w:rsidRDefault="0013253C">
            <w:pPr>
              <w:tabs>
                <w:tab w:val="left" w:pos="1935"/>
                <w:tab w:val="center" w:pos="4960"/>
              </w:tabs>
              <w:jc w:val="center"/>
              <w:rPr>
                <w:rFonts w:ascii="Times New Roman" w:hAnsi="Times New Roman"/>
                <w:sz w:val="24"/>
                <w:szCs w:val="24"/>
              </w:rPr>
            </w:pPr>
            <w:r>
              <w:rPr>
                <w:rFonts w:ascii="Times New Roman" w:hAnsi="Times New Roman"/>
                <w:sz w:val="24"/>
                <w:szCs w:val="24"/>
              </w:rPr>
              <w:t>0 (0%)</w:t>
            </w:r>
          </w:p>
        </w:tc>
      </w:tr>
    </w:tbl>
    <w:p w:rsidR="0089069C" w:rsidRPr="00AE3647" w:rsidRDefault="0089069C" w:rsidP="0089069C">
      <w:pPr>
        <w:shd w:val="clear" w:color="auto" w:fill="FFFFFF"/>
        <w:tabs>
          <w:tab w:val="left" w:pos="1935"/>
          <w:tab w:val="center" w:pos="4960"/>
        </w:tabs>
        <w:spacing w:after="0" w:line="240" w:lineRule="auto"/>
        <w:ind w:firstLine="709"/>
        <w:jc w:val="both"/>
        <w:rPr>
          <w:rFonts w:ascii="Times New Roman" w:hAnsi="Times New Roman"/>
          <w:b/>
          <w:color w:val="FF0000"/>
          <w:sz w:val="24"/>
          <w:szCs w:val="24"/>
        </w:rPr>
      </w:pPr>
    </w:p>
    <w:p w:rsidR="00727548" w:rsidRPr="0013253C" w:rsidRDefault="00727548" w:rsidP="0089069C">
      <w:pPr>
        <w:shd w:val="clear" w:color="auto" w:fill="FFFFFF"/>
        <w:tabs>
          <w:tab w:val="left" w:pos="1935"/>
          <w:tab w:val="center" w:pos="4960"/>
        </w:tabs>
        <w:spacing w:after="0" w:line="240" w:lineRule="auto"/>
        <w:ind w:firstLine="709"/>
        <w:jc w:val="both"/>
        <w:rPr>
          <w:rFonts w:ascii="Times New Roman" w:hAnsi="Times New Roman"/>
          <w:b/>
          <w:sz w:val="24"/>
          <w:szCs w:val="24"/>
        </w:rPr>
      </w:pPr>
      <w:r w:rsidRPr="0013253C">
        <w:rPr>
          <w:rFonts w:ascii="Times New Roman" w:hAnsi="Times New Roman"/>
          <w:b/>
          <w:sz w:val="24"/>
          <w:szCs w:val="24"/>
        </w:rPr>
        <w:t>По квалификации:</w:t>
      </w:r>
    </w:p>
    <w:p w:rsidR="00727548" w:rsidRPr="00AE3647" w:rsidRDefault="00727548" w:rsidP="0089069C">
      <w:pPr>
        <w:shd w:val="clear" w:color="auto" w:fill="FFFFFF"/>
        <w:tabs>
          <w:tab w:val="left" w:pos="1935"/>
          <w:tab w:val="center" w:pos="4960"/>
        </w:tabs>
        <w:spacing w:after="0" w:line="240" w:lineRule="auto"/>
        <w:ind w:firstLine="709"/>
        <w:jc w:val="both"/>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728"/>
        <w:gridCol w:w="2729"/>
        <w:gridCol w:w="2729"/>
      </w:tblGrid>
      <w:tr w:rsidR="00727548" w:rsidRPr="00AE3647" w:rsidTr="00727548">
        <w:trPr>
          <w:trHeight w:hRule="exact" w:val="851"/>
        </w:trPr>
        <w:tc>
          <w:tcPr>
            <w:tcW w:w="1951" w:type="dxa"/>
            <w:shd w:val="clear" w:color="auto" w:fill="auto"/>
            <w:vAlign w:val="center"/>
          </w:tcPr>
          <w:p w:rsidR="00727548" w:rsidRPr="00B615E1" w:rsidRDefault="00727548" w:rsidP="00727548">
            <w:pPr>
              <w:suppressAutoHyphens/>
              <w:autoSpaceDE w:val="0"/>
              <w:autoSpaceDN w:val="0"/>
              <w:adjustRightInd w:val="0"/>
              <w:spacing w:after="0" w:line="240" w:lineRule="auto"/>
              <w:jc w:val="center"/>
              <w:rPr>
                <w:rFonts w:ascii="Times New Roman" w:hAnsi="Times New Roman"/>
                <w:b/>
                <w:sz w:val="24"/>
                <w:szCs w:val="24"/>
              </w:rPr>
            </w:pPr>
            <w:r w:rsidRPr="00B615E1">
              <w:rPr>
                <w:rFonts w:ascii="Times New Roman" w:hAnsi="Times New Roman"/>
                <w:b/>
                <w:sz w:val="24"/>
                <w:szCs w:val="24"/>
              </w:rPr>
              <w:t>Всего педагогов</w:t>
            </w:r>
          </w:p>
        </w:tc>
        <w:tc>
          <w:tcPr>
            <w:tcW w:w="2728" w:type="dxa"/>
            <w:shd w:val="clear" w:color="auto" w:fill="auto"/>
            <w:vAlign w:val="center"/>
          </w:tcPr>
          <w:p w:rsidR="00727548" w:rsidRPr="00B615E1" w:rsidRDefault="00727548" w:rsidP="00727548">
            <w:pPr>
              <w:suppressAutoHyphens/>
              <w:autoSpaceDE w:val="0"/>
              <w:autoSpaceDN w:val="0"/>
              <w:adjustRightInd w:val="0"/>
              <w:spacing w:after="0" w:line="240" w:lineRule="auto"/>
              <w:jc w:val="center"/>
              <w:rPr>
                <w:rFonts w:ascii="Times New Roman" w:hAnsi="Times New Roman"/>
                <w:b/>
                <w:sz w:val="24"/>
                <w:szCs w:val="24"/>
              </w:rPr>
            </w:pPr>
            <w:r w:rsidRPr="00B615E1">
              <w:rPr>
                <w:rFonts w:ascii="Times New Roman" w:hAnsi="Times New Roman"/>
                <w:b/>
                <w:sz w:val="24"/>
                <w:szCs w:val="24"/>
              </w:rPr>
              <w:t>Высшая квалификационная категория</w:t>
            </w:r>
          </w:p>
        </w:tc>
        <w:tc>
          <w:tcPr>
            <w:tcW w:w="2729" w:type="dxa"/>
            <w:shd w:val="clear" w:color="auto" w:fill="auto"/>
            <w:vAlign w:val="center"/>
          </w:tcPr>
          <w:p w:rsidR="00727548" w:rsidRPr="00B615E1" w:rsidRDefault="00727548" w:rsidP="00727548">
            <w:pPr>
              <w:suppressAutoHyphens/>
              <w:autoSpaceDE w:val="0"/>
              <w:autoSpaceDN w:val="0"/>
              <w:adjustRightInd w:val="0"/>
              <w:spacing w:after="0" w:line="240" w:lineRule="auto"/>
              <w:jc w:val="center"/>
              <w:rPr>
                <w:rFonts w:ascii="Times New Roman" w:hAnsi="Times New Roman"/>
                <w:b/>
                <w:sz w:val="24"/>
                <w:szCs w:val="24"/>
              </w:rPr>
            </w:pPr>
            <w:r w:rsidRPr="00B615E1">
              <w:rPr>
                <w:rFonts w:ascii="Times New Roman" w:hAnsi="Times New Roman"/>
                <w:b/>
                <w:sz w:val="24"/>
                <w:szCs w:val="24"/>
                <w:lang w:val="en-US"/>
              </w:rPr>
              <w:t>I</w:t>
            </w:r>
          </w:p>
          <w:p w:rsidR="00727548" w:rsidRPr="00B615E1" w:rsidRDefault="00727548" w:rsidP="00727548">
            <w:pPr>
              <w:suppressAutoHyphens/>
              <w:autoSpaceDE w:val="0"/>
              <w:autoSpaceDN w:val="0"/>
              <w:adjustRightInd w:val="0"/>
              <w:spacing w:after="0" w:line="240" w:lineRule="auto"/>
              <w:jc w:val="center"/>
              <w:rPr>
                <w:rFonts w:ascii="Times New Roman" w:hAnsi="Times New Roman"/>
                <w:b/>
                <w:sz w:val="24"/>
                <w:szCs w:val="24"/>
              </w:rPr>
            </w:pPr>
            <w:r w:rsidRPr="00B615E1">
              <w:rPr>
                <w:rFonts w:ascii="Times New Roman" w:hAnsi="Times New Roman"/>
                <w:b/>
                <w:sz w:val="24"/>
                <w:szCs w:val="24"/>
              </w:rPr>
              <w:t>квалификационная категория</w:t>
            </w:r>
          </w:p>
        </w:tc>
        <w:tc>
          <w:tcPr>
            <w:tcW w:w="2729" w:type="dxa"/>
            <w:shd w:val="clear" w:color="auto" w:fill="auto"/>
            <w:vAlign w:val="center"/>
          </w:tcPr>
          <w:p w:rsidR="00727548" w:rsidRPr="00B615E1" w:rsidRDefault="00727548" w:rsidP="00727548">
            <w:pPr>
              <w:suppressAutoHyphens/>
              <w:autoSpaceDE w:val="0"/>
              <w:autoSpaceDN w:val="0"/>
              <w:adjustRightInd w:val="0"/>
              <w:spacing w:after="0" w:line="240" w:lineRule="auto"/>
              <w:jc w:val="center"/>
              <w:rPr>
                <w:rFonts w:ascii="Times New Roman" w:hAnsi="Times New Roman"/>
                <w:b/>
                <w:sz w:val="24"/>
                <w:szCs w:val="24"/>
              </w:rPr>
            </w:pPr>
            <w:r w:rsidRPr="00B615E1">
              <w:rPr>
                <w:rFonts w:ascii="Times New Roman" w:hAnsi="Times New Roman"/>
                <w:b/>
                <w:sz w:val="24"/>
                <w:szCs w:val="24"/>
              </w:rPr>
              <w:t>Без категории</w:t>
            </w:r>
          </w:p>
        </w:tc>
      </w:tr>
      <w:tr w:rsidR="00727548" w:rsidRPr="00AE3647" w:rsidTr="00727548">
        <w:trPr>
          <w:trHeight w:hRule="exact" w:val="567"/>
        </w:trPr>
        <w:tc>
          <w:tcPr>
            <w:tcW w:w="1951" w:type="dxa"/>
            <w:shd w:val="clear" w:color="auto" w:fill="auto"/>
            <w:vAlign w:val="center"/>
          </w:tcPr>
          <w:p w:rsidR="00727548" w:rsidRPr="00B615E1" w:rsidRDefault="00B615E1" w:rsidP="00B33924">
            <w:pPr>
              <w:suppressAutoHyphens/>
              <w:autoSpaceDE w:val="0"/>
              <w:autoSpaceDN w:val="0"/>
              <w:adjustRightInd w:val="0"/>
              <w:spacing w:after="0" w:line="240" w:lineRule="auto"/>
              <w:jc w:val="center"/>
              <w:rPr>
                <w:rFonts w:ascii="Times New Roman" w:hAnsi="Times New Roman"/>
                <w:sz w:val="24"/>
                <w:szCs w:val="24"/>
              </w:rPr>
            </w:pPr>
            <w:r w:rsidRPr="00B615E1">
              <w:rPr>
                <w:rFonts w:ascii="Times New Roman" w:hAnsi="Times New Roman"/>
                <w:sz w:val="24"/>
                <w:szCs w:val="24"/>
              </w:rPr>
              <w:t>38</w:t>
            </w:r>
            <w:r w:rsidR="00727548" w:rsidRPr="00B615E1">
              <w:rPr>
                <w:rFonts w:ascii="Times New Roman" w:hAnsi="Times New Roman"/>
                <w:sz w:val="24"/>
                <w:szCs w:val="24"/>
              </w:rPr>
              <w:t xml:space="preserve"> (100%)</w:t>
            </w:r>
          </w:p>
        </w:tc>
        <w:tc>
          <w:tcPr>
            <w:tcW w:w="2728" w:type="dxa"/>
            <w:shd w:val="clear" w:color="auto" w:fill="auto"/>
            <w:vAlign w:val="center"/>
          </w:tcPr>
          <w:p w:rsidR="00727548" w:rsidRPr="00B615E1" w:rsidRDefault="00B615E1" w:rsidP="00B33924">
            <w:pPr>
              <w:suppressAutoHyphens/>
              <w:autoSpaceDE w:val="0"/>
              <w:autoSpaceDN w:val="0"/>
              <w:adjustRightInd w:val="0"/>
              <w:spacing w:after="0" w:line="240" w:lineRule="auto"/>
              <w:jc w:val="center"/>
              <w:rPr>
                <w:rFonts w:ascii="Times New Roman" w:hAnsi="Times New Roman"/>
                <w:sz w:val="24"/>
                <w:szCs w:val="24"/>
              </w:rPr>
            </w:pPr>
            <w:r w:rsidRPr="00B615E1">
              <w:rPr>
                <w:rFonts w:ascii="Times New Roman" w:hAnsi="Times New Roman"/>
                <w:sz w:val="24"/>
                <w:szCs w:val="24"/>
              </w:rPr>
              <w:t>6</w:t>
            </w:r>
            <w:r>
              <w:rPr>
                <w:rFonts w:ascii="Times New Roman" w:hAnsi="Times New Roman"/>
                <w:sz w:val="24"/>
                <w:szCs w:val="24"/>
              </w:rPr>
              <w:t xml:space="preserve"> (16</w:t>
            </w:r>
            <w:r w:rsidR="00727548" w:rsidRPr="00B615E1">
              <w:rPr>
                <w:rFonts w:ascii="Times New Roman" w:hAnsi="Times New Roman"/>
                <w:sz w:val="24"/>
                <w:szCs w:val="24"/>
              </w:rPr>
              <w:t>%)</w:t>
            </w:r>
          </w:p>
        </w:tc>
        <w:tc>
          <w:tcPr>
            <w:tcW w:w="2729" w:type="dxa"/>
            <w:shd w:val="clear" w:color="auto" w:fill="auto"/>
            <w:vAlign w:val="center"/>
          </w:tcPr>
          <w:p w:rsidR="00727548" w:rsidRPr="00B615E1" w:rsidRDefault="0013253C" w:rsidP="00B33924">
            <w:pPr>
              <w:suppressAutoHyphens/>
              <w:autoSpaceDE w:val="0"/>
              <w:autoSpaceDN w:val="0"/>
              <w:adjustRightInd w:val="0"/>
              <w:spacing w:after="0" w:line="240" w:lineRule="auto"/>
              <w:jc w:val="center"/>
              <w:rPr>
                <w:rFonts w:ascii="Times New Roman" w:hAnsi="Times New Roman"/>
                <w:sz w:val="24"/>
                <w:szCs w:val="24"/>
              </w:rPr>
            </w:pPr>
            <w:r w:rsidRPr="00B615E1">
              <w:rPr>
                <w:rFonts w:ascii="Times New Roman" w:hAnsi="Times New Roman"/>
                <w:sz w:val="24"/>
                <w:szCs w:val="24"/>
              </w:rPr>
              <w:t>27</w:t>
            </w:r>
            <w:r w:rsidR="00B615E1">
              <w:rPr>
                <w:rFonts w:ascii="Times New Roman" w:hAnsi="Times New Roman"/>
                <w:sz w:val="24"/>
                <w:szCs w:val="24"/>
              </w:rPr>
              <w:t xml:space="preserve"> (71</w:t>
            </w:r>
            <w:r w:rsidR="00727548" w:rsidRPr="00B615E1">
              <w:rPr>
                <w:rFonts w:ascii="Times New Roman" w:hAnsi="Times New Roman"/>
                <w:sz w:val="24"/>
                <w:szCs w:val="24"/>
              </w:rPr>
              <w:t>%)</w:t>
            </w:r>
          </w:p>
        </w:tc>
        <w:tc>
          <w:tcPr>
            <w:tcW w:w="2729" w:type="dxa"/>
            <w:shd w:val="clear" w:color="auto" w:fill="auto"/>
            <w:vAlign w:val="center"/>
          </w:tcPr>
          <w:p w:rsidR="00B33924" w:rsidRPr="00B615E1" w:rsidRDefault="0013253C" w:rsidP="00A7506C">
            <w:pPr>
              <w:suppressAutoHyphens/>
              <w:autoSpaceDE w:val="0"/>
              <w:autoSpaceDN w:val="0"/>
              <w:adjustRightInd w:val="0"/>
              <w:spacing w:after="0" w:line="240" w:lineRule="auto"/>
              <w:jc w:val="center"/>
              <w:rPr>
                <w:rFonts w:ascii="Times New Roman" w:hAnsi="Times New Roman"/>
                <w:sz w:val="24"/>
                <w:szCs w:val="24"/>
              </w:rPr>
            </w:pPr>
            <w:r w:rsidRPr="00B615E1">
              <w:rPr>
                <w:rFonts w:ascii="Times New Roman" w:hAnsi="Times New Roman"/>
                <w:sz w:val="24"/>
                <w:szCs w:val="24"/>
              </w:rPr>
              <w:t>5</w:t>
            </w:r>
            <w:r w:rsidR="00B615E1">
              <w:rPr>
                <w:rFonts w:ascii="Times New Roman" w:hAnsi="Times New Roman"/>
                <w:sz w:val="24"/>
                <w:szCs w:val="24"/>
              </w:rPr>
              <w:t xml:space="preserve"> (13</w:t>
            </w:r>
            <w:r w:rsidR="00727548" w:rsidRPr="00B615E1">
              <w:rPr>
                <w:rFonts w:ascii="Times New Roman" w:hAnsi="Times New Roman"/>
                <w:sz w:val="24"/>
                <w:szCs w:val="24"/>
              </w:rPr>
              <w:t>%)</w:t>
            </w:r>
          </w:p>
        </w:tc>
      </w:tr>
    </w:tbl>
    <w:p w:rsidR="00727548" w:rsidRPr="00AE3647" w:rsidRDefault="00727548" w:rsidP="00B33924">
      <w:pPr>
        <w:shd w:val="clear" w:color="auto" w:fill="FFFFFF"/>
        <w:tabs>
          <w:tab w:val="left" w:pos="1935"/>
          <w:tab w:val="center" w:pos="4960"/>
        </w:tabs>
        <w:spacing w:after="0" w:line="240" w:lineRule="auto"/>
        <w:ind w:firstLine="709"/>
        <w:jc w:val="both"/>
        <w:rPr>
          <w:rFonts w:ascii="Times New Roman" w:hAnsi="Times New Roman"/>
          <w:b/>
          <w:color w:val="FF0000"/>
          <w:sz w:val="24"/>
          <w:szCs w:val="24"/>
        </w:rPr>
      </w:pPr>
    </w:p>
    <w:p w:rsidR="00727548" w:rsidRPr="00AE3647" w:rsidRDefault="00727548" w:rsidP="0036381E">
      <w:pPr>
        <w:suppressAutoHyphens/>
        <w:autoSpaceDE w:val="0"/>
        <w:autoSpaceDN w:val="0"/>
        <w:adjustRightInd w:val="0"/>
        <w:spacing w:after="0" w:line="240" w:lineRule="auto"/>
        <w:jc w:val="both"/>
        <w:rPr>
          <w:rFonts w:ascii="Times New Roman" w:hAnsi="Times New Roman"/>
          <w:b/>
          <w:i/>
          <w:color w:val="FF0000"/>
          <w:sz w:val="24"/>
          <w:szCs w:val="24"/>
        </w:rPr>
      </w:pPr>
    </w:p>
    <w:p w:rsidR="0089069C" w:rsidRPr="000E76B1" w:rsidRDefault="0089069C" w:rsidP="004B1C8B">
      <w:pPr>
        <w:suppressAutoHyphens/>
        <w:autoSpaceDE w:val="0"/>
        <w:autoSpaceDN w:val="0"/>
        <w:adjustRightInd w:val="0"/>
        <w:spacing w:after="0" w:line="240" w:lineRule="auto"/>
        <w:ind w:firstLine="709"/>
        <w:jc w:val="both"/>
        <w:rPr>
          <w:rFonts w:ascii="Times New Roman" w:hAnsi="Times New Roman"/>
          <w:sz w:val="24"/>
          <w:szCs w:val="24"/>
        </w:rPr>
      </w:pPr>
      <w:r w:rsidRPr="000E76B1">
        <w:rPr>
          <w:rFonts w:ascii="Times New Roman" w:hAnsi="Times New Roman"/>
          <w:b/>
          <w:i/>
          <w:sz w:val="24"/>
          <w:szCs w:val="24"/>
        </w:rPr>
        <w:t xml:space="preserve">Вывод: </w:t>
      </w:r>
      <w:r w:rsidRPr="000E76B1">
        <w:rPr>
          <w:rFonts w:ascii="Times New Roman" w:hAnsi="Times New Roman"/>
          <w:sz w:val="24"/>
          <w:szCs w:val="24"/>
        </w:rPr>
        <w:t xml:space="preserve">Коллектив стабильный, работоспособный, творческий, инициативный, постоянно участвующий   в создании условий для повышения качества образования в ДОУ. Основную часть коллектива составляют педагоги в возрасте 50-59 лет и с большим педагогическим стажем. Педагогов без педагогического образования нет. Образовательный ценз педагогов составляет 100%. </w:t>
      </w:r>
      <w:r w:rsidR="000E76B1">
        <w:rPr>
          <w:rFonts w:ascii="Times New Roman" w:hAnsi="Times New Roman"/>
          <w:sz w:val="24"/>
          <w:szCs w:val="24"/>
        </w:rPr>
        <w:t xml:space="preserve">В течение учебного года в состав </w:t>
      </w:r>
      <w:proofErr w:type="spellStart"/>
      <w:r w:rsidR="000E76B1">
        <w:rPr>
          <w:rFonts w:ascii="Times New Roman" w:hAnsi="Times New Roman"/>
          <w:sz w:val="24"/>
          <w:szCs w:val="24"/>
        </w:rPr>
        <w:t>пед</w:t>
      </w:r>
      <w:proofErr w:type="spellEnd"/>
      <w:r w:rsidR="000E76B1">
        <w:rPr>
          <w:rFonts w:ascii="Times New Roman" w:hAnsi="Times New Roman"/>
          <w:sz w:val="24"/>
          <w:szCs w:val="24"/>
        </w:rPr>
        <w:t>. коллектива вошли молодые кадры, 4 человека принято на должность воспитателя после получения диплома о педагогическом образовании.</w:t>
      </w:r>
    </w:p>
    <w:p w:rsidR="000E76B1" w:rsidRDefault="000E76B1" w:rsidP="00396AF4">
      <w:pPr>
        <w:suppressAutoHyphens/>
        <w:autoSpaceDE w:val="0"/>
        <w:autoSpaceDN w:val="0"/>
        <w:adjustRightInd w:val="0"/>
        <w:spacing w:after="0" w:line="240" w:lineRule="auto"/>
        <w:jc w:val="center"/>
        <w:rPr>
          <w:rFonts w:ascii="Times New Roman" w:hAnsi="Times New Roman"/>
          <w:b/>
          <w:color w:val="FF0000"/>
          <w:sz w:val="24"/>
          <w:szCs w:val="24"/>
        </w:rPr>
      </w:pPr>
    </w:p>
    <w:p w:rsidR="00396AF4" w:rsidRPr="000E76B1" w:rsidRDefault="00396AF4" w:rsidP="00396AF4">
      <w:pPr>
        <w:suppressAutoHyphens/>
        <w:autoSpaceDE w:val="0"/>
        <w:autoSpaceDN w:val="0"/>
        <w:adjustRightInd w:val="0"/>
        <w:spacing w:after="0" w:line="240" w:lineRule="auto"/>
        <w:jc w:val="center"/>
        <w:rPr>
          <w:rFonts w:ascii="Times New Roman" w:hAnsi="Times New Roman"/>
          <w:b/>
          <w:sz w:val="24"/>
          <w:szCs w:val="24"/>
        </w:rPr>
      </w:pPr>
      <w:r w:rsidRPr="000E76B1">
        <w:rPr>
          <w:rFonts w:ascii="Times New Roman" w:hAnsi="Times New Roman"/>
          <w:b/>
          <w:sz w:val="24"/>
          <w:szCs w:val="24"/>
        </w:rPr>
        <w:t>Моральное поощрение</w:t>
      </w:r>
    </w:p>
    <w:p w:rsidR="008A7116" w:rsidRPr="00AE3647" w:rsidRDefault="008A7116" w:rsidP="00396AF4">
      <w:pPr>
        <w:suppressAutoHyphens/>
        <w:autoSpaceDE w:val="0"/>
        <w:autoSpaceDN w:val="0"/>
        <w:adjustRightInd w:val="0"/>
        <w:spacing w:after="0" w:line="240" w:lineRule="auto"/>
        <w:jc w:val="center"/>
        <w:rPr>
          <w:rFonts w:ascii="Times New Roman" w:hAnsi="Times New Roman"/>
          <w:b/>
          <w:color w:val="FF0000"/>
          <w:sz w:val="24"/>
          <w:szCs w:val="24"/>
        </w:rPr>
      </w:pPr>
    </w:p>
    <w:p w:rsidR="00396AF4" w:rsidRPr="00C11E89" w:rsidRDefault="00396AF4" w:rsidP="00396AF4">
      <w:pPr>
        <w:suppressAutoHyphens/>
        <w:autoSpaceDE w:val="0"/>
        <w:autoSpaceDN w:val="0"/>
        <w:adjustRightInd w:val="0"/>
        <w:spacing w:after="0" w:line="240" w:lineRule="auto"/>
        <w:jc w:val="both"/>
        <w:rPr>
          <w:rFonts w:ascii="Times New Roman" w:hAnsi="Times New Roman"/>
          <w:sz w:val="24"/>
          <w:szCs w:val="24"/>
        </w:rPr>
      </w:pPr>
      <w:r w:rsidRPr="00C11E89">
        <w:rPr>
          <w:rFonts w:ascii="Times New Roman" w:hAnsi="Times New Roman"/>
          <w:sz w:val="24"/>
          <w:szCs w:val="24"/>
        </w:rPr>
        <w:t xml:space="preserve">- </w:t>
      </w:r>
      <w:r w:rsidR="000E76B1" w:rsidRPr="00C11E89">
        <w:rPr>
          <w:rFonts w:ascii="Times New Roman" w:hAnsi="Times New Roman"/>
          <w:sz w:val="24"/>
          <w:szCs w:val="24"/>
        </w:rPr>
        <w:t>Благодарность</w:t>
      </w:r>
      <w:r w:rsidR="004C1B08" w:rsidRPr="00C11E89">
        <w:rPr>
          <w:rFonts w:ascii="Times New Roman" w:hAnsi="Times New Roman"/>
          <w:sz w:val="24"/>
          <w:szCs w:val="24"/>
        </w:rPr>
        <w:t xml:space="preserve"> </w:t>
      </w:r>
      <w:r w:rsidR="000E76B1" w:rsidRPr="00C11E89">
        <w:rPr>
          <w:rFonts w:ascii="Times New Roman" w:hAnsi="Times New Roman"/>
          <w:sz w:val="24"/>
          <w:szCs w:val="24"/>
        </w:rPr>
        <w:t xml:space="preserve">Министерства </w:t>
      </w:r>
      <w:r w:rsidR="00C11E89" w:rsidRPr="00C11E89">
        <w:rPr>
          <w:rFonts w:ascii="Times New Roman" w:hAnsi="Times New Roman"/>
          <w:sz w:val="24"/>
          <w:szCs w:val="24"/>
        </w:rPr>
        <w:t>просвещения Российской Федерации – Фокина И.Ю.</w:t>
      </w:r>
      <w:r w:rsidR="005D0C00">
        <w:rPr>
          <w:rFonts w:ascii="Times New Roman" w:hAnsi="Times New Roman"/>
          <w:sz w:val="24"/>
          <w:szCs w:val="24"/>
        </w:rPr>
        <w:t>, Параунина Н.О.</w:t>
      </w:r>
    </w:p>
    <w:p w:rsidR="004C1B08" w:rsidRPr="005D0C00" w:rsidRDefault="009E3A28" w:rsidP="00396AF4">
      <w:pPr>
        <w:suppressAutoHyphens/>
        <w:autoSpaceDE w:val="0"/>
        <w:autoSpaceDN w:val="0"/>
        <w:adjustRightInd w:val="0"/>
        <w:spacing w:after="0" w:line="240" w:lineRule="auto"/>
        <w:jc w:val="both"/>
        <w:rPr>
          <w:rFonts w:ascii="Times New Roman" w:hAnsi="Times New Roman"/>
          <w:sz w:val="24"/>
          <w:szCs w:val="24"/>
        </w:rPr>
      </w:pPr>
      <w:r w:rsidRPr="005D0C00">
        <w:rPr>
          <w:rFonts w:ascii="Times New Roman" w:hAnsi="Times New Roman"/>
          <w:sz w:val="24"/>
          <w:szCs w:val="24"/>
        </w:rPr>
        <w:t xml:space="preserve">- Почетная грамота департамента образования </w:t>
      </w:r>
      <w:r w:rsidR="00C11E89" w:rsidRPr="005D0C00">
        <w:rPr>
          <w:rFonts w:ascii="Times New Roman" w:hAnsi="Times New Roman"/>
          <w:sz w:val="24"/>
          <w:szCs w:val="24"/>
        </w:rPr>
        <w:t xml:space="preserve">Ярославской области – </w:t>
      </w:r>
      <w:r w:rsidR="005D0C00" w:rsidRPr="005D0C00">
        <w:rPr>
          <w:rFonts w:ascii="Times New Roman" w:hAnsi="Times New Roman"/>
          <w:sz w:val="24"/>
          <w:szCs w:val="24"/>
        </w:rPr>
        <w:t>Глызина А.Ю., Васенина С.А., Придыбайлова А.Н., Лебедева О.В.</w:t>
      </w:r>
    </w:p>
    <w:p w:rsidR="00852C53" w:rsidRPr="005D0C00" w:rsidRDefault="004A7A84" w:rsidP="00396AF4">
      <w:pPr>
        <w:suppressAutoHyphens/>
        <w:autoSpaceDE w:val="0"/>
        <w:autoSpaceDN w:val="0"/>
        <w:adjustRightInd w:val="0"/>
        <w:spacing w:after="0" w:line="240" w:lineRule="auto"/>
        <w:jc w:val="both"/>
        <w:rPr>
          <w:rFonts w:ascii="Times New Roman" w:hAnsi="Times New Roman"/>
          <w:sz w:val="24"/>
          <w:szCs w:val="24"/>
        </w:rPr>
      </w:pPr>
      <w:r w:rsidRPr="005D0C00">
        <w:rPr>
          <w:rFonts w:ascii="Times New Roman" w:hAnsi="Times New Roman"/>
          <w:sz w:val="24"/>
          <w:szCs w:val="24"/>
        </w:rPr>
        <w:t>-</w:t>
      </w:r>
      <w:r w:rsidR="0086523B" w:rsidRPr="00AE3647">
        <w:rPr>
          <w:rFonts w:ascii="Times New Roman" w:hAnsi="Times New Roman"/>
          <w:color w:val="FF0000"/>
          <w:sz w:val="24"/>
          <w:szCs w:val="24"/>
        </w:rPr>
        <w:t xml:space="preserve"> </w:t>
      </w:r>
      <w:r w:rsidR="0086523B" w:rsidRPr="005D0C00">
        <w:rPr>
          <w:rFonts w:ascii="Times New Roman" w:hAnsi="Times New Roman"/>
          <w:sz w:val="24"/>
          <w:szCs w:val="24"/>
        </w:rPr>
        <w:t xml:space="preserve">Диплом победителя </w:t>
      </w:r>
      <w:r w:rsidR="0086523B" w:rsidRPr="005D0C00">
        <w:rPr>
          <w:rFonts w:ascii="Times New Roman" w:hAnsi="Times New Roman"/>
          <w:sz w:val="24"/>
          <w:szCs w:val="24"/>
          <w:lang w:val="en-US"/>
        </w:rPr>
        <w:t>I</w:t>
      </w:r>
      <w:r w:rsidR="0086523B" w:rsidRPr="005D0C00">
        <w:rPr>
          <w:rFonts w:ascii="Times New Roman" w:hAnsi="Times New Roman"/>
          <w:sz w:val="24"/>
          <w:szCs w:val="24"/>
        </w:rPr>
        <w:t xml:space="preserve"> этапа городского конкурса «Человек труда – сила, надежда и доблесть Ярославля»</w:t>
      </w:r>
      <w:r w:rsidR="005D0C00">
        <w:rPr>
          <w:rFonts w:ascii="Times New Roman" w:hAnsi="Times New Roman"/>
          <w:sz w:val="24"/>
          <w:szCs w:val="24"/>
        </w:rPr>
        <w:t xml:space="preserve"> - Барашкова О.М., Ртищева Н.Ф., </w:t>
      </w:r>
      <w:proofErr w:type="spellStart"/>
      <w:r w:rsidR="005D0C00">
        <w:rPr>
          <w:rFonts w:ascii="Times New Roman" w:hAnsi="Times New Roman"/>
          <w:sz w:val="24"/>
          <w:szCs w:val="24"/>
        </w:rPr>
        <w:t>Турнецкая</w:t>
      </w:r>
      <w:proofErr w:type="spellEnd"/>
      <w:r w:rsidR="005D0C00">
        <w:rPr>
          <w:rFonts w:ascii="Times New Roman" w:hAnsi="Times New Roman"/>
          <w:sz w:val="24"/>
          <w:szCs w:val="24"/>
        </w:rPr>
        <w:t xml:space="preserve"> Т.А., Зайцева А.С., Войтанова Н.В.</w:t>
      </w:r>
    </w:p>
    <w:p w:rsidR="00C11E89" w:rsidRPr="00C11E89" w:rsidRDefault="00C11E89" w:rsidP="00396AF4">
      <w:pPr>
        <w:suppressAutoHyphens/>
        <w:autoSpaceDE w:val="0"/>
        <w:autoSpaceDN w:val="0"/>
        <w:adjustRightInd w:val="0"/>
        <w:spacing w:after="0" w:line="240" w:lineRule="auto"/>
        <w:jc w:val="both"/>
        <w:rPr>
          <w:rFonts w:ascii="Times New Roman" w:hAnsi="Times New Roman"/>
          <w:sz w:val="24"/>
          <w:szCs w:val="24"/>
        </w:rPr>
      </w:pPr>
      <w:r w:rsidRPr="00C11E89">
        <w:rPr>
          <w:rFonts w:ascii="Times New Roman" w:hAnsi="Times New Roman"/>
          <w:sz w:val="24"/>
          <w:szCs w:val="24"/>
        </w:rPr>
        <w:t>- Благодарственное письмо Ярославской областной Думы – Шипина Н.С., Саидова А.О., Придыбайлова А.Н., Коломоец Н.В., Параунина Н.О.</w:t>
      </w:r>
    </w:p>
    <w:p w:rsidR="00F502E1" w:rsidRPr="00AE3647" w:rsidRDefault="00F502E1" w:rsidP="004B1C8B">
      <w:pPr>
        <w:shd w:val="clear" w:color="auto" w:fill="FFFFFF"/>
        <w:tabs>
          <w:tab w:val="left" w:pos="567"/>
        </w:tabs>
        <w:spacing w:after="0" w:line="240" w:lineRule="auto"/>
        <w:rPr>
          <w:rFonts w:ascii="Times New Roman" w:hAnsi="Times New Roman"/>
          <w:b/>
          <w:color w:val="FF0000"/>
          <w:sz w:val="24"/>
          <w:szCs w:val="24"/>
        </w:rPr>
      </w:pPr>
    </w:p>
    <w:p w:rsidR="00C11E89" w:rsidRDefault="00C11E89" w:rsidP="0036381E">
      <w:pPr>
        <w:shd w:val="clear" w:color="auto" w:fill="FFFFFF"/>
        <w:tabs>
          <w:tab w:val="left" w:pos="567"/>
        </w:tabs>
        <w:spacing w:after="0" w:line="240" w:lineRule="auto"/>
        <w:jc w:val="center"/>
        <w:rPr>
          <w:rFonts w:ascii="Times New Roman" w:hAnsi="Times New Roman"/>
          <w:b/>
          <w:color w:val="FF0000"/>
          <w:sz w:val="24"/>
          <w:szCs w:val="24"/>
        </w:rPr>
      </w:pPr>
    </w:p>
    <w:p w:rsidR="0036381E" w:rsidRPr="00C11E89" w:rsidRDefault="0036381E" w:rsidP="0036381E">
      <w:pPr>
        <w:shd w:val="clear" w:color="auto" w:fill="FFFFFF"/>
        <w:tabs>
          <w:tab w:val="left" w:pos="567"/>
        </w:tabs>
        <w:spacing w:after="0" w:line="240" w:lineRule="auto"/>
        <w:jc w:val="center"/>
        <w:rPr>
          <w:rFonts w:ascii="Times New Roman" w:hAnsi="Times New Roman"/>
          <w:b/>
          <w:sz w:val="24"/>
          <w:szCs w:val="24"/>
        </w:rPr>
      </w:pPr>
      <w:r w:rsidRPr="00C11E89">
        <w:rPr>
          <w:rFonts w:ascii="Times New Roman" w:hAnsi="Times New Roman"/>
          <w:b/>
          <w:sz w:val="24"/>
          <w:szCs w:val="24"/>
        </w:rPr>
        <w:t>Анализ образовательной деятельности</w:t>
      </w:r>
    </w:p>
    <w:p w:rsidR="004C1B08" w:rsidRPr="00C11E89" w:rsidRDefault="004C1B08" w:rsidP="004C1B08">
      <w:pPr>
        <w:spacing w:after="0" w:line="240" w:lineRule="auto"/>
        <w:jc w:val="both"/>
        <w:rPr>
          <w:rFonts w:ascii="Times New Roman" w:hAnsi="Times New Roman"/>
          <w:sz w:val="24"/>
          <w:szCs w:val="24"/>
        </w:rPr>
      </w:pPr>
    </w:p>
    <w:p w:rsidR="004C1B08" w:rsidRPr="00C11E89" w:rsidRDefault="004C1B08" w:rsidP="004C1B08">
      <w:pPr>
        <w:spacing w:after="0" w:line="240" w:lineRule="auto"/>
        <w:ind w:firstLine="709"/>
        <w:jc w:val="both"/>
        <w:rPr>
          <w:rFonts w:ascii="Times New Roman" w:hAnsi="Times New Roman"/>
          <w:sz w:val="24"/>
          <w:szCs w:val="24"/>
        </w:rPr>
      </w:pPr>
      <w:r w:rsidRPr="00C11E89">
        <w:rPr>
          <w:rFonts w:ascii="Times New Roman" w:hAnsi="Times New Roman"/>
          <w:sz w:val="24"/>
          <w:szCs w:val="24"/>
        </w:rPr>
        <w:t xml:space="preserve">Мониторинг уровня </w:t>
      </w:r>
      <w:r w:rsidR="00DA66F7" w:rsidRPr="00C11E89">
        <w:rPr>
          <w:rFonts w:ascii="Times New Roman" w:hAnsi="Times New Roman"/>
          <w:sz w:val="24"/>
          <w:szCs w:val="24"/>
        </w:rPr>
        <w:t>освоения воспитанниками</w:t>
      </w:r>
      <w:r w:rsidRPr="00C11E89">
        <w:rPr>
          <w:rFonts w:ascii="Times New Roman" w:hAnsi="Times New Roman"/>
          <w:sz w:val="24"/>
          <w:szCs w:val="24"/>
        </w:rPr>
        <w:t xml:space="preserve"> основной образовательной программы дошкольного образования в группах общеобразовательной направленности и адаптированной основной образовательной программы дошкольного образования – в группах комбинированной направленности МДОУ «Детский сад № 112» (далее ООП и АООП) проведен с использованием методики Н.В. Верещагиной.</w:t>
      </w:r>
    </w:p>
    <w:p w:rsidR="004C1B08" w:rsidRPr="00C11E89" w:rsidRDefault="004C1B08" w:rsidP="004C1B08">
      <w:pPr>
        <w:spacing w:after="0" w:line="240" w:lineRule="auto"/>
        <w:jc w:val="both"/>
        <w:rPr>
          <w:rFonts w:ascii="Times New Roman" w:hAnsi="Times New Roman"/>
          <w:sz w:val="24"/>
          <w:szCs w:val="24"/>
        </w:rPr>
      </w:pPr>
    </w:p>
    <w:p w:rsidR="004C1B08" w:rsidRPr="00C11E89" w:rsidRDefault="004C1B08" w:rsidP="004C1B08">
      <w:pPr>
        <w:spacing w:after="0" w:line="240" w:lineRule="auto"/>
        <w:jc w:val="both"/>
        <w:rPr>
          <w:rFonts w:ascii="Times New Roman" w:hAnsi="Times New Roman"/>
          <w:sz w:val="24"/>
          <w:szCs w:val="24"/>
        </w:rPr>
      </w:pPr>
      <w:r w:rsidRPr="00C11E89">
        <w:rPr>
          <w:rFonts w:ascii="Times New Roman" w:hAnsi="Times New Roman"/>
          <w:sz w:val="24"/>
          <w:szCs w:val="24"/>
          <w:u w:val="single"/>
        </w:rPr>
        <w:t>Количество детей:</w:t>
      </w:r>
      <w:r w:rsidR="00C11E89">
        <w:rPr>
          <w:rFonts w:ascii="Times New Roman" w:hAnsi="Times New Roman"/>
          <w:sz w:val="24"/>
          <w:szCs w:val="24"/>
        </w:rPr>
        <w:t xml:space="preserve"> 280</w:t>
      </w:r>
      <w:r w:rsidRPr="00C11E89">
        <w:rPr>
          <w:rFonts w:ascii="Times New Roman" w:hAnsi="Times New Roman"/>
          <w:sz w:val="24"/>
          <w:szCs w:val="24"/>
        </w:rPr>
        <w:t xml:space="preserve"> (100%)</w:t>
      </w:r>
    </w:p>
    <w:p w:rsidR="004C1B08" w:rsidRPr="00C11E89" w:rsidRDefault="004C1B08" w:rsidP="004C1B08">
      <w:pPr>
        <w:spacing w:after="0" w:line="240" w:lineRule="auto"/>
        <w:jc w:val="both"/>
        <w:rPr>
          <w:rFonts w:ascii="Times New Roman" w:hAnsi="Times New Roman"/>
          <w:sz w:val="24"/>
          <w:szCs w:val="24"/>
        </w:rPr>
      </w:pPr>
    </w:p>
    <w:p w:rsidR="004C1B08" w:rsidRPr="00C11E89" w:rsidRDefault="004C1B08" w:rsidP="004C1B08">
      <w:pPr>
        <w:spacing w:after="0" w:line="240" w:lineRule="auto"/>
        <w:jc w:val="both"/>
        <w:rPr>
          <w:rFonts w:ascii="Times New Roman" w:hAnsi="Times New Roman"/>
          <w:sz w:val="24"/>
          <w:szCs w:val="24"/>
        </w:rPr>
      </w:pPr>
      <w:r w:rsidRPr="00C11E89">
        <w:rPr>
          <w:rFonts w:ascii="Times New Roman" w:hAnsi="Times New Roman"/>
          <w:sz w:val="24"/>
          <w:szCs w:val="24"/>
          <w:u w:val="single"/>
        </w:rPr>
        <w:t>Задача мониторинга:</w:t>
      </w:r>
      <w:r w:rsidRPr="00C11E89">
        <w:rPr>
          <w:rFonts w:ascii="Times New Roman" w:hAnsi="Times New Roman"/>
          <w:sz w:val="24"/>
          <w:szCs w:val="24"/>
        </w:rPr>
        <w:t xml:space="preserve"> определить степень освоения ребенком основной образовательной программы и влияние образовательного процесса, организуемого в дошкольном учреждении, на его развитие.</w:t>
      </w:r>
    </w:p>
    <w:p w:rsidR="004C1B08" w:rsidRPr="00C11E89" w:rsidRDefault="004C1B08" w:rsidP="004C1B08">
      <w:pPr>
        <w:spacing w:after="0" w:line="240" w:lineRule="auto"/>
        <w:jc w:val="both"/>
        <w:rPr>
          <w:rFonts w:ascii="Times New Roman" w:hAnsi="Times New Roman"/>
          <w:sz w:val="24"/>
          <w:szCs w:val="24"/>
          <w:u w:val="single"/>
        </w:rPr>
      </w:pPr>
    </w:p>
    <w:p w:rsidR="004C1B08" w:rsidRPr="00C11E89" w:rsidRDefault="004C1B08" w:rsidP="00AF705A">
      <w:pPr>
        <w:spacing w:after="0" w:line="240" w:lineRule="auto"/>
        <w:jc w:val="both"/>
        <w:rPr>
          <w:rFonts w:ascii="Times New Roman" w:hAnsi="Times New Roman"/>
          <w:sz w:val="24"/>
          <w:szCs w:val="24"/>
        </w:rPr>
      </w:pPr>
      <w:r w:rsidRPr="00C11E89">
        <w:rPr>
          <w:rFonts w:ascii="Times New Roman" w:hAnsi="Times New Roman"/>
          <w:sz w:val="24"/>
          <w:szCs w:val="24"/>
          <w:u w:val="single"/>
        </w:rPr>
        <w:lastRenderedPageBreak/>
        <w:t>Образовательные области:</w:t>
      </w:r>
      <w:r w:rsidRPr="00C11E89">
        <w:rPr>
          <w:rFonts w:ascii="Times New Roman" w:hAnsi="Times New Roman"/>
          <w:sz w:val="24"/>
          <w:szCs w:val="24"/>
        </w:rPr>
        <w:t xml:space="preserve"> «Физическое развитие», «Социально-коммуникативное развитие», «Познавательное развитие», «Речевое развитие», «Художественно-эстетическое развитие».</w:t>
      </w:r>
    </w:p>
    <w:p w:rsidR="00AF705A" w:rsidRPr="00AE3647" w:rsidRDefault="00AF705A" w:rsidP="004C1B08">
      <w:pPr>
        <w:spacing w:after="0" w:line="240" w:lineRule="auto"/>
        <w:ind w:firstLine="709"/>
        <w:jc w:val="both"/>
        <w:rPr>
          <w:rFonts w:ascii="Times New Roman" w:hAnsi="Times New Roman"/>
          <w:color w:val="FF0000"/>
          <w:sz w:val="24"/>
          <w:szCs w:val="24"/>
        </w:rPr>
      </w:pPr>
    </w:p>
    <w:p w:rsidR="004C1B08" w:rsidRPr="00C11E89" w:rsidRDefault="004C1B08" w:rsidP="004C1B08">
      <w:pPr>
        <w:spacing w:after="0" w:line="240" w:lineRule="auto"/>
        <w:ind w:firstLine="709"/>
        <w:jc w:val="both"/>
        <w:rPr>
          <w:rFonts w:ascii="Times New Roman" w:hAnsi="Times New Roman"/>
          <w:sz w:val="24"/>
          <w:szCs w:val="24"/>
        </w:rPr>
      </w:pPr>
      <w:r w:rsidRPr="00C11E89">
        <w:rPr>
          <w:rFonts w:ascii="Times New Roman" w:hAnsi="Times New Roman"/>
          <w:sz w:val="24"/>
          <w:szCs w:val="24"/>
        </w:rPr>
        <w:t xml:space="preserve">Педагогический мониторинг освоения детьми основной образовательной программы оценивается по пяти уровням: высокий, выше среднего, средний, ниже среднего, низкий. </w:t>
      </w:r>
    </w:p>
    <w:p w:rsidR="004C1B08" w:rsidRPr="00C11E89" w:rsidRDefault="004C1B08" w:rsidP="004C1B08">
      <w:pPr>
        <w:spacing w:after="0" w:line="240" w:lineRule="auto"/>
        <w:ind w:firstLine="709"/>
        <w:jc w:val="both"/>
        <w:rPr>
          <w:rFonts w:ascii="Times New Roman" w:hAnsi="Times New Roman"/>
          <w:b/>
          <w:u w:val="single"/>
        </w:rPr>
      </w:pPr>
      <w:r w:rsidRPr="00C11E89">
        <w:rPr>
          <w:rFonts w:ascii="Times New Roman" w:hAnsi="Times New Roman"/>
          <w:sz w:val="24"/>
        </w:rPr>
        <w:t>Мониторинг проводился педагогами детского сада (воспитателями, музыкальными руководителями, инструктором по физической культуре, учителями-</w:t>
      </w:r>
      <w:r w:rsidR="00DA66F7" w:rsidRPr="00C11E89">
        <w:rPr>
          <w:rFonts w:ascii="Times New Roman" w:hAnsi="Times New Roman"/>
          <w:sz w:val="24"/>
        </w:rPr>
        <w:t>логопедами, учителями</w:t>
      </w:r>
      <w:r w:rsidRPr="00C11E89">
        <w:rPr>
          <w:rFonts w:ascii="Times New Roman" w:hAnsi="Times New Roman"/>
          <w:sz w:val="24"/>
        </w:rPr>
        <w:t>-дефектологами</w:t>
      </w:r>
      <w:r w:rsidR="000667A1">
        <w:rPr>
          <w:rFonts w:ascii="Times New Roman" w:hAnsi="Times New Roman"/>
          <w:sz w:val="24"/>
        </w:rPr>
        <w:t>, педагогом</w:t>
      </w:r>
      <w:r w:rsidR="00C11E89" w:rsidRPr="00C11E89">
        <w:rPr>
          <w:rFonts w:ascii="Times New Roman" w:hAnsi="Times New Roman"/>
          <w:sz w:val="24"/>
        </w:rPr>
        <w:t>-психологом</w:t>
      </w:r>
      <w:r w:rsidRPr="00C11E89">
        <w:rPr>
          <w:rFonts w:ascii="Times New Roman" w:hAnsi="Times New Roman"/>
          <w:sz w:val="24"/>
        </w:rPr>
        <w:t>).</w:t>
      </w:r>
    </w:p>
    <w:p w:rsidR="004C1B08" w:rsidRDefault="004C1B08" w:rsidP="004C1B08">
      <w:pPr>
        <w:spacing w:after="0" w:line="240" w:lineRule="auto"/>
        <w:ind w:firstLine="709"/>
        <w:jc w:val="both"/>
        <w:rPr>
          <w:rFonts w:ascii="Times New Roman" w:hAnsi="Times New Roman"/>
          <w:b/>
          <w:sz w:val="24"/>
          <w:szCs w:val="24"/>
          <w:u w:val="single"/>
        </w:rPr>
      </w:pPr>
      <w:r w:rsidRPr="00C11E89">
        <w:rPr>
          <w:rFonts w:ascii="Times New Roman" w:hAnsi="Times New Roman"/>
          <w:sz w:val="24"/>
          <w:szCs w:val="24"/>
        </w:rPr>
        <w:t>В начале учебного года была проведена педагогическая диагностика уровня освоения основной образовательной программы. Она показала хороший уровень сохранности. На основе проведенной диагностики запланирована система работы с дошкольниками по всем видам деятельности. В мае на основе педагогических наблюдений за воспита</w:t>
      </w:r>
      <w:r w:rsidR="00C11E89" w:rsidRPr="00C11E89">
        <w:rPr>
          <w:rFonts w:ascii="Times New Roman" w:hAnsi="Times New Roman"/>
          <w:sz w:val="24"/>
          <w:szCs w:val="24"/>
        </w:rPr>
        <w:t>нниками в течение учебного года</w:t>
      </w:r>
      <w:r w:rsidRPr="00C11E89">
        <w:rPr>
          <w:rFonts w:ascii="Times New Roman" w:hAnsi="Times New Roman"/>
          <w:sz w:val="24"/>
          <w:szCs w:val="24"/>
        </w:rPr>
        <w:t xml:space="preserve"> педагогами был проведен итоговый мониторинг уровня освоения основной образовательной программы за </w:t>
      </w:r>
      <w:r w:rsidR="00C11E89" w:rsidRPr="00C11E89">
        <w:rPr>
          <w:rFonts w:ascii="Times New Roman" w:hAnsi="Times New Roman"/>
          <w:b/>
          <w:sz w:val="24"/>
          <w:szCs w:val="24"/>
          <w:u w:val="single"/>
        </w:rPr>
        <w:t>2020-2021</w:t>
      </w:r>
      <w:r w:rsidRPr="00C11E89">
        <w:rPr>
          <w:rFonts w:ascii="Times New Roman" w:hAnsi="Times New Roman"/>
          <w:b/>
          <w:sz w:val="24"/>
          <w:szCs w:val="24"/>
          <w:u w:val="single"/>
        </w:rPr>
        <w:t xml:space="preserve"> учебный год.</w:t>
      </w:r>
    </w:p>
    <w:p w:rsidR="00A65136" w:rsidRDefault="00A65136" w:rsidP="00A65136">
      <w:pPr>
        <w:spacing w:after="0" w:line="240" w:lineRule="auto"/>
        <w:jc w:val="both"/>
        <w:rPr>
          <w:rFonts w:ascii="Times New Roman" w:hAnsi="Times New Roman"/>
          <w:sz w:val="24"/>
        </w:rPr>
      </w:pPr>
    </w:p>
    <w:p w:rsidR="00A65136" w:rsidRDefault="00A65136" w:rsidP="00A65136">
      <w:pPr>
        <w:spacing w:after="0" w:line="240" w:lineRule="auto"/>
        <w:jc w:val="both"/>
        <w:rPr>
          <w:rFonts w:ascii="Times New Roman" w:hAnsi="Times New Roman"/>
          <w:sz w:val="24"/>
        </w:rPr>
      </w:pPr>
      <w:r>
        <w:rPr>
          <w:rFonts w:ascii="Times New Roman" w:hAnsi="Times New Roman"/>
          <w:sz w:val="24"/>
        </w:rPr>
        <w:t>По результатам мониторинга в начале учебного года выявлено (из 244 обследованных детей):</w:t>
      </w:r>
    </w:p>
    <w:p w:rsidR="00A65136" w:rsidRDefault="00A65136" w:rsidP="00B178CF">
      <w:pPr>
        <w:numPr>
          <w:ilvl w:val="0"/>
          <w:numId w:val="26"/>
        </w:numPr>
        <w:spacing w:after="0" w:line="240" w:lineRule="auto"/>
        <w:jc w:val="both"/>
        <w:rPr>
          <w:rFonts w:ascii="Times New Roman" w:hAnsi="Times New Roman"/>
          <w:sz w:val="24"/>
        </w:rPr>
      </w:pPr>
      <w:r>
        <w:rPr>
          <w:rFonts w:ascii="Times New Roman" w:hAnsi="Times New Roman"/>
          <w:sz w:val="24"/>
          <w:u w:val="single"/>
        </w:rPr>
        <w:t>0 чел./ 0%</w:t>
      </w:r>
      <w:r>
        <w:rPr>
          <w:rFonts w:ascii="Times New Roman" w:hAnsi="Times New Roman"/>
          <w:sz w:val="24"/>
        </w:rPr>
        <w:t xml:space="preserve"> высокий уровень развития </w:t>
      </w:r>
    </w:p>
    <w:p w:rsidR="00A65136" w:rsidRDefault="00A65136" w:rsidP="00B178CF">
      <w:pPr>
        <w:numPr>
          <w:ilvl w:val="0"/>
          <w:numId w:val="26"/>
        </w:numPr>
        <w:spacing w:after="0" w:line="240" w:lineRule="auto"/>
        <w:jc w:val="both"/>
        <w:rPr>
          <w:rFonts w:ascii="Times New Roman" w:hAnsi="Times New Roman"/>
          <w:sz w:val="24"/>
        </w:rPr>
      </w:pPr>
      <w:r>
        <w:rPr>
          <w:rFonts w:ascii="Times New Roman" w:hAnsi="Times New Roman"/>
          <w:sz w:val="24"/>
          <w:u w:val="single"/>
        </w:rPr>
        <w:t>42 чел./17</w:t>
      </w:r>
      <w:r w:rsidR="005D7F3B">
        <w:rPr>
          <w:rFonts w:ascii="Times New Roman" w:hAnsi="Times New Roman"/>
          <w:sz w:val="24"/>
        </w:rPr>
        <w:t>% уровень</w:t>
      </w:r>
      <w:r>
        <w:rPr>
          <w:rFonts w:ascii="Times New Roman" w:hAnsi="Times New Roman"/>
          <w:sz w:val="24"/>
        </w:rPr>
        <w:t xml:space="preserve"> развития выше среднего </w:t>
      </w:r>
    </w:p>
    <w:p w:rsidR="00A65136" w:rsidRDefault="00A65136" w:rsidP="00B178CF">
      <w:pPr>
        <w:numPr>
          <w:ilvl w:val="0"/>
          <w:numId w:val="26"/>
        </w:numPr>
        <w:spacing w:after="0" w:line="240" w:lineRule="auto"/>
        <w:jc w:val="both"/>
        <w:rPr>
          <w:rFonts w:ascii="Times New Roman" w:hAnsi="Times New Roman"/>
          <w:sz w:val="24"/>
        </w:rPr>
      </w:pPr>
      <w:r>
        <w:rPr>
          <w:rFonts w:ascii="Times New Roman" w:hAnsi="Times New Roman"/>
          <w:sz w:val="24"/>
          <w:u w:val="single"/>
        </w:rPr>
        <w:t>168 чел./ 69%</w:t>
      </w:r>
      <w:r>
        <w:rPr>
          <w:rFonts w:ascii="Times New Roman" w:hAnsi="Times New Roman"/>
          <w:sz w:val="24"/>
        </w:rPr>
        <w:t xml:space="preserve"> средний уровень развития </w:t>
      </w:r>
    </w:p>
    <w:p w:rsidR="00A65136" w:rsidRDefault="00A65136" w:rsidP="00B178CF">
      <w:pPr>
        <w:numPr>
          <w:ilvl w:val="0"/>
          <w:numId w:val="26"/>
        </w:numPr>
        <w:spacing w:after="0" w:line="240" w:lineRule="auto"/>
        <w:jc w:val="both"/>
        <w:rPr>
          <w:rFonts w:ascii="Times New Roman" w:hAnsi="Times New Roman"/>
          <w:sz w:val="24"/>
        </w:rPr>
      </w:pPr>
      <w:r>
        <w:rPr>
          <w:rFonts w:ascii="Times New Roman" w:hAnsi="Times New Roman"/>
          <w:sz w:val="24"/>
          <w:u w:val="single"/>
        </w:rPr>
        <w:t xml:space="preserve">29 чел./ 12% </w:t>
      </w:r>
      <w:r>
        <w:rPr>
          <w:rFonts w:ascii="Times New Roman" w:hAnsi="Times New Roman"/>
          <w:sz w:val="24"/>
        </w:rPr>
        <w:t>ниже среднего уровня развития</w:t>
      </w:r>
    </w:p>
    <w:p w:rsidR="00A65136" w:rsidRDefault="00A65136" w:rsidP="00B178CF">
      <w:pPr>
        <w:numPr>
          <w:ilvl w:val="0"/>
          <w:numId w:val="26"/>
        </w:numPr>
        <w:spacing w:after="0" w:line="240" w:lineRule="auto"/>
        <w:jc w:val="both"/>
        <w:rPr>
          <w:rFonts w:ascii="Times New Roman" w:hAnsi="Times New Roman"/>
          <w:sz w:val="24"/>
        </w:rPr>
      </w:pPr>
      <w:r>
        <w:rPr>
          <w:rFonts w:ascii="Times New Roman" w:hAnsi="Times New Roman"/>
          <w:sz w:val="24"/>
          <w:u w:val="single"/>
        </w:rPr>
        <w:t xml:space="preserve">5 чел./ 2% </w:t>
      </w:r>
      <w:r>
        <w:rPr>
          <w:rFonts w:ascii="Times New Roman" w:hAnsi="Times New Roman"/>
          <w:sz w:val="24"/>
        </w:rPr>
        <w:t>низкий уровень развития</w:t>
      </w:r>
    </w:p>
    <w:p w:rsidR="00A65136" w:rsidRDefault="00A65136" w:rsidP="00A65136">
      <w:pPr>
        <w:spacing w:after="0" w:line="240" w:lineRule="auto"/>
        <w:jc w:val="both"/>
        <w:rPr>
          <w:rFonts w:ascii="Times New Roman" w:hAnsi="Times New Roman"/>
          <w:sz w:val="24"/>
        </w:rPr>
      </w:pPr>
      <w:r>
        <w:rPr>
          <w:rFonts w:ascii="Times New Roman" w:hAnsi="Times New Roman"/>
          <w:sz w:val="24"/>
        </w:rPr>
        <w:t>По результатам мониторинга в конце учебного года выявлено (из 278 обследованных детей):</w:t>
      </w:r>
    </w:p>
    <w:p w:rsidR="00A65136" w:rsidRDefault="00A65136" w:rsidP="00B178CF">
      <w:pPr>
        <w:numPr>
          <w:ilvl w:val="0"/>
          <w:numId w:val="26"/>
        </w:numPr>
        <w:spacing w:after="0" w:line="240" w:lineRule="auto"/>
        <w:jc w:val="both"/>
        <w:rPr>
          <w:rFonts w:ascii="Times New Roman" w:hAnsi="Times New Roman"/>
          <w:sz w:val="24"/>
        </w:rPr>
      </w:pPr>
      <w:r>
        <w:rPr>
          <w:rFonts w:ascii="Times New Roman" w:hAnsi="Times New Roman"/>
          <w:sz w:val="24"/>
          <w:u w:val="single"/>
        </w:rPr>
        <w:t>48 чел./ 17%</w:t>
      </w:r>
      <w:r>
        <w:rPr>
          <w:rFonts w:ascii="Times New Roman" w:hAnsi="Times New Roman"/>
          <w:sz w:val="24"/>
        </w:rPr>
        <w:t xml:space="preserve"> высокий уровень развития </w:t>
      </w:r>
    </w:p>
    <w:p w:rsidR="00A65136" w:rsidRDefault="00A65136" w:rsidP="00B178CF">
      <w:pPr>
        <w:numPr>
          <w:ilvl w:val="0"/>
          <w:numId w:val="26"/>
        </w:numPr>
        <w:spacing w:after="0" w:line="240" w:lineRule="auto"/>
        <w:jc w:val="both"/>
        <w:rPr>
          <w:rFonts w:ascii="Times New Roman" w:hAnsi="Times New Roman"/>
          <w:sz w:val="24"/>
        </w:rPr>
      </w:pPr>
      <w:r>
        <w:rPr>
          <w:rFonts w:ascii="Times New Roman" w:hAnsi="Times New Roman"/>
          <w:sz w:val="24"/>
          <w:u w:val="single"/>
        </w:rPr>
        <w:t>150 чел./54</w:t>
      </w:r>
      <w:r w:rsidR="005D7F3B">
        <w:rPr>
          <w:rFonts w:ascii="Times New Roman" w:hAnsi="Times New Roman"/>
          <w:sz w:val="24"/>
        </w:rPr>
        <w:t>% уровень</w:t>
      </w:r>
      <w:r>
        <w:rPr>
          <w:rFonts w:ascii="Times New Roman" w:hAnsi="Times New Roman"/>
          <w:sz w:val="24"/>
        </w:rPr>
        <w:t xml:space="preserve"> развития выше среднего </w:t>
      </w:r>
    </w:p>
    <w:p w:rsidR="00A65136" w:rsidRDefault="00A65136" w:rsidP="00B178CF">
      <w:pPr>
        <w:numPr>
          <w:ilvl w:val="0"/>
          <w:numId w:val="26"/>
        </w:numPr>
        <w:spacing w:after="0" w:line="240" w:lineRule="auto"/>
        <w:jc w:val="both"/>
        <w:rPr>
          <w:rFonts w:ascii="Times New Roman" w:hAnsi="Times New Roman"/>
          <w:sz w:val="24"/>
        </w:rPr>
      </w:pPr>
      <w:r>
        <w:rPr>
          <w:rFonts w:ascii="Times New Roman" w:hAnsi="Times New Roman"/>
          <w:sz w:val="24"/>
          <w:u w:val="single"/>
        </w:rPr>
        <w:t>69 чел./ 25%</w:t>
      </w:r>
      <w:r>
        <w:rPr>
          <w:rFonts w:ascii="Times New Roman" w:hAnsi="Times New Roman"/>
          <w:sz w:val="24"/>
        </w:rPr>
        <w:t xml:space="preserve"> средний уровень развития </w:t>
      </w:r>
    </w:p>
    <w:p w:rsidR="00A65136" w:rsidRDefault="00A65136" w:rsidP="00B178CF">
      <w:pPr>
        <w:numPr>
          <w:ilvl w:val="0"/>
          <w:numId w:val="26"/>
        </w:numPr>
        <w:spacing w:after="0" w:line="240" w:lineRule="auto"/>
        <w:jc w:val="both"/>
        <w:rPr>
          <w:rFonts w:ascii="Times New Roman" w:hAnsi="Times New Roman"/>
          <w:sz w:val="24"/>
        </w:rPr>
      </w:pPr>
      <w:r>
        <w:rPr>
          <w:rFonts w:ascii="Times New Roman" w:hAnsi="Times New Roman"/>
          <w:sz w:val="24"/>
          <w:u w:val="single"/>
        </w:rPr>
        <w:t xml:space="preserve">11 чел./ 4% </w:t>
      </w:r>
      <w:r>
        <w:rPr>
          <w:rFonts w:ascii="Times New Roman" w:hAnsi="Times New Roman"/>
          <w:sz w:val="24"/>
        </w:rPr>
        <w:t>ниже среднего уровня развития</w:t>
      </w:r>
    </w:p>
    <w:p w:rsidR="00A65136" w:rsidRDefault="00A65136" w:rsidP="00B178CF">
      <w:pPr>
        <w:numPr>
          <w:ilvl w:val="0"/>
          <w:numId w:val="26"/>
        </w:numPr>
        <w:spacing w:after="0" w:line="240" w:lineRule="auto"/>
        <w:jc w:val="both"/>
        <w:rPr>
          <w:rFonts w:ascii="Times New Roman" w:hAnsi="Times New Roman"/>
          <w:sz w:val="24"/>
        </w:rPr>
      </w:pPr>
      <w:r>
        <w:rPr>
          <w:rFonts w:ascii="Times New Roman" w:hAnsi="Times New Roman"/>
          <w:sz w:val="24"/>
          <w:u w:val="single"/>
        </w:rPr>
        <w:t xml:space="preserve">0 чел./ 0% </w:t>
      </w:r>
      <w:r>
        <w:rPr>
          <w:rFonts w:ascii="Times New Roman" w:hAnsi="Times New Roman"/>
          <w:sz w:val="24"/>
        </w:rPr>
        <w:t>низкий уровень развития</w:t>
      </w:r>
    </w:p>
    <w:p w:rsidR="00A65136" w:rsidRDefault="00A65136" w:rsidP="00A65136">
      <w:pPr>
        <w:spacing w:after="0" w:line="240" w:lineRule="auto"/>
        <w:rPr>
          <w:rFonts w:asciiTheme="minorHAnsi" w:hAnsiTheme="minorHAnsi" w:cstheme="minorBidi"/>
          <w:color w:val="FF0000"/>
        </w:rPr>
      </w:pPr>
    </w:p>
    <w:p w:rsidR="004F7D30" w:rsidRDefault="004F7D30" w:rsidP="004F7D30">
      <w:pPr>
        <w:spacing w:after="0" w:line="240" w:lineRule="auto"/>
        <w:rPr>
          <w:rFonts w:ascii="Times New Roman" w:hAnsi="Times New Roman"/>
          <w:b/>
          <w:sz w:val="24"/>
          <w:szCs w:val="24"/>
          <w:u w:val="single"/>
        </w:rPr>
      </w:pPr>
    </w:p>
    <w:p w:rsidR="004F7D30" w:rsidRPr="00444DF3" w:rsidRDefault="004C1B08" w:rsidP="004F7D30">
      <w:pPr>
        <w:spacing w:after="0" w:line="240" w:lineRule="auto"/>
        <w:jc w:val="right"/>
        <w:rPr>
          <w:rFonts w:ascii="Times New Roman" w:hAnsi="Times New Roman"/>
          <w:i/>
          <w:sz w:val="20"/>
          <w:szCs w:val="20"/>
        </w:rPr>
      </w:pPr>
      <w:r w:rsidRPr="00444DF3">
        <w:rPr>
          <w:rFonts w:ascii="Times New Roman" w:hAnsi="Times New Roman"/>
          <w:i/>
          <w:sz w:val="20"/>
          <w:szCs w:val="20"/>
        </w:rPr>
        <w:t>Диаграмма</w:t>
      </w:r>
      <w:r w:rsidR="004F7D30" w:rsidRPr="00444DF3">
        <w:rPr>
          <w:rFonts w:ascii="Times New Roman" w:hAnsi="Times New Roman"/>
          <w:i/>
          <w:sz w:val="20"/>
          <w:szCs w:val="20"/>
        </w:rPr>
        <w:t xml:space="preserve"> № 1</w:t>
      </w:r>
    </w:p>
    <w:p w:rsidR="004C1B08" w:rsidRPr="00AE3647" w:rsidRDefault="004C1B08" w:rsidP="004F7D30">
      <w:pPr>
        <w:spacing w:after="0" w:line="240" w:lineRule="auto"/>
        <w:jc w:val="right"/>
        <w:rPr>
          <w:rFonts w:ascii="Times New Roman" w:hAnsi="Times New Roman"/>
          <w:i/>
          <w:color w:val="FF0000"/>
          <w:sz w:val="24"/>
          <w:szCs w:val="24"/>
        </w:rPr>
      </w:pPr>
      <w:r w:rsidRPr="00AE3647">
        <w:rPr>
          <w:i/>
          <w:color w:val="FF0000"/>
        </w:rPr>
        <w:t xml:space="preserve"> </w:t>
      </w:r>
    </w:p>
    <w:p w:rsidR="004C1B08" w:rsidRPr="00AE3647" w:rsidRDefault="004F7D30" w:rsidP="004C1B08">
      <w:pPr>
        <w:spacing w:after="0" w:line="240" w:lineRule="auto"/>
        <w:rPr>
          <w:color w:val="FF0000"/>
        </w:rPr>
      </w:pPr>
      <w:r>
        <w:rPr>
          <w:noProof/>
          <w:lang w:eastAsia="ru-RU"/>
        </w:rPr>
        <w:drawing>
          <wp:inline distT="0" distB="0" distL="0" distR="0" wp14:anchorId="3F90B747" wp14:editId="66D1A9AE">
            <wp:extent cx="6152515" cy="3361690"/>
            <wp:effectExtent l="0" t="0" r="19685"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1B08" w:rsidRPr="00AE3647" w:rsidRDefault="004C1B08" w:rsidP="004C1B08">
      <w:pPr>
        <w:rPr>
          <w:color w:val="FF0000"/>
        </w:rPr>
      </w:pPr>
    </w:p>
    <w:p w:rsidR="00444DF3" w:rsidRDefault="00444DF3" w:rsidP="00444DF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 xml:space="preserve">Таким образом, из диаграммы видно, что уровень высокого развития среди воспитанников к концу учебного года вырос с 0% и составил 17% (48 детей) от общего количества воспитанников; в 3 раза увеличилось количество детей, показавших </w:t>
      </w:r>
      <w:r w:rsidR="00C5146B">
        <w:rPr>
          <w:rFonts w:ascii="Times New Roman" w:hAnsi="Times New Roman"/>
          <w:sz w:val="24"/>
          <w:szCs w:val="24"/>
        </w:rPr>
        <w:t>уровень развития</w:t>
      </w:r>
      <w:r>
        <w:rPr>
          <w:rFonts w:ascii="Times New Roman" w:hAnsi="Times New Roman"/>
          <w:sz w:val="24"/>
          <w:szCs w:val="24"/>
        </w:rPr>
        <w:t xml:space="preserve"> выше среднего (42 ребенка в начале учебного года и 150 – в конце учебного года)).</w:t>
      </w:r>
      <w:proofErr w:type="gramEnd"/>
      <w:r>
        <w:rPr>
          <w:rFonts w:ascii="Times New Roman" w:hAnsi="Times New Roman"/>
          <w:sz w:val="24"/>
          <w:szCs w:val="24"/>
        </w:rPr>
        <w:t xml:space="preserve"> При этом средний уровень развития отмечается у меньшего количества воспитанников (в сентябре этот показатель отмечался у 168 воспитанников, к концу учебного года – только у 69 человек). Снизился и процент воспитанников с показателем развития «ниже среднего» и к концу учебного года составил 4% против 12% в начале учебного года. Низкий уровень развития был отмечен только в начале учебного года у 5-х детей, что составило 2% от общего количества диагностируемых детей, в конце учебного года воспитанников с низким уровнем развития отмечено не было.</w:t>
      </w:r>
    </w:p>
    <w:p w:rsidR="00444DF3" w:rsidRDefault="00444DF3" w:rsidP="00444DF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Если сравнивать показатели развития детей с маем прошлого года, то в среднем значения по всем уровням развития приблизительно одинаковые: в этом году снизился на 4% показатель по уровню развития «выше среднего», но он увеличился на 4% по среднему уровню развития, и в мае этого учебного года не отмечено воспитанников с низким уровнем развития, показатель составил 0% против 1% (1 ребено</w:t>
      </w:r>
      <w:r w:rsidR="000667A1">
        <w:rPr>
          <w:rFonts w:ascii="Times New Roman" w:hAnsi="Times New Roman"/>
          <w:sz w:val="24"/>
          <w:szCs w:val="24"/>
        </w:rPr>
        <w:t>к</w:t>
      </w:r>
      <w:proofErr w:type="gramEnd"/>
      <w:r w:rsidR="000667A1">
        <w:rPr>
          <w:rFonts w:ascii="Times New Roman" w:hAnsi="Times New Roman"/>
          <w:sz w:val="24"/>
          <w:szCs w:val="24"/>
        </w:rPr>
        <w:t xml:space="preserve"> был </w:t>
      </w:r>
      <w:r>
        <w:rPr>
          <w:rFonts w:ascii="Times New Roman" w:hAnsi="Times New Roman"/>
          <w:sz w:val="24"/>
          <w:szCs w:val="24"/>
        </w:rPr>
        <w:t xml:space="preserve">в прошлом году). </w:t>
      </w:r>
    </w:p>
    <w:p w:rsidR="00444DF3" w:rsidRDefault="00444DF3" w:rsidP="00444DF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Исходя из приведенных данных можно сделать</w:t>
      </w:r>
      <w:proofErr w:type="gramEnd"/>
      <w:r>
        <w:rPr>
          <w:rFonts w:ascii="Times New Roman" w:hAnsi="Times New Roman"/>
          <w:sz w:val="24"/>
          <w:szCs w:val="24"/>
        </w:rPr>
        <w:t xml:space="preserve"> вывод о том, что в целом отмечается стабильно положительная динамика уровня развития воспитанников.</w:t>
      </w:r>
    </w:p>
    <w:p w:rsidR="004C1B08" w:rsidRPr="00AE3647" w:rsidRDefault="004C1B08" w:rsidP="00444DF3">
      <w:pPr>
        <w:spacing w:after="0" w:line="240" w:lineRule="auto"/>
        <w:jc w:val="both"/>
        <w:rPr>
          <w:rFonts w:ascii="Times New Roman" w:hAnsi="Times New Roman"/>
          <w:color w:val="FF0000"/>
          <w:sz w:val="24"/>
          <w:szCs w:val="24"/>
        </w:rPr>
      </w:pPr>
    </w:p>
    <w:p w:rsidR="00444DF3" w:rsidRPr="00444DF3" w:rsidRDefault="00444DF3" w:rsidP="00444DF3">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Анализ качества освоения детьми образовательных областей на конец учебного года позволяет выстроить следующий рейтинговый порядок: </w:t>
      </w:r>
    </w:p>
    <w:p w:rsidR="00444DF3" w:rsidRDefault="00444DF3" w:rsidP="00B178CF">
      <w:pPr>
        <w:pStyle w:val="a3"/>
        <w:numPr>
          <w:ilvl w:val="0"/>
          <w:numId w:val="27"/>
        </w:numPr>
        <w:spacing w:after="0" w:line="240" w:lineRule="auto"/>
        <w:jc w:val="both"/>
        <w:rPr>
          <w:rFonts w:ascii="Times New Roman" w:hAnsi="Times New Roman"/>
          <w:sz w:val="24"/>
          <w:szCs w:val="24"/>
        </w:rPr>
      </w:pPr>
      <w:proofErr w:type="gramStart"/>
      <w:r>
        <w:rPr>
          <w:rFonts w:ascii="Times New Roman" w:hAnsi="Times New Roman"/>
          <w:sz w:val="24"/>
          <w:szCs w:val="24"/>
        </w:rPr>
        <w:t>Социально-коммуникативное</w:t>
      </w:r>
      <w:proofErr w:type="gramEnd"/>
      <w:r>
        <w:rPr>
          <w:rFonts w:ascii="Times New Roman" w:hAnsi="Times New Roman"/>
          <w:sz w:val="24"/>
          <w:szCs w:val="24"/>
        </w:rPr>
        <w:t xml:space="preserve"> – 84% (4,2 балла)</w:t>
      </w:r>
    </w:p>
    <w:p w:rsidR="00444DF3" w:rsidRDefault="00444DF3" w:rsidP="00B178CF">
      <w:pPr>
        <w:pStyle w:val="a3"/>
        <w:numPr>
          <w:ilvl w:val="0"/>
          <w:numId w:val="27"/>
        </w:numPr>
        <w:spacing w:after="0" w:line="240" w:lineRule="auto"/>
        <w:jc w:val="both"/>
        <w:rPr>
          <w:rFonts w:ascii="Times New Roman" w:hAnsi="Times New Roman"/>
          <w:sz w:val="24"/>
          <w:szCs w:val="24"/>
        </w:rPr>
      </w:pPr>
      <w:r>
        <w:rPr>
          <w:rFonts w:ascii="Times New Roman" w:hAnsi="Times New Roman"/>
          <w:sz w:val="24"/>
          <w:szCs w:val="24"/>
        </w:rPr>
        <w:t>Физическое и познавательное развитие – по 80% (4,0 балла)</w:t>
      </w:r>
    </w:p>
    <w:p w:rsidR="00444DF3" w:rsidRDefault="00444DF3" w:rsidP="00B178CF">
      <w:pPr>
        <w:pStyle w:val="a3"/>
        <w:numPr>
          <w:ilvl w:val="0"/>
          <w:numId w:val="27"/>
        </w:numPr>
        <w:spacing w:after="0" w:line="240" w:lineRule="auto"/>
        <w:jc w:val="both"/>
        <w:rPr>
          <w:rFonts w:ascii="Times New Roman" w:hAnsi="Times New Roman"/>
          <w:sz w:val="24"/>
          <w:szCs w:val="24"/>
        </w:rPr>
      </w:pPr>
      <w:r>
        <w:rPr>
          <w:rFonts w:ascii="Times New Roman" w:hAnsi="Times New Roman"/>
          <w:sz w:val="24"/>
          <w:szCs w:val="24"/>
        </w:rPr>
        <w:t>Художественно-эстетическое и речевое развитие по – 79% (4,0 балла)</w:t>
      </w:r>
    </w:p>
    <w:p w:rsidR="00444DF3" w:rsidRDefault="00444DF3" w:rsidP="00444DF3">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показатели по всем образовательным областям приблизительно одинаковые. Чаще всего показатели высокого уровня развития встречаются у воспитанников по образовательным областям социально-коммуникативное, физическое и речевое развитие.</w:t>
      </w:r>
    </w:p>
    <w:p w:rsidR="00444DF3" w:rsidRDefault="00444DF3" w:rsidP="00444DF3">
      <w:pPr>
        <w:spacing w:after="0" w:line="240" w:lineRule="auto"/>
        <w:ind w:firstLine="709"/>
        <w:jc w:val="center"/>
        <w:rPr>
          <w:rFonts w:ascii="Times New Roman" w:hAnsi="Times New Roman"/>
          <w:b/>
          <w:sz w:val="24"/>
          <w:szCs w:val="24"/>
          <w:u w:val="single"/>
        </w:rPr>
      </w:pPr>
    </w:p>
    <w:p w:rsidR="00781F79" w:rsidRDefault="00781F79" w:rsidP="00444DF3">
      <w:pPr>
        <w:spacing w:after="0" w:line="240" w:lineRule="auto"/>
        <w:ind w:firstLine="709"/>
        <w:jc w:val="center"/>
        <w:rPr>
          <w:rFonts w:ascii="Times New Roman" w:hAnsi="Times New Roman"/>
          <w:b/>
          <w:sz w:val="24"/>
          <w:szCs w:val="24"/>
          <w:u w:val="single"/>
        </w:rPr>
      </w:pPr>
    </w:p>
    <w:p w:rsidR="00781F79" w:rsidRDefault="00781F79" w:rsidP="00444DF3">
      <w:pPr>
        <w:spacing w:after="0" w:line="240" w:lineRule="auto"/>
        <w:ind w:firstLine="709"/>
        <w:jc w:val="center"/>
        <w:rPr>
          <w:rFonts w:ascii="Times New Roman" w:hAnsi="Times New Roman"/>
          <w:b/>
          <w:sz w:val="24"/>
          <w:szCs w:val="24"/>
          <w:u w:val="single"/>
        </w:rPr>
      </w:pPr>
    </w:p>
    <w:p w:rsidR="00444DF3" w:rsidRDefault="00444DF3" w:rsidP="00444DF3">
      <w:pPr>
        <w:spacing w:after="0" w:line="240" w:lineRule="auto"/>
        <w:ind w:firstLine="709"/>
        <w:jc w:val="center"/>
        <w:rPr>
          <w:rFonts w:ascii="Times New Roman" w:hAnsi="Times New Roman"/>
          <w:b/>
          <w:sz w:val="24"/>
          <w:szCs w:val="24"/>
          <w:u w:val="single"/>
        </w:rPr>
      </w:pPr>
      <w:r w:rsidRPr="00444DF3">
        <w:rPr>
          <w:rFonts w:ascii="Times New Roman" w:hAnsi="Times New Roman"/>
          <w:b/>
          <w:sz w:val="24"/>
          <w:szCs w:val="24"/>
          <w:u w:val="single"/>
        </w:rPr>
        <w:t>Результаты мониторинга по освоению образовательных областей</w:t>
      </w:r>
    </w:p>
    <w:p w:rsidR="00444DF3" w:rsidRPr="00444DF3" w:rsidRDefault="00444DF3" w:rsidP="00444DF3">
      <w:pPr>
        <w:spacing w:after="0" w:line="240" w:lineRule="auto"/>
        <w:ind w:firstLine="709"/>
        <w:jc w:val="center"/>
        <w:rPr>
          <w:rFonts w:ascii="Times New Roman" w:hAnsi="Times New Roman"/>
          <w:b/>
          <w:sz w:val="24"/>
          <w:szCs w:val="24"/>
          <w:u w:val="single"/>
        </w:rPr>
      </w:pPr>
    </w:p>
    <w:p w:rsidR="00444DF3" w:rsidRPr="00444DF3" w:rsidRDefault="00444DF3" w:rsidP="00444DF3">
      <w:pPr>
        <w:spacing w:after="0" w:line="240" w:lineRule="auto"/>
        <w:jc w:val="both"/>
        <w:rPr>
          <w:rFonts w:ascii="Times New Roman" w:hAnsi="Times New Roman"/>
          <w:sz w:val="24"/>
          <w:szCs w:val="24"/>
          <w:u w:val="single"/>
        </w:rPr>
      </w:pPr>
      <w:r w:rsidRPr="00444DF3">
        <w:rPr>
          <w:rFonts w:ascii="Times New Roman" w:hAnsi="Times New Roman"/>
          <w:sz w:val="24"/>
          <w:szCs w:val="24"/>
          <w:u w:val="single"/>
        </w:rPr>
        <w:t>Количество обследованных детей</w:t>
      </w:r>
      <w:r w:rsidRPr="00444DF3">
        <w:rPr>
          <w:rFonts w:ascii="Times New Roman" w:hAnsi="Times New Roman"/>
          <w:sz w:val="24"/>
          <w:szCs w:val="24"/>
        </w:rPr>
        <w:t xml:space="preserve">: начало года – </w:t>
      </w:r>
      <w:r w:rsidRPr="00444DF3">
        <w:rPr>
          <w:rFonts w:ascii="Times New Roman" w:hAnsi="Times New Roman"/>
          <w:sz w:val="24"/>
          <w:szCs w:val="24"/>
          <w:u w:val="single"/>
        </w:rPr>
        <w:t>244</w:t>
      </w:r>
      <w:r w:rsidRPr="00444DF3">
        <w:rPr>
          <w:rFonts w:ascii="Times New Roman" w:hAnsi="Times New Roman"/>
          <w:sz w:val="24"/>
          <w:szCs w:val="24"/>
        </w:rPr>
        <w:t xml:space="preserve">, конец года – </w:t>
      </w:r>
      <w:r w:rsidRPr="00444DF3">
        <w:rPr>
          <w:rFonts w:ascii="Times New Roman" w:hAnsi="Times New Roman"/>
          <w:sz w:val="24"/>
          <w:szCs w:val="24"/>
          <w:u w:val="single"/>
        </w:rPr>
        <w:t xml:space="preserve">278 </w:t>
      </w:r>
    </w:p>
    <w:p w:rsidR="00444DF3" w:rsidRPr="00444DF3" w:rsidRDefault="00444DF3" w:rsidP="00444DF3">
      <w:pPr>
        <w:spacing w:after="0" w:line="240" w:lineRule="auto"/>
        <w:jc w:val="both"/>
        <w:rPr>
          <w:rFonts w:ascii="Times New Roman" w:hAnsi="Times New Roman"/>
          <w:sz w:val="24"/>
          <w:szCs w:val="24"/>
          <w:u w:val="single"/>
        </w:rPr>
      </w:pPr>
      <w:r w:rsidRPr="00444DF3">
        <w:rPr>
          <w:rFonts w:ascii="Times New Roman" w:hAnsi="Times New Roman"/>
          <w:sz w:val="24"/>
          <w:szCs w:val="24"/>
          <w:u w:val="single"/>
        </w:rPr>
        <w:t>Музыкальная деятельность:</w:t>
      </w:r>
      <w:r w:rsidRPr="00444DF3">
        <w:rPr>
          <w:rFonts w:ascii="Times New Roman" w:hAnsi="Times New Roman"/>
          <w:sz w:val="24"/>
          <w:szCs w:val="24"/>
        </w:rPr>
        <w:t xml:space="preserve"> начало года – </w:t>
      </w:r>
      <w:r w:rsidRPr="00444DF3">
        <w:rPr>
          <w:rFonts w:ascii="Times New Roman" w:hAnsi="Times New Roman"/>
          <w:sz w:val="24"/>
          <w:szCs w:val="24"/>
          <w:u w:val="single"/>
        </w:rPr>
        <w:t>247</w:t>
      </w:r>
      <w:r w:rsidRPr="00444DF3">
        <w:rPr>
          <w:rFonts w:ascii="Times New Roman" w:hAnsi="Times New Roman"/>
          <w:sz w:val="24"/>
          <w:szCs w:val="24"/>
        </w:rPr>
        <w:t xml:space="preserve">, конец года – </w:t>
      </w:r>
      <w:r w:rsidRPr="00444DF3">
        <w:rPr>
          <w:rFonts w:ascii="Times New Roman" w:hAnsi="Times New Roman"/>
          <w:sz w:val="24"/>
          <w:szCs w:val="24"/>
          <w:u w:val="single"/>
        </w:rPr>
        <w:t>251</w:t>
      </w:r>
    </w:p>
    <w:p w:rsidR="00444DF3" w:rsidRDefault="00444DF3" w:rsidP="00444DF3">
      <w:pPr>
        <w:spacing w:after="0" w:line="240" w:lineRule="auto"/>
        <w:ind w:firstLine="709"/>
        <w:jc w:val="right"/>
        <w:rPr>
          <w:rFonts w:ascii="Times New Roman" w:hAnsi="Times New Roman"/>
          <w:sz w:val="24"/>
          <w:szCs w:val="24"/>
        </w:rPr>
      </w:pPr>
    </w:p>
    <w:p w:rsidR="00444DF3" w:rsidRDefault="00444DF3" w:rsidP="00444DF3">
      <w:pPr>
        <w:spacing w:after="0" w:line="240" w:lineRule="auto"/>
        <w:ind w:firstLine="709"/>
        <w:jc w:val="right"/>
        <w:rPr>
          <w:rFonts w:ascii="Times New Roman" w:hAnsi="Times New Roman"/>
          <w:i/>
          <w:sz w:val="20"/>
          <w:szCs w:val="20"/>
        </w:rPr>
      </w:pPr>
      <w:r w:rsidRPr="00444DF3">
        <w:rPr>
          <w:rFonts w:ascii="Times New Roman" w:hAnsi="Times New Roman"/>
          <w:i/>
          <w:sz w:val="20"/>
          <w:szCs w:val="20"/>
        </w:rPr>
        <w:t>Таблица № 1</w:t>
      </w:r>
    </w:p>
    <w:p w:rsidR="00444DF3" w:rsidRPr="00444DF3" w:rsidRDefault="00444DF3" w:rsidP="00444DF3">
      <w:pPr>
        <w:spacing w:after="0" w:line="240" w:lineRule="auto"/>
        <w:ind w:firstLine="709"/>
        <w:jc w:val="right"/>
        <w:rPr>
          <w:rFonts w:ascii="Times New Roman" w:hAnsi="Times New Roman"/>
          <w:i/>
          <w:sz w:val="20"/>
          <w:szCs w:val="20"/>
        </w:rPr>
      </w:pPr>
    </w:p>
    <w:tbl>
      <w:tblPr>
        <w:tblStyle w:val="a5"/>
        <w:tblW w:w="11058" w:type="dxa"/>
        <w:tblInd w:w="-318" w:type="dxa"/>
        <w:tblLayout w:type="fixed"/>
        <w:tblLook w:val="04A0" w:firstRow="1" w:lastRow="0" w:firstColumn="1" w:lastColumn="0" w:noHBand="0" w:noVBand="1"/>
      </w:tblPr>
      <w:tblGrid>
        <w:gridCol w:w="1419"/>
        <w:gridCol w:w="921"/>
        <w:gridCol w:w="780"/>
        <w:gridCol w:w="23"/>
        <w:gridCol w:w="756"/>
        <w:gridCol w:w="780"/>
        <w:gridCol w:w="850"/>
        <w:gridCol w:w="851"/>
        <w:gridCol w:w="779"/>
        <w:gridCol w:w="780"/>
        <w:gridCol w:w="779"/>
        <w:gridCol w:w="780"/>
        <w:gridCol w:w="780"/>
        <w:gridCol w:w="780"/>
      </w:tblGrid>
      <w:tr w:rsidR="00444DF3" w:rsidTr="00FF5C3F">
        <w:tc>
          <w:tcPr>
            <w:tcW w:w="1419" w:type="dxa"/>
            <w:vMerge w:val="restart"/>
            <w:tcBorders>
              <w:top w:val="single" w:sz="12" w:space="0" w:color="auto"/>
              <w:left w:val="single" w:sz="12"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b/>
                <w:sz w:val="24"/>
                <w:szCs w:val="24"/>
              </w:rPr>
            </w:pPr>
            <w:r>
              <w:rPr>
                <w:rFonts w:ascii="Times New Roman" w:hAnsi="Times New Roman"/>
                <w:b/>
                <w:sz w:val="24"/>
                <w:szCs w:val="24"/>
              </w:rPr>
              <w:t>Уровень развития</w:t>
            </w:r>
          </w:p>
        </w:tc>
        <w:tc>
          <w:tcPr>
            <w:tcW w:w="1724" w:type="dxa"/>
            <w:gridSpan w:val="3"/>
            <w:tcBorders>
              <w:top w:val="single" w:sz="12" w:space="0" w:color="auto"/>
              <w:left w:val="single" w:sz="12" w:space="0" w:color="auto"/>
              <w:bottom w:val="single" w:sz="12" w:space="0" w:color="auto"/>
              <w:right w:val="single" w:sz="12" w:space="0" w:color="auto"/>
            </w:tcBorders>
            <w:vAlign w:val="center"/>
            <w:hideMark/>
          </w:tcPr>
          <w:p w:rsidR="00444DF3" w:rsidRDefault="00444DF3">
            <w:pPr>
              <w:spacing w:after="0" w:line="240" w:lineRule="auto"/>
              <w:ind w:left="-108" w:right="-179"/>
              <w:jc w:val="center"/>
              <w:rPr>
                <w:rFonts w:ascii="Times New Roman" w:hAnsi="Times New Roman"/>
                <w:b/>
                <w:sz w:val="24"/>
                <w:szCs w:val="24"/>
              </w:rPr>
            </w:pPr>
            <w:r>
              <w:rPr>
                <w:rFonts w:ascii="Times New Roman" w:hAnsi="Times New Roman"/>
                <w:b/>
                <w:sz w:val="24"/>
                <w:szCs w:val="24"/>
              </w:rPr>
              <w:t>Социально-коммуникативное развитие</w:t>
            </w:r>
          </w:p>
        </w:tc>
        <w:tc>
          <w:tcPr>
            <w:tcW w:w="1536" w:type="dxa"/>
            <w:gridSpan w:val="2"/>
            <w:tcBorders>
              <w:top w:val="single" w:sz="12" w:space="0" w:color="auto"/>
              <w:left w:val="single" w:sz="12" w:space="0" w:color="auto"/>
              <w:bottom w:val="single" w:sz="12" w:space="0" w:color="auto"/>
              <w:right w:val="single" w:sz="12" w:space="0" w:color="auto"/>
            </w:tcBorders>
            <w:vAlign w:val="center"/>
            <w:hideMark/>
          </w:tcPr>
          <w:p w:rsidR="00444DF3" w:rsidRDefault="00444DF3" w:rsidP="00444DF3">
            <w:pPr>
              <w:spacing w:after="0" w:line="240" w:lineRule="auto"/>
              <w:ind w:right="-108"/>
              <w:jc w:val="center"/>
              <w:rPr>
                <w:rFonts w:ascii="Times New Roman" w:hAnsi="Times New Roman"/>
                <w:b/>
                <w:sz w:val="24"/>
                <w:szCs w:val="24"/>
              </w:rPr>
            </w:pPr>
            <w:r>
              <w:rPr>
                <w:rFonts w:ascii="Times New Roman" w:hAnsi="Times New Roman"/>
                <w:b/>
                <w:sz w:val="24"/>
                <w:szCs w:val="24"/>
              </w:rPr>
              <w:t xml:space="preserve">Познавательное развитие </w:t>
            </w:r>
          </w:p>
        </w:tc>
        <w:tc>
          <w:tcPr>
            <w:tcW w:w="1701" w:type="dxa"/>
            <w:gridSpan w:val="2"/>
            <w:tcBorders>
              <w:top w:val="single" w:sz="12" w:space="0" w:color="auto"/>
              <w:left w:val="single" w:sz="12"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b/>
                <w:sz w:val="24"/>
                <w:szCs w:val="24"/>
              </w:rPr>
            </w:pPr>
            <w:r>
              <w:rPr>
                <w:rFonts w:ascii="Times New Roman" w:hAnsi="Times New Roman"/>
                <w:b/>
                <w:sz w:val="24"/>
                <w:szCs w:val="24"/>
              </w:rPr>
              <w:t xml:space="preserve">Речевое развитие </w:t>
            </w:r>
          </w:p>
        </w:tc>
        <w:tc>
          <w:tcPr>
            <w:tcW w:w="1559" w:type="dxa"/>
            <w:gridSpan w:val="2"/>
            <w:tcBorders>
              <w:top w:val="single" w:sz="12" w:space="0" w:color="auto"/>
              <w:left w:val="single" w:sz="12"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b/>
                <w:sz w:val="24"/>
                <w:szCs w:val="24"/>
              </w:rPr>
            </w:pPr>
            <w:r>
              <w:rPr>
                <w:rFonts w:ascii="Times New Roman" w:hAnsi="Times New Roman"/>
                <w:b/>
                <w:sz w:val="24"/>
                <w:szCs w:val="24"/>
              </w:rPr>
              <w:t xml:space="preserve">Художественно-эстетическое развитие </w:t>
            </w:r>
          </w:p>
        </w:tc>
        <w:tc>
          <w:tcPr>
            <w:tcW w:w="1559" w:type="dxa"/>
            <w:gridSpan w:val="2"/>
            <w:tcBorders>
              <w:top w:val="single" w:sz="12" w:space="0" w:color="auto"/>
              <w:left w:val="single" w:sz="12"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b/>
                <w:sz w:val="24"/>
                <w:szCs w:val="24"/>
              </w:rPr>
            </w:pPr>
            <w:r>
              <w:rPr>
                <w:rFonts w:ascii="Times New Roman" w:hAnsi="Times New Roman"/>
                <w:b/>
                <w:sz w:val="24"/>
                <w:szCs w:val="24"/>
              </w:rPr>
              <w:t xml:space="preserve">Физическое развитие </w:t>
            </w:r>
          </w:p>
        </w:tc>
        <w:tc>
          <w:tcPr>
            <w:tcW w:w="1560" w:type="dxa"/>
            <w:gridSpan w:val="2"/>
            <w:tcBorders>
              <w:top w:val="single" w:sz="12" w:space="0" w:color="auto"/>
              <w:left w:val="single" w:sz="12" w:space="0" w:color="auto"/>
              <w:bottom w:val="single" w:sz="12" w:space="0" w:color="auto"/>
              <w:right w:val="single" w:sz="12" w:space="0" w:color="auto"/>
            </w:tcBorders>
            <w:vAlign w:val="center"/>
            <w:hideMark/>
          </w:tcPr>
          <w:p w:rsidR="00444DF3" w:rsidRDefault="00444DF3" w:rsidP="00444DF3">
            <w:pPr>
              <w:spacing w:after="0" w:line="240" w:lineRule="auto"/>
              <w:ind w:left="-108" w:right="-108" w:firstLine="108"/>
              <w:jc w:val="center"/>
              <w:rPr>
                <w:rFonts w:ascii="Times New Roman" w:hAnsi="Times New Roman"/>
                <w:b/>
                <w:sz w:val="24"/>
                <w:szCs w:val="24"/>
              </w:rPr>
            </w:pPr>
            <w:r>
              <w:rPr>
                <w:rFonts w:ascii="Times New Roman" w:hAnsi="Times New Roman"/>
                <w:b/>
                <w:sz w:val="24"/>
                <w:szCs w:val="24"/>
              </w:rPr>
              <w:t>Музыкально-художественная деятельность</w:t>
            </w:r>
          </w:p>
        </w:tc>
      </w:tr>
      <w:tr w:rsidR="00444DF3" w:rsidTr="00FF5C3F">
        <w:tc>
          <w:tcPr>
            <w:tcW w:w="1419" w:type="dxa"/>
            <w:vMerge/>
            <w:tcBorders>
              <w:top w:val="single" w:sz="12" w:space="0" w:color="auto"/>
              <w:left w:val="single" w:sz="12" w:space="0" w:color="auto"/>
              <w:bottom w:val="single" w:sz="12" w:space="0" w:color="auto"/>
              <w:right w:val="single" w:sz="12" w:space="0" w:color="auto"/>
            </w:tcBorders>
            <w:vAlign w:val="center"/>
            <w:hideMark/>
          </w:tcPr>
          <w:p w:rsidR="00444DF3" w:rsidRDefault="00444DF3">
            <w:pPr>
              <w:spacing w:after="0" w:line="240" w:lineRule="auto"/>
              <w:rPr>
                <w:rFonts w:ascii="Times New Roman" w:hAnsi="Times New Roman"/>
                <w:b/>
                <w:sz w:val="24"/>
                <w:szCs w:val="24"/>
              </w:rPr>
            </w:pPr>
          </w:p>
        </w:tc>
        <w:tc>
          <w:tcPr>
            <w:tcW w:w="921" w:type="dxa"/>
            <w:tcBorders>
              <w:top w:val="single" w:sz="12"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b/>
                <w:sz w:val="24"/>
                <w:szCs w:val="24"/>
              </w:rPr>
            </w:pPr>
            <w:proofErr w:type="spellStart"/>
            <w:r>
              <w:rPr>
                <w:rFonts w:ascii="Times New Roman" w:hAnsi="Times New Roman"/>
                <w:b/>
                <w:sz w:val="24"/>
                <w:szCs w:val="24"/>
              </w:rPr>
              <w:t>н.</w:t>
            </w:r>
            <w:proofErr w:type="gramStart"/>
            <w:r>
              <w:rPr>
                <w:rFonts w:ascii="Times New Roman" w:hAnsi="Times New Roman"/>
                <w:b/>
                <w:sz w:val="24"/>
                <w:szCs w:val="24"/>
              </w:rPr>
              <w:t>г</w:t>
            </w:r>
            <w:proofErr w:type="spellEnd"/>
            <w:proofErr w:type="gramEnd"/>
            <w:r>
              <w:rPr>
                <w:rFonts w:ascii="Times New Roman" w:hAnsi="Times New Roman"/>
                <w:b/>
                <w:sz w:val="24"/>
                <w:szCs w:val="24"/>
              </w:rPr>
              <w:t>.</w:t>
            </w:r>
          </w:p>
        </w:tc>
        <w:tc>
          <w:tcPr>
            <w:tcW w:w="780" w:type="dxa"/>
            <w:tcBorders>
              <w:top w:val="single" w:sz="12"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b/>
                <w:sz w:val="24"/>
                <w:szCs w:val="24"/>
              </w:rPr>
            </w:pPr>
            <w:proofErr w:type="spellStart"/>
            <w:r>
              <w:rPr>
                <w:rFonts w:ascii="Times New Roman" w:hAnsi="Times New Roman"/>
                <w:b/>
                <w:sz w:val="24"/>
                <w:szCs w:val="24"/>
              </w:rPr>
              <w:t>к.г</w:t>
            </w:r>
            <w:proofErr w:type="spellEnd"/>
            <w:r>
              <w:rPr>
                <w:rFonts w:ascii="Times New Roman" w:hAnsi="Times New Roman"/>
                <w:b/>
                <w:sz w:val="24"/>
                <w:szCs w:val="24"/>
              </w:rPr>
              <w:t>.</w:t>
            </w:r>
          </w:p>
        </w:tc>
        <w:tc>
          <w:tcPr>
            <w:tcW w:w="779" w:type="dxa"/>
            <w:gridSpan w:val="2"/>
            <w:tcBorders>
              <w:top w:val="single" w:sz="12"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proofErr w:type="spellStart"/>
            <w:r>
              <w:rPr>
                <w:rFonts w:ascii="Times New Roman" w:hAnsi="Times New Roman"/>
                <w:b/>
                <w:sz w:val="24"/>
                <w:szCs w:val="24"/>
              </w:rPr>
              <w:t>н.</w:t>
            </w:r>
            <w:proofErr w:type="gramStart"/>
            <w:r>
              <w:rPr>
                <w:rFonts w:ascii="Times New Roman" w:hAnsi="Times New Roman"/>
                <w:b/>
                <w:sz w:val="24"/>
                <w:szCs w:val="24"/>
              </w:rPr>
              <w:t>г</w:t>
            </w:r>
            <w:proofErr w:type="spellEnd"/>
            <w:proofErr w:type="gramEnd"/>
            <w:r>
              <w:rPr>
                <w:rFonts w:ascii="Times New Roman" w:hAnsi="Times New Roman"/>
                <w:b/>
                <w:sz w:val="24"/>
                <w:szCs w:val="24"/>
              </w:rPr>
              <w:t>.</w:t>
            </w:r>
          </w:p>
        </w:tc>
        <w:tc>
          <w:tcPr>
            <w:tcW w:w="780" w:type="dxa"/>
            <w:tcBorders>
              <w:top w:val="single" w:sz="12"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proofErr w:type="spellStart"/>
            <w:r>
              <w:rPr>
                <w:rFonts w:ascii="Times New Roman" w:hAnsi="Times New Roman"/>
                <w:b/>
                <w:sz w:val="24"/>
                <w:szCs w:val="24"/>
              </w:rPr>
              <w:t>к.г</w:t>
            </w:r>
            <w:proofErr w:type="spellEnd"/>
            <w:r>
              <w:rPr>
                <w:rFonts w:ascii="Times New Roman" w:hAnsi="Times New Roman"/>
                <w:b/>
                <w:sz w:val="24"/>
                <w:szCs w:val="24"/>
              </w:rPr>
              <w:t>.</w:t>
            </w:r>
          </w:p>
        </w:tc>
        <w:tc>
          <w:tcPr>
            <w:tcW w:w="850" w:type="dxa"/>
            <w:tcBorders>
              <w:top w:val="single" w:sz="12"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proofErr w:type="spellStart"/>
            <w:r>
              <w:rPr>
                <w:rFonts w:ascii="Times New Roman" w:hAnsi="Times New Roman"/>
                <w:b/>
                <w:sz w:val="24"/>
                <w:szCs w:val="24"/>
              </w:rPr>
              <w:t>н.</w:t>
            </w:r>
            <w:proofErr w:type="gramStart"/>
            <w:r>
              <w:rPr>
                <w:rFonts w:ascii="Times New Roman" w:hAnsi="Times New Roman"/>
                <w:b/>
                <w:sz w:val="24"/>
                <w:szCs w:val="24"/>
              </w:rPr>
              <w:t>г</w:t>
            </w:r>
            <w:proofErr w:type="spellEnd"/>
            <w:proofErr w:type="gramEnd"/>
            <w:r>
              <w:rPr>
                <w:rFonts w:ascii="Times New Roman" w:hAnsi="Times New Roman"/>
                <w:b/>
                <w:sz w:val="24"/>
                <w:szCs w:val="24"/>
              </w:rPr>
              <w:t>.</w:t>
            </w:r>
          </w:p>
        </w:tc>
        <w:tc>
          <w:tcPr>
            <w:tcW w:w="851" w:type="dxa"/>
            <w:tcBorders>
              <w:top w:val="single" w:sz="12"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proofErr w:type="spellStart"/>
            <w:r>
              <w:rPr>
                <w:rFonts w:ascii="Times New Roman" w:hAnsi="Times New Roman"/>
                <w:b/>
                <w:sz w:val="24"/>
                <w:szCs w:val="24"/>
              </w:rPr>
              <w:t>к.г</w:t>
            </w:r>
            <w:proofErr w:type="spellEnd"/>
            <w:r>
              <w:rPr>
                <w:rFonts w:ascii="Times New Roman" w:hAnsi="Times New Roman"/>
                <w:b/>
                <w:sz w:val="24"/>
                <w:szCs w:val="24"/>
              </w:rPr>
              <w:t>.</w:t>
            </w:r>
          </w:p>
        </w:tc>
        <w:tc>
          <w:tcPr>
            <w:tcW w:w="779" w:type="dxa"/>
            <w:tcBorders>
              <w:top w:val="single" w:sz="12"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proofErr w:type="spellStart"/>
            <w:r>
              <w:rPr>
                <w:rFonts w:ascii="Times New Roman" w:hAnsi="Times New Roman"/>
                <w:b/>
                <w:sz w:val="24"/>
                <w:szCs w:val="24"/>
              </w:rPr>
              <w:t>н.</w:t>
            </w:r>
            <w:proofErr w:type="gramStart"/>
            <w:r>
              <w:rPr>
                <w:rFonts w:ascii="Times New Roman" w:hAnsi="Times New Roman"/>
                <w:b/>
                <w:sz w:val="24"/>
                <w:szCs w:val="24"/>
              </w:rPr>
              <w:t>г</w:t>
            </w:r>
            <w:proofErr w:type="spellEnd"/>
            <w:proofErr w:type="gramEnd"/>
            <w:r>
              <w:rPr>
                <w:rFonts w:ascii="Times New Roman" w:hAnsi="Times New Roman"/>
                <w:b/>
                <w:sz w:val="24"/>
                <w:szCs w:val="24"/>
              </w:rPr>
              <w:t>.</w:t>
            </w:r>
          </w:p>
        </w:tc>
        <w:tc>
          <w:tcPr>
            <w:tcW w:w="780" w:type="dxa"/>
            <w:tcBorders>
              <w:top w:val="single" w:sz="12"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proofErr w:type="spellStart"/>
            <w:r>
              <w:rPr>
                <w:rFonts w:ascii="Times New Roman" w:hAnsi="Times New Roman"/>
                <w:b/>
                <w:sz w:val="24"/>
                <w:szCs w:val="24"/>
              </w:rPr>
              <w:t>к.г</w:t>
            </w:r>
            <w:proofErr w:type="spellEnd"/>
            <w:r>
              <w:rPr>
                <w:rFonts w:ascii="Times New Roman" w:hAnsi="Times New Roman"/>
                <w:b/>
                <w:sz w:val="24"/>
                <w:szCs w:val="24"/>
              </w:rPr>
              <w:t>.</w:t>
            </w:r>
          </w:p>
        </w:tc>
        <w:tc>
          <w:tcPr>
            <w:tcW w:w="779" w:type="dxa"/>
            <w:tcBorders>
              <w:top w:val="single" w:sz="12"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proofErr w:type="spellStart"/>
            <w:r>
              <w:rPr>
                <w:rFonts w:ascii="Times New Roman" w:hAnsi="Times New Roman"/>
                <w:b/>
                <w:sz w:val="24"/>
                <w:szCs w:val="24"/>
              </w:rPr>
              <w:t>н.</w:t>
            </w:r>
            <w:proofErr w:type="gramStart"/>
            <w:r>
              <w:rPr>
                <w:rFonts w:ascii="Times New Roman" w:hAnsi="Times New Roman"/>
                <w:b/>
                <w:sz w:val="24"/>
                <w:szCs w:val="24"/>
              </w:rPr>
              <w:t>г</w:t>
            </w:r>
            <w:proofErr w:type="spellEnd"/>
            <w:proofErr w:type="gramEnd"/>
            <w:r>
              <w:rPr>
                <w:rFonts w:ascii="Times New Roman" w:hAnsi="Times New Roman"/>
                <w:b/>
                <w:sz w:val="24"/>
                <w:szCs w:val="24"/>
              </w:rPr>
              <w:t>.</w:t>
            </w:r>
          </w:p>
        </w:tc>
        <w:tc>
          <w:tcPr>
            <w:tcW w:w="780" w:type="dxa"/>
            <w:tcBorders>
              <w:top w:val="single" w:sz="12"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proofErr w:type="spellStart"/>
            <w:r>
              <w:rPr>
                <w:rFonts w:ascii="Times New Roman" w:hAnsi="Times New Roman"/>
                <w:b/>
                <w:sz w:val="24"/>
                <w:szCs w:val="24"/>
              </w:rPr>
              <w:t>к.г</w:t>
            </w:r>
            <w:proofErr w:type="spellEnd"/>
            <w:r>
              <w:rPr>
                <w:rFonts w:ascii="Times New Roman" w:hAnsi="Times New Roman"/>
                <w:b/>
                <w:sz w:val="24"/>
                <w:szCs w:val="24"/>
              </w:rPr>
              <w:t>.</w:t>
            </w:r>
          </w:p>
        </w:tc>
        <w:tc>
          <w:tcPr>
            <w:tcW w:w="780" w:type="dxa"/>
            <w:tcBorders>
              <w:top w:val="single" w:sz="12"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proofErr w:type="spellStart"/>
            <w:r>
              <w:rPr>
                <w:rFonts w:ascii="Times New Roman" w:hAnsi="Times New Roman"/>
                <w:b/>
                <w:sz w:val="24"/>
                <w:szCs w:val="24"/>
              </w:rPr>
              <w:t>н.</w:t>
            </w:r>
            <w:proofErr w:type="gramStart"/>
            <w:r>
              <w:rPr>
                <w:rFonts w:ascii="Times New Roman" w:hAnsi="Times New Roman"/>
                <w:b/>
                <w:sz w:val="24"/>
                <w:szCs w:val="24"/>
              </w:rPr>
              <w:t>г</w:t>
            </w:r>
            <w:proofErr w:type="spellEnd"/>
            <w:proofErr w:type="gramEnd"/>
            <w:r>
              <w:rPr>
                <w:rFonts w:ascii="Times New Roman" w:hAnsi="Times New Roman"/>
                <w:b/>
                <w:sz w:val="24"/>
                <w:szCs w:val="24"/>
              </w:rPr>
              <w:t>.</w:t>
            </w:r>
          </w:p>
        </w:tc>
        <w:tc>
          <w:tcPr>
            <w:tcW w:w="780" w:type="dxa"/>
            <w:tcBorders>
              <w:top w:val="single" w:sz="12"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proofErr w:type="spellStart"/>
            <w:r>
              <w:rPr>
                <w:rFonts w:ascii="Times New Roman" w:hAnsi="Times New Roman"/>
                <w:b/>
                <w:sz w:val="24"/>
                <w:szCs w:val="24"/>
              </w:rPr>
              <w:t>к.г</w:t>
            </w:r>
            <w:proofErr w:type="spellEnd"/>
            <w:r>
              <w:rPr>
                <w:rFonts w:ascii="Times New Roman" w:hAnsi="Times New Roman"/>
                <w:b/>
                <w:sz w:val="24"/>
                <w:szCs w:val="24"/>
              </w:rPr>
              <w:t>.</w:t>
            </w:r>
          </w:p>
        </w:tc>
      </w:tr>
      <w:tr w:rsidR="00444DF3" w:rsidTr="00FF5C3F">
        <w:trPr>
          <w:trHeight w:hRule="exact" w:val="567"/>
        </w:trPr>
        <w:tc>
          <w:tcPr>
            <w:tcW w:w="1419" w:type="dxa"/>
            <w:tcBorders>
              <w:top w:val="single" w:sz="12" w:space="0" w:color="auto"/>
              <w:left w:val="single" w:sz="12"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b/>
                <w:sz w:val="24"/>
                <w:szCs w:val="24"/>
              </w:rPr>
            </w:pPr>
            <w:r>
              <w:rPr>
                <w:rFonts w:ascii="Times New Roman" w:hAnsi="Times New Roman"/>
                <w:b/>
                <w:sz w:val="24"/>
                <w:szCs w:val="24"/>
              </w:rPr>
              <w:t>высокий</w:t>
            </w:r>
          </w:p>
        </w:tc>
        <w:tc>
          <w:tcPr>
            <w:tcW w:w="921" w:type="dxa"/>
            <w:tcBorders>
              <w:top w:val="single" w:sz="12"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 xml:space="preserve"> (0%)</w:t>
            </w:r>
          </w:p>
        </w:tc>
        <w:tc>
          <w:tcPr>
            <w:tcW w:w="780" w:type="dxa"/>
            <w:tcBorders>
              <w:top w:val="single" w:sz="12"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68</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25</w:t>
            </w:r>
            <w:r>
              <w:rPr>
                <w:rFonts w:ascii="Times New Roman" w:hAnsi="Times New Roman"/>
                <w:sz w:val="24"/>
                <w:szCs w:val="24"/>
                <w:lang w:val="en-US"/>
              </w:rPr>
              <w:t>%)</w:t>
            </w:r>
          </w:p>
        </w:tc>
        <w:tc>
          <w:tcPr>
            <w:tcW w:w="779" w:type="dxa"/>
            <w:gridSpan w:val="2"/>
            <w:tcBorders>
              <w:top w:val="single" w:sz="12"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0</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0</w:t>
            </w:r>
            <w:r>
              <w:rPr>
                <w:rFonts w:ascii="Times New Roman" w:hAnsi="Times New Roman"/>
                <w:sz w:val="24"/>
                <w:szCs w:val="24"/>
                <w:lang w:val="en-US"/>
              </w:rPr>
              <w:t>%)</w:t>
            </w:r>
          </w:p>
        </w:tc>
        <w:tc>
          <w:tcPr>
            <w:tcW w:w="780" w:type="dxa"/>
            <w:tcBorders>
              <w:top w:val="single" w:sz="12"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49</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(18%)</w:t>
            </w:r>
          </w:p>
        </w:tc>
        <w:tc>
          <w:tcPr>
            <w:tcW w:w="850" w:type="dxa"/>
            <w:tcBorders>
              <w:top w:val="single" w:sz="12"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1</w:t>
            </w:r>
            <w:r>
              <w:rPr>
                <w:rFonts w:ascii="Times New Roman" w:hAnsi="Times New Roman"/>
                <w:sz w:val="24"/>
                <w:szCs w:val="24"/>
                <w:lang w:val="en-US"/>
              </w:rPr>
              <w:t>%)</w:t>
            </w:r>
          </w:p>
        </w:tc>
        <w:tc>
          <w:tcPr>
            <w:tcW w:w="851" w:type="dxa"/>
            <w:tcBorders>
              <w:top w:val="single" w:sz="12"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0</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18</w:t>
            </w:r>
            <w:r>
              <w:rPr>
                <w:rFonts w:ascii="Times New Roman" w:hAnsi="Times New Roman"/>
                <w:sz w:val="24"/>
                <w:szCs w:val="24"/>
                <w:lang w:val="en-US"/>
              </w:rPr>
              <w:t>%)</w:t>
            </w:r>
          </w:p>
        </w:tc>
        <w:tc>
          <w:tcPr>
            <w:tcW w:w="779" w:type="dxa"/>
            <w:tcBorders>
              <w:top w:val="single" w:sz="12"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(0%)</w:t>
            </w:r>
          </w:p>
        </w:tc>
        <w:tc>
          <w:tcPr>
            <w:tcW w:w="780" w:type="dxa"/>
            <w:tcBorders>
              <w:top w:val="single" w:sz="12"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32</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12</w:t>
            </w:r>
            <w:r>
              <w:rPr>
                <w:rFonts w:ascii="Times New Roman" w:hAnsi="Times New Roman"/>
                <w:sz w:val="24"/>
                <w:szCs w:val="24"/>
                <w:lang w:val="en-US"/>
              </w:rPr>
              <w:t>%)</w:t>
            </w:r>
          </w:p>
        </w:tc>
        <w:tc>
          <w:tcPr>
            <w:tcW w:w="779" w:type="dxa"/>
            <w:tcBorders>
              <w:top w:val="single" w:sz="12"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5</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(2%)</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65</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(23%)</w:t>
            </w:r>
          </w:p>
        </w:tc>
        <w:tc>
          <w:tcPr>
            <w:tcW w:w="780" w:type="dxa"/>
            <w:tcBorders>
              <w:top w:val="single" w:sz="12"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0</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(0%)</w:t>
            </w:r>
          </w:p>
        </w:tc>
        <w:tc>
          <w:tcPr>
            <w:tcW w:w="780" w:type="dxa"/>
            <w:tcBorders>
              <w:top w:val="single" w:sz="12"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72</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(29%</w:t>
            </w:r>
            <w:r w:rsidR="00FF5C3F">
              <w:rPr>
                <w:rFonts w:ascii="Times New Roman" w:hAnsi="Times New Roman"/>
                <w:sz w:val="24"/>
                <w:szCs w:val="24"/>
              </w:rPr>
              <w:t>)</w:t>
            </w:r>
            <w:r>
              <w:rPr>
                <w:rFonts w:ascii="Times New Roman" w:hAnsi="Times New Roman"/>
                <w:sz w:val="24"/>
                <w:szCs w:val="24"/>
              </w:rPr>
              <w:t>)</w:t>
            </w:r>
          </w:p>
        </w:tc>
      </w:tr>
      <w:tr w:rsidR="00444DF3" w:rsidTr="00FF5C3F">
        <w:trPr>
          <w:trHeight w:hRule="exact" w:val="567"/>
        </w:trPr>
        <w:tc>
          <w:tcPr>
            <w:tcW w:w="1419" w:type="dxa"/>
            <w:tcBorders>
              <w:top w:val="single" w:sz="4" w:space="0" w:color="auto"/>
              <w:left w:val="single" w:sz="12"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b/>
                <w:sz w:val="24"/>
                <w:szCs w:val="24"/>
              </w:rPr>
            </w:pPr>
            <w:r>
              <w:rPr>
                <w:rFonts w:ascii="Times New Roman" w:hAnsi="Times New Roman"/>
                <w:b/>
                <w:sz w:val="24"/>
                <w:szCs w:val="24"/>
              </w:rPr>
              <w:t>выше среднего</w:t>
            </w:r>
          </w:p>
        </w:tc>
        <w:tc>
          <w:tcPr>
            <w:tcW w:w="921"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rPr>
              <w:t>85</w:t>
            </w:r>
            <w:r>
              <w:rPr>
                <w:rFonts w:ascii="Times New Roman" w:hAnsi="Times New Roman"/>
                <w:sz w:val="24"/>
                <w:szCs w:val="24"/>
                <w:lang w:val="en-US"/>
              </w:rPr>
              <w:t xml:space="preserve"> (</w:t>
            </w:r>
            <w:r>
              <w:rPr>
                <w:rFonts w:ascii="Times New Roman" w:hAnsi="Times New Roman"/>
                <w:sz w:val="24"/>
                <w:szCs w:val="24"/>
              </w:rPr>
              <w:t>35</w:t>
            </w:r>
            <w:r>
              <w:rPr>
                <w:rFonts w:ascii="Times New Roman" w:hAnsi="Times New Roman"/>
                <w:sz w:val="24"/>
                <w:szCs w:val="24"/>
                <w:lang w:val="en-US"/>
              </w:rPr>
              <w:t>%)</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15</w:t>
            </w:r>
            <w:r>
              <w:rPr>
                <w:rFonts w:ascii="Times New Roman" w:hAnsi="Times New Roman"/>
                <w:sz w:val="24"/>
                <w:szCs w:val="24"/>
              </w:rPr>
              <w:t>4</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(5</w:t>
            </w:r>
            <w:r>
              <w:rPr>
                <w:rFonts w:ascii="Times New Roman" w:hAnsi="Times New Roman"/>
                <w:sz w:val="24"/>
                <w:szCs w:val="24"/>
              </w:rPr>
              <w:t>5</w:t>
            </w:r>
            <w:r>
              <w:rPr>
                <w:rFonts w:ascii="Times New Roman" w:hAnsi="Times New Roman"/>
                <w:sz w:val="24"/>
                <w:szCs w:val="24"/>
                <w:lang w:val="en-US"/>
              </w:rPr>
              <w:t>%)</w:t>
            </w:r>
          </w:p>
        </w:tc>
        <w:tc>
          <w:tcPr>
            <w:tcW w:w="779" w:type="dxa"/>
            <w:gridSpan w:val="2"/>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44</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18</w:t>
            </w:r>
            <w:r>
              <w:rPr>
                <w:rFonts w:ascii="Times New Roman" w:hAnsi="Times New Roman"/>
                <w:sz w:val="24"/>
                <w:szCs w:val="24"/>
                <w:lang w:val="en-US"/>
              </w:rPr>
              <w:t>%)</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64</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(5</w:t>
            </w:r>
            <w:r>
              <w:rPr>
                <w:rFonts w:ascii="Times New Roman" w:hAnsi="Times New Roman"/>
                <w:sz w:val="24"/>
                <w:szCs w:val="24"/>
              </w:rPr>
              <w:t>9</w:t>
            </w:r>
            <w:r>
              <w:rPr>
                <w:rFonts w:ascii="Times New Roman" w:hAnsi="Times New Roman"/>
                <w:sz w:val="24"/>
                <w:szCs w:val="24"/>
                <w:lang w:val="en-US"/>
              </w:rPr>
              <w:t>%)</w:t>
            </w:r>
          </w:p>
        </w:tc>
        <w:tc>
          <w:tcPr>
            <w:tcW w:w="850"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39</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(16%)</w:t>
            </w:r>
          </w:p>
        </w:tc>
        <w:tc>
          <w:tcPr>
            <w:tcW w:w="851"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14</w:t>
            </w:r>
            <w:r>
              <w:rPr>
                <w:rFonts w:ascii="Times New Roman" w:hAnsi="Times New Roman"/>
                <w:sz w:val="24"/>
                <w:szCs w:val="24"/>
              </w:rPr>
              <w:t>5</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(5</w:t>
            </w:r>
            <w:r>
              <w:rPr>
                <w:rFonts w:ascii="Times New Roman" w:hAnsi="Times New Roman"/>
                <w:sz w:val="24"/>
                <w:szCs w:val="24"/>
              </w:rPr>
              <w:t>2</w:t>
            </w:r>
            <w:r>
              <w:rPr>
                <w:rFonts w:ascii="Times New Roman" w:hAnsi="Times New Roman"/>
                <w:sz w:val="24"/>
                <w:szCs w:val="24"/>
                <w:lang w:val="en-US"/>
              </w:rPr>
              <w:t>%)</w:t>
            </w:r>
          </w:p>
        </w:tc>
        <w:tc>
          <w:tcPr>
            <w:tcW w:w="779"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2</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(1</w:t>
            </w:r>
            <w:r>
              <w:rPr>
                <w:rFonts w:ascii="Times New Roman" w:hAnsi="Times New Roman"/>
                <w:sz w:val="24"/>
                <w:szCs w:val="24"/>
              </w:rPr>
              <w:t>7</w:t>
            </w:r>
            <w:r>
              <w:rPr>
                <w:rFonts w:ascii="Times New Roman" w:hAnsi="Times New Roman"/>
                <w:sz w:val="24"/>
                <w:szCs w:val="24"/>
                <w:lang w:val="en-US"/>
              </w:rPr>
              <w:t>%)</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61</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(5</w:t>
            </w:r>
            <w:r>
              <w:rPr>
                <w:rFonts w:ascii="Times New Roman" w:hAnsi="Times New Roman"/>
                <w:sz w:val="24"/>
                <w:szCs w:val="24"/>
              </w:rPr>
              <w:t>8</w:t>
            </w:r>
            <w:r>
              <w:rPr>
                <w:rFonts w:ascii="Times New Roman" w:hAnsi="Times New Roman"/>
                <w:sz w:val="24"/>
                <w:szCs w:val="24"/>
                <w:lang w:val="en-US"/>
              </w:rPr>
              <w:t>%)</w:t>
            </w:r>
          </w:p>
        </w:tc>
        <w:tc>
          <w:tcPr>
            <w:tcW w:w="779"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114</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(47%)</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137</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(49%)</w:t>
            </w:r>
          </w:p>
        </w:tc>
        <w:tc>
          <w:tcPr>
            <w:tcW w:w="780"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80</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(32%)</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143</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(57%)</w:t>
            </w:r>
          </w:p>
        </w:tc>
      </w:tr>
      <w:tr w:rsidR="00444DF3" w:rsidTr="00FF5C3F">
        <w:trPr>
          <w:trHeight w:hRule="exact" w:val="567"/>
        </w:trPr>
        <w:tc>
          <w:tcPr>
            <w:tcW w:w="1419" w:type="dxa"/>
            <w:tcBorders>
              <w:top w:val="single" w:sz="4" w:space="0" w:color="auto"/>
              <w:left w:val="single" w:sz="12"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b/>
                <w:sz w:val="24"/>
                <w:szCs w:val="24"/>
              </w:rPr>
            </w:pPr>
            <w:r>
              <w:rPr>
                <w:rFonts w:ascii="Times New Roman" w:hAnsi="Times New Roman"/>
                <w:b/>
                <w:sz w:val="24"/>
                <w:szCs w:val="24"/>
              </w:rPr>
              <w:t>средний</w:t>
            </w:r>
          </w:p>
        </w:tc>
        <w:tc>
          <w:tcPr>
            <w:tcW w:w="921"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37</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55</w:t>
            </w:r>
            <w:r>
              <w:rPr>
                <w:rFonts w:ascii="Times New Roman" w:hAnsi="Times New Roman"/>
                <w:sz w:val="24"/>
                <w:szCs w:val="24"/>
                <w:lang w:val="en-US"/>
              </w:rPr>
              <w:t>%)</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56</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20</w:t>
            </w:r>
            <w:r>
              <w:rPr>
                <w:rFonts w:ascii="Times New Roman" w:hAnsi="Times New Roman"/>
                <w:sz w:val="24"/>
                <w:szCs w:val="24"/>
                <w:lang w:val="en-US"/>
              </w:rPr>
              <w:t>%)</w:t>
            </w:r>
          </w:p>
        </w:tc>
        <w:tc>
          <w:tcPr>
            <w:tcW w:w="779" w:type="dxa"/>
            <w:gridSpan w:val="2"/>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60</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66</w:t>
            </w:r>
            <w:r>
              <w:rPr>
                <w:rFonts w:ascii="Times New Roman" w:hAnsi="Times New Roman"/>
                <w:sz w:val="24"/>
                <w:szCs w:val="24"/>
                <w:lang w:val="en-US"/>
              </w:rPr>
              <w:t>%)</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50</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18</w:t>
            </w:r>
            <w:r>
              <w:rPr>
                <w:rFonts w:ascii="Times New Roman" w:hAnsi="Times New Roman"/>
                <w:sz w:val="24"/>
                <w:szCs w:val="24"/>
                <w:lang w:val="en-US"/>
              </w:rPr>
              <w:t>%)</w:t>
            </w:r>
          </w:p>
        </w:tc>
        <w:tc>
          <w:tcPr>
            <w:tcW w:w="850"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60</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66</w:t>
            </w:r>
            <w:r>
              <w:rPr>
                <w:rFonts w:ascii="Times New Roman" w:hAnsi="Times New Roman"/>
                <w:sz w:val="24"/>
                <w:szCs w:val="24"/>
                <w:lang w:val="en-US"/>
              </w:rPr>
              <w:t>%)</w:t>
            </w:r>
          </w:p>
        </w:tc>
        <w:tc>
          <w:tcPr>
            <w:tcW w:w="851"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9</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(2</w:t>
            </w:r>
            <w:r>
              <w:rPr>
                <w:rFonts w:ascii="Times New Roman" w:hAnsi="Times New Roman"/>
                <w:sz w:val="24"/>
                <w:szCs w:val="24"/>
              </w:rPr>
              <w:t>5</w:t>
            </w:r>
            <w:r>
              <w:rPr>
                <w:rFonts w:ascii="Times New Roman" w:hAnsi="Times New Roman"/>
                <w:sz w:val="24"/>
                <w:szCs w:val="24"/>
                <w:lang w:val="en-US"/>
              </w:rPr>
              <w:t>%)</w:t>
            </w:r>
          </w:p>
        </w:tc>
        <w:tc>
          <w:tcPr>
            <w:tcW w:w="779"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59</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65</w:t>
            </w:r>
            <w:r>
              <w:rPr>
                <w:rFonts w:ascii="Times New Roman" w:hAnsi="Times New Roman"/>
                <w:sz w:val="24"/>
                <w:szCs w:val="24"/>
                <w:lang w:val="en-US"/>
              </w:rPr>
              <w:t>%)</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68</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(2</w:t>
            </w:r>
            <w:r>
              <w:rPr>
                <w:rFonts w:ascii="Times New Roman" w:hAnsi="Times New Roman"/>
                <w:sz w:val="24"/>
                <w:szCs w:val="24"/>
              </w:rPr>
              <w:t>4</w:t>
            </w:r>
            <w:r>
              <w:rPr>
                <w:rFonts w:ascii="Times New Roman" w:hAnsi="Times New Roman"/>
                <w:sz w:val="24"/>
                <w:szCs w:val="24"/>
                <w:lang w:val="en-US"/>
              </w:rPr>
              <w:t>%)</w:t>
            </w:r>
          </w:p>
        </w:tc>
        <w:tc>
          <w:tcPr>
            <w:tcW w:w="779"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111</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(45%)</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65</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(23%)</w:t>
            </w:r>
          </w:p>
        </w:tc>
        <w:tc>
          <w:tcPr>
            <w:tcW w:w="780"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155</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(63%)</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33</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(13%)</w:t>
            </w:r>
          </w:p>
        </w:tc>
      </w:tr>
      <w:tr w:rsidR="00444DF3" w:rsidTr="00FF5C3F">
        <w:trPr>
          <w:trHeight w:hRule="exact" w:val="567"/>
        </w:trPr>
        <w:tc>
          <w:tcPr>
            <w:tcW w:w="1419" w:type="dxa"/>
            <w:tcBorders>
              <w:top w:val="single" w:sz="4" w:space="0" w:color="auto"/>
              <w:left w:val="single" w:sz="12"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b/>
                <w:sz w:val="24"/>
                <w:szCs w:val="24"/>
              </w:rPr>
            </w:pPr>
            <w:r>
              <w:rPr>
                <w:rFonts w:ascii="Times New Roman" w:hAnsi="Times New Roman"/>
                <w:b/>
                <w:sz w:val="24"/>
                <w:szCs w:val="24"/>
              </w:rPr>
              <w:t>ниже среднего</w:t>
            </w:r>
          </w:p>
        </w:tc>
        <w:tc>
          <w:tcPr>
            <w:tcW w:w="921"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21</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9</w:t>
            </w:r>
            <w:r>
              <w:rPr>
                <w:rFonts w:ascii="Times New Roman" w:hAnsi="Times New Roman"/>
                <w:sz w:val="24"/>
                <w:szCs w:val="24"/>
                <w:lang w:val="en-US"/>
              </w:rPr>
              <w:t>%)</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0</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0</w:t>
            </w:r>
            <w:r>
              <w:rPr>
                <w:rFonts w:ascii="Times New Roman" w:hAnsi="Times New Roman"/>
                <w:sz w:val="24"/>
                <w:szCs w:val="24"/>
                <w:lang w:val="en-US"/>
              </w:rPr>
              <w:t>%)</w:t>
            </w:r>
          </w:p>
        </w:tc>
        <w:tc>
          <w:tcPr>
            <w:tcW w:w="779" w:type="dxa"/>
            <w:gridSpan w:val="2"/>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35</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14</w:t>
            </w:r>
            <w:r>
              <w:rPr>
                <w:rFonts w:ascii="Times New Roman" w:hAnsi="Times New Roman"/>
                <w:sz w:val="24"/>
                <w:szCs w:val="24"/>
                <w:lang w:val="en-US"/>
              </w:rPr>
              <w:t>%)</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5</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5</w:t>
            </w:r>
            <w:r>
              <w:rPr>
                <w:rFonts w:ascii="Times New Roman" w:hAnsi="Times New Roman"/>
                <w:sz w:val="24"/>
                <w:szCs w:val="24"/>
                <w:lang w:val="en-US"/>
              </w:rPr>
              <w:t>%)</w:t>
            </w:r>
          </w:p>
        </w:tc>
        <w:tc>
          <w:tcPr>
            <w:tcW w:w="850"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41</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16</w:t>
            </w:r>
            <w:r>
              <w:rPr>
                <w:rFonts w:ascii="Times New Roman" w:hAnsi="Times New Roman"/>
                <w:sz w:val="24"/>
                <w:szCs w:val="24"/>
                <w:lang w:val="en-US"/>
              </w:rPr>
              <w:t>%)</w:t>
            </w:r>
          </w:p>
        </w:tc>
        <w:tc>
          <w:tcPr>
            <w:tcW w:w="851"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3</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5</w:t>
            </w:r>
            <w:r>
              <w:rPr>
                <w:rFonts w:ascii="Times New Roman" w:hAnsi="Times New Roman"/>
                <w:sz w:val="24"/>
                <w:szCs w:val="24"/>
                <w:lang w:val="en-US"/>
              </w:rPr>
              <w:t>%)</w:t>
            </w:r>
          </w:p>
        </w:tc>
        <w:tc>
          <w:tcPr>
            <w:tcW w:w="779"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39</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16</w:t>
            </w:r>
            <w:r>
              <w:rPr>
                <w:rFonts w:ascii="Times New Roman" w:hAnsi="Times New Roman"/>
                <w:sz w:val="24"/>
                <w:szCs w:val="24"/>
                <w:lang w:val="en-US"/>
              </w:rPr>
              <w:t>%)</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13</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4</w:t>
            </w:r>
            <w:r>
              <w:rPr>
                <w:rFonts w:ascii="Times New Roman" w:hAnsi="Times New Roman"/>
                <w:sz w:val="24"/>
                <w:szCs w:val="24"/>
                <w:lang w:val="en-US"/>
              </w:rPr>
              <w:t>%)</w:t>
            </w:r>
          </w:p>
        </w:tc>
        <w:tc>
          <w:tcPr>
            <w:tcW w:w="779"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13</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(5%)</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10</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(4%)</w:t>
            </w:r>
          </w:p>
        </w:tc>
        <w:tc>
          <w:tcPr>
            <w:tcW w:w="780" w:type="dxa"/>
            <w:tcBorders>
              <w:top w:val="single" w:sz="4" w:space="0" w:color="auto"/>
              <w:left w:val="single" w:sz="12" w:space="0" w:color="auto"/>
              <w:bottom w:val="single" w:sz="4"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10</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(4%)</w:t>
            </w:r>
          </w:p>
        </w:tc>
        <w:tc>
          <w:tcPr>
            <w:tcW w:w="780" w:type="dxa"/>
            <w:tcBorders>
              <w:top w:val="single" w:sz="4" w:space="0" w:color="auto"/>
              <w:left w:val="single" w:sz="4" w:space="0" w:color="auto"/>
              <w:bottom w:val="single" w:sz="4"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3</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(1%)</w:t>
            </w:r>
          </w:p>
        </w:tc>
      </w:tr>
      <w:tr w:rsidR="00444DF3" w:rsidTr="00FF5C3F">
        <w:trPr>
          <w:trHeight w:hRule="exact" w:val="567"/>
        </w:trPr>
        <w:tc>
          <w:tcPr>
            <w:tcW w:w="1419" w:type="dxa"/>
            <w:tcBorders>
              <w:top w:val="single" w:sz="4" w:space="0" w:color="auto"/>
              <w:left w:val="single" w:sz="12"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b/>
                <w:sz w:val="24"/>
                <w:szCs w:val="24"/>
              </w:rPr>
            </w:pPr>
            <w:r>
              <w:rPr>
                <w:rFonts w:ascii="Times New Roman" w:hAnsi="Times New Roman"/>
                <w:b/>
                <w:sz w:val="24"/>
                <w:szCs w:val="24"/>
              </w:rPr>
              <w:t>низкий</w:t>
            </w:r>
          </w:p>
        </w:tc>
        <w:tc>
          <w:tcPr>
            <w:tcW w:w="921" w:type="dxa"/>
            <w:tcBorders>
              <w:top w:val="single" w:sz="4"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1</w:t>
            </w:r>
            <w:r>
              <w:rPr>
                <w:rFonts w:ascii="Times New Roman" w:hAnsi="Times New Roman"/>
                <w:sz w:val="24"/>
                <w:szCs w:val="24"/>
                <w:lang w:val="en-US"/>
              </w:rPr>
              <w:t>%)</w:t>
            </w:r>
          </w:p>
        </w:tc>
        <w:tc>
          <w:tcPr>
            <w:tcW w:w="780" w:type="dxa"/>
            <w:tcBorders>
              <w:top w:val="single" w:sz="4"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(0%)</w:t>
            </w:r>
          </w:p>
        </w:tc>
        <w:tc>
          <w:tcPr>
            <w:tcW w:w="779" w:type="dxa"/>
            <w:gridSpan w:val="2"/>
            <w:tcBorders>
              <w:top w:val="single" w:sz="4"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5</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w:t>
            </w:r>
            <w:r>
              <w:rPr>
                <w:rFonts w:ascii="Times New Roman" w:hAnsi="Times New Roman"/>
                <w:sz w:val="24"/>
                <w:szCs w:val="24"/>
              </w:rPr>
              <w:t>2</w:t>
            </w:r>
            <w:r>
              <w:rPr>
                <w:rFonts w:ascii="Times New Roman" w:hAnsi="Times New Roman"/>
                <w:sz w:val="24"/>
                <w:szCs w:val="24"/>
                <w:lang w:val="en-US"/>
              </w:rPr>
              <w:t>%)</w:t>
            </w:r>
          </w:p>
        </w:tc>
        <w:tc>
          <w:tcPr>
            <w:tcW w:w="780" w:type="dxa"/>
            <w:tcBorders>
              <w:top w:val="single" w:sz="4"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p w:rsidR="00444DF3" w:rsidRDefault="00444DF3">
            <w:pPr>
              <w:spacing w:after="0" w:line="240" w:lineRule="auto"/>
              <w:jc w:val="center"/>
              <w:rPr>
                <w:rFonts w:ascii="Times New Roman" w:hAnsi="Times New Roman"/>
                <w:color w:val="FF0000"/>
                <w:sz w:val="24"/>
                <w:szCs w:val="24"/>
                <w:lang w:val="en-US"/>
              </w:rPr>
            </w:pPr>
            <w:r>
              <w:rPr>
                <w:rFonts w:ascii="Times New Roman" w:hAnsi="Times New Roman"/>
                <w:sz w:val="24"/>
                <w:szCs w:val="24"/>
                <w:lang w:val="en-US"/>
              </w:rPr>
              <w:t>(0%)</w:t>
            </w:r>
          </w:p>
        </w:tc>
        <w:tc>
          <w:tcPr>
            <w:tcW w:w="850" w:type="dxa"/>
            <w:tcBorders>
              <w:top w:val="single" w:sz="4"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3</w:t>
            </w:r>
          </w:p>
          <w:p w:rsidR="00444DF3" w:rsidRDefault="00444DF3">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w:t>
            </w:r>
            <w:r>
              <w:rPr>
                <w:rFonts w:ascii="Times New Roman" w:hAnsi="Times New Roman"/>
                <w:sz w:val="24"/>
                <w:szCs w:val="24"/>
                <w:lang w:val="en-US"/>
              </w:rPr>
              <w:t>%)</w:t>
            </w:r>
          </w:p>
        </w:tc>
        <w:tc>
          <w:tcPr>
            <w:tcW w:w="851" w:type="dxa"/>
            <w:tcBorders>
              <w:top w:val="single" w:sz="4"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w:t>
            </w:r>
          </w:p>
          <w:p w:rsidR="00444DF3" w:rsidRDefault="00444DF3">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779" w:type="dxa"/>
            <w:tcBorders>
              <w:top w:val="single" w:sz="4"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4</w:t>
            </w:r>
          </w:p>
          <w:p w:rsidR="00444DF3" w:rsidRDefault="00444DF3">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2</w:t>
            </w:r>
            <w:r>
              <w:rPr>
                <w:rFonts w:ascii="Times New Roman" w:hAnsi="Times New Roman"/>
                <w:sz w:val="24"/>
                <w:szCs w:val="24"/>
                <w:lang w:val="en-US"/>
              </w:rPr>
              <w:t>%)</w:t>
            </w:r>
          </w:p>
        </w:tc>
        <w:tc>
          <w:tcPr>
            <w:tcW w:w="780" w:type="dxa"/>
            <w:tcBorders>
              <w:top w:val="single" w:sz="4"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4</w:t>
            </w:r>
          </w:p>
          <w:p w:rsidR="00444DF3" w:rsidRDefault="00444DF3">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2</w:t>
            </w:r>
            <w:r>
              <w:rPr>
                <w:rFonts w:ascii="Times New Roman" w:hAnsi="Times New Roman"/>
                <w:sz w:val="24"/>
                <w:szCs w:val="24"/>
                <w:lang w:val="en-US"/>
              </w:rPr>
              <w:t>%)</w:t>
            </w:r>
          </w:p>
        </w:tc>
        <w:tc>
          <w:tcPr>
            <w:tcW w:w="779" w:type="dxa"/>
            <w:tcBorders>
              <w:top w:val="single" w:sz="4"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w:t>
            </w:r>
          </w:p>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w:t>
            </w:r>
          </w:p>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(1%)</w:t>
            </w:r>
          </w:p>
        </w:tc>
        <w:tc>
          <w:tcPr>
            <w:tcW w:w="780" w:type="dxa"/>
            <w:tcBorders>
              <w:top w:val="single" w:sz="4" w:space="0" w:color="auto"/>
              <w:left w:val="single" w:sz="12" w:space="0" w:color="auto"/>
              <w:bottom w:val="single" w:sz="12" w:space="0" w:color="auto"/>
              <w:right w:val="single" w:sz="4"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2</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(1%)</w:t>
            </w:r>
          </w:p>
        </w:tc>
        <w:tc>
          <w:tcPr>
            <w:tcW w:w="780" w:type="dxa"/>
            <w:tcBorders>
              <w:top w:val="single" w:sz="4" w:space="0" w:color="auto"/>
              <w:left w:val="single" w:sz="4" w:space="0" w:color="auto"/>
              <w:bottom w:val="single" w:sz="12" w:space="0" w:color="auto"/>
              <w:right w:val="single" w:sz="12" w:space="0" w:color="auto"/>
            </w:tcBorders>
            <w:vAlign w:val="center"/>
            <w:hideMark/>
          </w:tcPr>
          <w:p w:rsidR="00444DF3" w:rsidRDefault="00444DF3">
            <w:pPr>
              <w:spacing w:after="0" w:line="240" w:lineRule="auto"/>
              <w:jc w:val="center"/>
              <w:rPr>
                <w:rFonts w:ascii="Times New Roman" w:hAnsi="Times New Roman"/>
                <w:sz w:val="24"/>
                <w:szCs w:val="24"/>
              </w:rPr>
            </w:pPr>
            <w:r>
              <w:rPr>
                <w:rFonts w:ascii="Times New Roman" w:hAnsi="Times New Roman"/>
                <w:sz w:val="24"/>
                <w:szCs w:val="24"/>
              </w:rPr>
              <w:t>0</w:t>
            </w:r>
          </w:p>
          <w:p w:rsidR="00444DF3" w:rsidRDefault="00444DF3">
            <w:pPr>
              <w:spacing w:after="0" w:line="240" w:lineRule="auto"/>
              <w:jc w:val="center"/>
              <w:rPr>
                <w:rFonts w:ascii="Times New Roman" w:hAnsi="Times New Roman"/>
                <w:color w:val="FF0000"/>
                <w:sz w:val="24"/>
                <w:szCs w:val="24"/>
              </w:rPr>
            </w:pPr>
            <w:r>
              <w:rPr>
                <w:rFonts w:ascii="Times New Roman" w:hAnsi="Times New Roman"/>
                <w:sz w:val="24"/>
                <w:szCs w:val="24"/>
              </w:rPr>
              <w:t>(0%)</w:t>
            </w:r>
          </w:p>
        </w:tc>
      </w:tr>
    </w:tbl>
    <w:p w:rsidR="00410AAB" w:rsidRDefault="00410AAB" w:rsidP="00444DF3">
      <w:pPr>
        <w:spacing w:after="0" w:line="240" w:lineRule="auto"/>
        <w:ind w:firstLine="709"/>
        <w:jc w:val="both"/>
        <w:rPr>
          <w:rFonts w:ascii="Times New Roman" w:hAnsi="Times New Roman"/>
          <w:sz w:val="24"/>
          <w:szCs w:val="24"/>
        </w:rPr>
      </w:pPr>
    </w:p>
    <w:p w:rsidR="00444DF3" w:rsidRDefault="00444DF3" w:rsidP="0007464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Средний балл динамики освоения образовательной программы составил 4,1 балла, программа освоена воспитанниками на 81%, что соответствует достаточно высокому уровню достижения планируемых результатов.</w:t>
      </w:r>
    </w:p>
    <w:p w:rsidR="00444DF3" w:rsidRDefault="00444DF3" w:rsidP="00444DF3">
      <w:pPr>
        <w:spacing w:after="0" w:line="240" w:lineRule="auto"/>
        <w:ind w:firstLine="709"/>
        <w:jc w:val="both"/>
        <w:rPr>
          <w:rFonts w:ascii="Times New Roman" w:hAnsi="Times New Roman"/>
          <w:sz w:val="24"/>
          <w:szCs w:val="24"/>
        </w:rPr>
      </w:pPr>
      <w:r>
        <w:rPr>
          <w:rFonts w:ascii="Times New Roman" w:hAnsi="Times New Roman"/>
          <w:sz w:val="24"/>
          <w:szCs w:val="24"/>
        </w:rPr>
        <w:t>Сравнительный анализ полученных данных (сентябрь-май) свидельствует о положительной динамике освоения образовательной программы по всем образовательным областям (показатель вырос на 17%, 0.9 балла по сравнению с началом учебного года).</w:t>
      </w:r>
    </w:p>
    <w:p w:rsidR="00444DF3" w:rsidRDefault="00444DF3" w:rsidP="00444DF3">
      <w:pPr>
        <w:spacing w:after="0" w:line="240" w:lineRule="auto"/>
        <w:ind w:firstLine="709"/>
        <w:jc w:val="both"/>
        <w:rPr>
          <w:rFonts w:ascii="Times New Roman" w:hAnsi="Times New Roman"/>
          <w:i/>
          <w:sz w:val="24"/>
          <w:szCs w:val="24"/>
        </w:rPr>
      </w:pPr>
      <w:r>
        <w:rPr>
          <w:rFonts w:ascii="Times New Roman" w:hAnsi="Times New Roman"/>
          <w:i/>
          <w:sz w:val="24"/>
          <w:szCs w:val="24"/>
        </w:rPr>
        <w:t>(Результаты мониторинга представлены в таблицах 1,2 и диаграмме 2).</w:t>
      </w:r>
    </w:p>
    <w:p w:rsidR="00552FF0" w:rsidRPr="00AE3647" w:rsidRDefault="00552FF0" w:rsidP="00FA7B2E">
      <w:pPr>
        <w:shd w:val="clear" w:color="auto" w:fill="FFFFFF"/>
        <w:tabs>
          <w:tab w:val="left" w:pos="567"/>
        </w:tabs>
        <w:spacing w:after="0" w:line="240" w:lineRule="auto"/>
        <w:rPr>
          <w:rFonts w:ascii="Times New Roman" w:hAnsi="Times New Roman"/>
          <w:b/>
          <w:color w:val="FF0000"/>
          <w:sz w:val="24"/>
          <w:szCs w:val="24"/>
        </w:rPr>
      </w:pPr>
    </w:p>
    <w:p w:rsidR="00836C7E" w:rsidRPr="00FA7B2E" w:rsidRDefault="00836C7E" w:rsidP="00FA7B2E">
      <w:pPr>
        <w:shd w:val="clear" w:color="auto" w:fill="FFFFFF"/>
        <w:tabs>
          <w:tab w:val="left" w:pos="1134"/>
        </w:tabs>
        <w:spacing w:after="0" w:line="240" w:lineRule="auto"/>
        <w:jc w:val="both"/>
        <w:rPr>
          <w:rFonts w:ascii="Times New Roman" w:hAnsi="Times New Roman"/>
          <w:b/>
          <w:color w:val="FF0000"/>
          <w:sz w:val="24"/>
          <w:szCs w:val="24"/>
          <w:u w:val="single"/>
          <w:lang w:eastAsia="ru-RU"/>
        </w:rPr>
        <w:sectPr w:rsidR="00836C7E" w:rsidRPr="00FA7B2E" w:rsidSect="00D20C58">
          <w:footerReference w:type="default" r:id="rId11"/>
          <w:pgSz w:w="11906" w:h="16838"/>
          <w:pgMar w:top="851" w:right="851" w:bottom="851" w:left="851" w:header="709" w:footer="709" w:gutter="0"/>
          <w:cols w:space="708"/>
          <w:titlePg/>
          <w:docGrid w:linePitch="360"/>
        </w:sectPr>
      </w:pPr>
    </w:p>
    <w:p w:rsidR="00836C7E" w:rsidRDefault="00836C7E" w:rsidP="002626AD">
      <w:pPr>
        <w:spacing w:after="0" w:line="240" w:lineRule="auto"/>
        <w:jc w:val="center"/>
        <w:rPr>
          <w:rFonts w:ascii="Times New Roman" w:hAnsi="Times New Roman"/>
          <w:b/>
          <w:sz w:val="24"/>
          <w:szCs w:val="24"/>
          <w:lang w:eastAsia="ru-RU"/>
        </w:rPr>
      </w:pPr>
      <w:r w:rsidRPr="00FA7B2E">
        <w:rPr>
          <w:rFonts w:ascii="Times New Roman" w:hAnsi="Times New Roman"/>
          <w:b/>
          <w:sz w:val="24"/>
          <w:szCs w:val="24"/>
          <w:lang w:eastAsia="ru-RU"/>
        </w:rPr>
        <w:lastRenderedPageBreak/>
        <w:t>Сводная таблица освоения образовательной программы  детьми дошкольного возраста МДОУ «Детский сад № 112»</w:t>
      </w:r>
      <w:r w:rsidR="00FA7B2E" w:rsidRPr="00FA7B2E">
        <w:rPr>
          <w:rFonts w:ascii="Times New Roman" w:hAnsi="Times New Roman"/>
          <w:b/>
          <w:sz w:val="24"/>
          <w:szCs w:val="24"/>
          <w:lang w:eastAsia="ru-RU"/>
        </w:rPr>
        <w:t xml:space="preserve"> за 2020-2021</w:t>
      </w:r>
      <w:r w:rsidR="002626AD" w:rsidRPr="00FA7B2E">
        <w:rPr>
          <w:rFonts w:ascii="Times New Roman" w:hAnsi="Times New Roman"/>
          <w:b/>
          <w:sz w:val="24"/>
          <w:szCs w:val="24"/>
          <w:lang w:eastAsia="ru-RU"/>
        </w:rPr>
        <w:t xml:space="preserve"> уч. год</w:t>
      </w:r>
    </w:p>
    <w:p w:rsidR="00FA7B2E" w:rsidRDefault="00FA7B2E" w:rsidP="002626AD">
      <w:pPr>
        <w:spacing w:after="0" w:line="240" w:lineRule="auto"/>
        <w:jc w:val="center"/>
        <w:rPr>
          <w:rFonts w:ascii="Times New Roman" w:hAnsi="Times New Roman"/>
          <w:b/>
          <w:sz w:val="24"/>
          <w:szCs w:val="24"/>
          <w:lang w:eastAsia="ru-RU"/>
        </w:rPr>
      </w:pPr>
    </w:p>
    <w:tbl>
      <w:tblPr>
        <w:tblStyle w:val="a5"/>
        <w:tblpPr w:leftFromText="180" w:rightFromText="180" w:vertAnchor="page" w:horzAnchor="margin" w:tblpXSpec="center" w:tblpY="2251"/>
        <w:tblW w:w="16335" w:type="dxa"/>
        <w:tblLayout w:type="fixed"/>
        <w:tblLook w:val="0420" w:firstRow="1" w:lastRow="0" w:firstColumn="0" w:lastColumn="0" w:noHBand="0" w:noVBand="1"/>
      </w:tblPr>
      <w:tblGrid>
        <w:gridCol w:w="1338"/>
        <w:gridCol w:w="623"/>
        <w:gridCol w:w="611"/>
        <w:gridCol w:w="621"/>
        <w:gridCol w:w="609"/>
        <w:gridCol w:w="621"/>
        <w:gridCol w:w="609"/>
        <w:gridCol w:w="621"/>
        <w:gridCol w:w="586"/>
        <w:gridCol w:w="584"/>
        <w:gridCol w:w="585"/>
        <w:gridCol w:w="638"/>
        <w:gridCol w:w="638"/>
        <w:gridCol w:w="654"/>
        <w:gridCol w:w="622"/>
        <w:gridCol w:w="606"/>
        <w:gridCol w:w="670"/>
        <w:gridCol w:w="567"/>
        <w:gridCol w:w="567"/>
        <w:gridCol w:w="652"/>
        <w:gridCol w:w="624"/>
        <w:gridCol w:w="604"/>
        <w:gridCol w:w="607"/>
        <w:gridCol w:w="739"/>
        <w:gridCol w:w="739"/>
      </w:tblGrid>
      <w:tr w:rsidR="00FA7B2E" w:rsidTr="00FA7B2E">
        <w:trPr>
          <w:trHeight w:val="615"/>
        </w:trPr>
        <w:tc>
          <w:tcPr>
            <w:tcW w:w="1337" w:type="dxa"/>
            <w:vMerge w:val="restart"/>
            <w:tcBorders>
              <w:top w:val="single" w:sz="4" w:space="0" w:color="auto"/>
              <w:left w:val="single" w:sz="4" w:space="0" w:color="auto"/>
              <w:bottom w:val="single" w:sz="4" w:space="0" w:color="auto"/>
              <w:right w:val="single" w:sz="4" w:space="0" w:color="auto"/>
              <w:tl2br w:val="single" w:sz="4" w:space="0" w:color="auto"/>
            </w:tcBorders>
          </w:tcPr>
          <w:p w:rsidR="00FA7B2E" w:rsidRDefault="00FA7B2E" w:rsidP="00FA7B2E">
            <w:pPr>
              <w:spacing w:after="0"/>
              <w:jc w:val="right"/>
              <w:rPr>
                <w:rFonts w:ascii="Times New Roman" w:hAnsi="Times New Roman"/>
                <w:sz w:val="28"/>
                <w:szCs w:val="28"/>
              </w:rPr>
            </w:pPr>
            <w:r>
              <w:rPr>
                <w:rFonts w:ascii="Times New Roman" w:hAnsi="Times New Roman"/>
                <w:sz w:val="28"/>
                <w:szCs w:val="28"/>
              </w:rPr>
              <w:t>группа №</w:t>
            </w:r>
          </w:p>
          <w:p w:rsidR="00FA7B2E" w:rsidRDefault="00FA7B2E" w:rsidP="00FA7B2E">
            <w:pPr>
              <w:spacing w:after="0"/>
              <w:rPr>
                <w:rFonts w:ascii="Times New Roman" w:hAnsi="Times New Roman"/>
                <w:sz w:val="28"/>
                <w:szCs w:val="28"/>
              </w:rPr>
            </w:pPr>
          </w:p>
          <w:p w:rsidR="00FA7B2E" w:rsidRDefault="00FA7B2E" w:rsidP="00FA7B2E">
            <w:pPr>
              <w:spacing w:after="0"/>
              <w:rPr>
                <w:rFonts w:ascii="Times New Roman" w:hAnsi="Times New Roman"/>
                <w:sz w:val="24"/>
                <w:szCs w:val="24"/>
              </w:rPr>
            </w:pPr>
            <w:r>
              <w:rPr>
                <w:rFonts w:ascii="Times New Roman" w:hAnsi="Times New Roman"/>
                <w:sz w:val="24"/>
                <w:szCs w:val="24"/>
              </w:rPr>
              <w:t>уровень развития</w:t>
            </w: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2</w:t>
            </w: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3</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4</w:t>
            </w:r>
          </w:p>
        </w:tc>
        <w:tc>
          <w:tcPr>
            <w:tcW w:w="1169"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9</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10</w:t>
            </w:r>
          </w:p>
        </w:tc>
        <w:tc>
          <w:tcPr>
            <w:tcW w:w="1211" w:type="dxa"/>
            <w:gridSpan w:val="2"/>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11</w:t>
            </w:r>
          </w:p>
        </w:tc>
        <w:tc>
          <w:tcPr>
            <w:tcW w:w="1478" w:type="dxa"/>
            <w:gridSpan w:val="2"/>
            <w:tcBorders>
              <w:top w:val="single" w:sz="4" w:space="0" w:color="auto"/>
              <w:left w:val="single" w:sz="4" w:space="0" w:color="auto"/>
              <w:bottom w:val="single" w:sz="4" w:space="0" w:color="auto"/>
              <w:right w:val="single" w:sz="4" w:space="0" w:color="auto"/>
            </w:tcBorders>
            <w:hideMark/>
          </w:tcPr>
          <w:p w:rsidR="00FA7B2E" w:rsidRDefault="00FA7B2E" w:rsidP="00FA7B2E">
            <w:pPr>
              <w:spacing w:after="0" w:line="240" w:lineRule="auto"/>
              <w:rPr>
                <w:rFonts w:ascii="Times New Roman" w:hAnsi="Times New Roman"/>
                <w:sz w:val="28"/>
                <w:szCs w:val="28"/>
              </w:rPr>
            </w:pPr>
            <w:r>
              <w:rPr>
                <w:rFonts w:ascii="Times New Roman" w:hAnsi="Times New Roman"/>
                <w:sz w:val="28"/>
                <w:szCs w:val="28"/>
              </w:rPr>
              <w:t>Итоговый результат</w:t>
            </w:r>
          </w:p>
        </w:tc>
      </w:tr>
      <w:tr w:rsidR="00FA7B2E" w:rsidTr="00FA7B2E">
        <w:trPr>
          <w:trHeight w:val="200"/>
        </w:trPr>
        <w:tc>
          <w:tcPr>
            <w:tcW w:w="1337" w:type="dxa"/>
            <w:vMerge/>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61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586"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c>
          <w:tcPr>
            <w:tcW w:w="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585"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7B2E" w:rsidRDefault="00FA7B2E" w:rsidP="00FA7B2E">
            <w:pPr>
              <w:spacing w:after="0" w:line="240" w:lineRule="auto"/>
              <w:rPr>
                <w:rFonts w:ascii="Times New Roman" w:hAnsi="Times New Roman"/>
              </w:rPr>
            </w:pPr>
            <w:proofErr w:type="spellStart"/>
            <w:r>
              <w:rPr>
                <w:rFonts w:ascii="Times New Roman" w:hAnsi="Times New Roman"/>
              </w:rPr>
              <w:t>к.г</w:t>
            </w:r>
            <w:proofErr w:type="spellEnd"/>
            <w:r>
              <w:rPr>
                <w:rFonts w:ascii="Times New Roman" w:hAnsi="Times New Roman"/>
              </w:rPr>
              <w:t>.</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622"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624"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c>
          <w:tcPr>
            <w:tcW w:w="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60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н.</w:t>
            </w:r>
            <w:proofErr w:type="gramStart"/>
            <w:r>
              <w:rPr>
                <w:rFonts w:ascii="Times New Roman" w:hAnsi="Times New Roman"/>
                <w:szCs w:val="28"/>
              </w:rPr>
              <w:t>г</w:t>
            </w:r>
            <w:proofErr w:type="spellEnd"/>
            <w:proofErr w:type="gramEnd"/>
            <w:r>
              <w:rPr>
                <w:rFonts w:ascii="Times New Roman" w:hAnsi="Times New Roman"/>
                <w:szCs w:val="28"/>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Cs w:val="28"/>
              </w:rPr>
            </w:pPr>
            <w:proofErr w:type="spellStart"/>
            <w:r>
              <w:rPr>
                <w:rFonts w:ascii="Times New Roman" w:hAnsi="Times New Roman"/>
                <w:szCs w:val="28"/>
              </w:rPr>
              <w:t>к.г</w:t>
            </w:r>
            <w:proofErr w:type="spellEnd"/>
            <w:r>
              <w:rPr>
                <w:rFonts w:ascii="Times New Roman" w:hAnsi="Times New Roman"/>
                <w:szCs w:val="28"/>
              </w:rPr>
              <w:t>.</w:t>
            </w:r>
          </w:p>
        </w:tc>
      </w:tr>
      <w:tr w:rsidR="00FA7B2E" w:rsidTr="00FA7B2E">
        <w:trPr>
          <w:trHeight w:val="644"/>
        </w:trPr>
        <w:tc>
          <w:tcPr>
            <w:tcW w:w="133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rPr>
                <w:rFonts w:ascii="Times New Roman" w:hAnsi="Times New Roman"/>
                <w:sz w:val="28"/>
                <w:szCs w:val="28"/>
              </w:rPr>
            </w:pPr>
            <w:r>
              <w:rPr>
                <w:rFonts w:ascii="Times New Roman" w:hAnsi="Times New Roman"/>
                <w:sz w:val="28"/>
                <w:szCs w:val="28"/>
              </w:rPr>
              <w:t>высокий</w:t>
            </w:r>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1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5</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9</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2</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color w:val="FF0000"/>
                <w:sz w:val="28"/>
                <w:szCs w:val="28"/>
              </w:rPr>
            </w:pPr>
            <w:r>
              <w:rPr>
                <w:rFonts w:ascii="Times New Roman" w:hAnsi="Times New Roman"/>
                <w:sz w:val="28"/>
                <w:szCs w:val="28"/>
              </w:rPr>
              <w:t>-</w:t>
            </w:r>
          </w:p>
        </w:tc>
        <w:tc>
          <w:tcPr>
            <w:tcW w:w="586"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color w:val="FF0000"/>
                <w:sz w:val="28"/>
                <w:szCs w:val="28"/>
              </w:rPr>
            </w:pPr>
            <w:r>
              <w:rPr>
                <w:rFonts w:ascii="Times New Roman" w:hAnsi="Times New Roman"/>
                <w:sz w:val="28"/>
                <w:szCs w:val="28"/>
              </w:rPr>
              <w:t>4</w:t>
            </w:r>
          </w:p>
        </w:tc>
        <w:tc>
          <w:tcPr>
            <w:tcW w:w="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585"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22"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6</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8</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24"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6</w:t>
            </w:r>
          </w:p>
        </w:tc>
        <w:tc>
          <w:tcPr>
            <w:tcW w:w="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0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48</w:t>
            </w:r>
          </w:p>
        </w:tc>
      </w:tr>
      <w:tr w:rsidR="00FA7B2E" w:rsidTr="00FA7B2E">
        <w:trPr>
          <w:trHeight w:val="644"/>
        </w:trPr>
        <w:tc>
          <w:tcPr>
            <w:tcW w:w="133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rPr>
                <w:rFonts w:ascii="Times New Roman" w:hAnsi="Times New Roman"/>
                <w:sz w:val="28"/>
                <w:szCs w:val="28"/>
              </w:rPr>
            </w:pPr>
            <w:r>
              <w:rPr>
                <w:rFonts w:ascii="Times New Roman" w:hAnsi="Times New Roman"/>
                <w:sz w:val="28"/>
                <w:szCs w:val="28"/>
              </w:rPr>
              <w:t>выше среднего</w:t>
            </w:r>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61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20</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10</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14</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color w:val="FF0000"/>
                <w:sz w:val="28"/>
                <w:szCs w:val="28"/>
              </w:rPr>
            </w:pPr>
            <w:r>
              <w:rPr>
                <w:rFonts w:ascii="Times New Roman" w:hAnsi="Times New Roman"/>
                <w:sz w:val="28"/>
                <w:szCs w:val="28"/>
              </w:rPr>
              <w:t>-</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color w:val="FF0000"/>
                <w:sz w:val="28"/>
                <w:szCs w:val="28"/>
              </w:rPr>
            </w:pPr>
            <w:r>
              <w:rPr>
                <w:rFonts w:ascii="Times New Roman" w:hAnsi="Times New Roman"/>
                <w:sz w:val="28"/>
                <w:szCs w:val="28"/>
              </w:rPr>
              <w:t>23</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color w:val="FF0000"/>
                <w:sz w:val="28"/>
                <w:szCs w:val="28"/>
              </w:rPr>
            </w:pPr>
            <w:r>
              <w:rPr>
                <w:rFonts w:ascii="Times New Roman" w:hAnsi="Times New Roman"/>
                <w:sz w:val="28"/>
                <w:szCs w:val="28"/>
              </w:rPr>
              <w:t>5</w:t>
            </w:r>
          </w:p>
        </w:tc>
        <w:tc>
          <w:tcPr>
            <w:tcW w:w="586"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color w:val="FF0000"/>
                <w:sz w:val="28"/>
                <w:szCs w:val="28"/>
              </w:rPr>
            </w:pPr>
            <w:r>
              <w:rPr>
                <w:rFonts w:ascii="Times New Roman" w:hAnsi="Times New Roman"/>
                <w:sz w:val="28"/>
                <w:szCs w:val="28"/>
              </w:rPr>
              <w:t>18</w:t>
            </w:r>
          </w:p>
        </w:tc>
        <w:tc>
          <w:tcPr>
            <w:tcW w:w="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2</w:t>
            </w:r>
          </w:p>
        </w:tc>
        <w:tc>
          <w:tcPr>
            <w:tcW w:w="585"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14</w:t>
            </w:r>
          </w:p>
        </w:tc>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2</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22"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12</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15</w:t>
            </w:r>
          </w:p>
        </w:tc>
        <w:tc>
          <w:tcPr>
            <w:tcW w:w="67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7</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4</w:t>
            </w:r>
          </w:p>
        </w:tc>
        <w:tc>
          <w:tcPr>
            <w:tcW w:w="624"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15</w:t>
            </w:r>
          </w:p>
        </w:tc>
        <w:tc>
          <w:tcPr>
            <w:tcW w:w="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5</w:t>
            </w:r>
          </w:p>
        </w:tc>
        <w:tc>
          <w:tcPr>
            <w:tcW w:w="60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11</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42</w:t>
            </w:r>
          </w:p>
        </w:tc>
        <w:tc>
          <w:tcPr>
            <w:tcW w:w="73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150</w:t>
            </w:r>
          </w:p>
        </w:tc>
      </w:tr>
      <w:tr w:rsidR="00FA7B2E" w:rsidTr="00FA7B2E">
        <w:trPr>
          <w:trHeight w:val="644"/>
        </w:trPr>
        <w:tc>
          <w:tcPr>
            <w:tcW w:w="133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rPr>
                <w:rFonts w:ascii="Times New Roman" w:hAnsi="Times New Roman"/>
                <w:sz w:val="28"/>
                <w:szCs w:val="28"/>
              </w:rPr>
            </w:pPr>
            <w:r>
              <w:rPr>
                <w:rFonts w:ascii="Times New Roman" w:hAnsi="Times New Roman"/>
                <w:sz w:val="28"/>
                <w:szCs w:val="28"/>
              </w:rPr>
              <w:t>средний</w:t>
            </w:r>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26</w:t>
            </w:r>
          </w:p>
        </w:tc>
        <w:tc>
          <w:tcPr>
            <w:tcW w:w="61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0</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14</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23</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18</w:t>
            </w:r>
          </w:p>
        </w:tc>
        <w:tc>
          <w:tcPr>
            <w:tcW w:w="586"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5</w:t>
            </w:r>
          </w:p>
        </w:tc>
        <w:tc>
          <w:tcPr>
            <w:tcW w:w="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14</w:t>
            </w:r>
          </w:p>
        </w:tc>
        <w:tc>
          <w:tcPr>
            <w:tcW w:w="585"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8</w:t>
            </w:r>
          </w:p>
        </w:tc>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15</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12</w:t>
            </w:r>
          </w:p>
        </w:tc>
        <w:tc>
          <w:tcPr>
            <w:tcW w:w="622"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6</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9</w:t>
            </w:r>
          </w:p>
        </w:tc>
        <w:tc>
          <w:tcPr>
            <w:tcW w:w="67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6</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21</w:t>
            </w:r>
          </w:p>
        </w:tc>
        <w:tc>
          <w:tcPr>
            <w:tcW w:w="624"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6</w:t>
            </w:r>
          </w:p>
        </w:tc>
        <w:tc>
          <w:tcPr>
            <w:tcW w:w="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18</w:t>
            </w:r>
          </w:p>
        </w:tc>
        <w:tc>
          <w:tcPr>
            <w:tcW w:w="60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13</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168</w:t>
            </w:r>
          </w:p>
        </w:tc>
        <w:tc>
          <w:tcPr>
            <w:tcW w:w="73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69</w:t>
            </w:r>
          </w:p>
        </w:tc>
      </w:tr>
      <w:tr w:rsidR="00FA7B2E" w:rsidTr="00FA7B2E">
        <w:trPr>
          <w:trHeight w:val="644"/>
        </w:trPr>
        <w:tc>
          <w:tcPr>
            <w:tcW w:w="133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rPr>
                <w:rFonts w:ascii="Times New Roman" w:hAnsi="Times New Roman"/>
                <w:sz w:val="28"/>
                <w:szCs w:val="28"/>
              </w:rPr>
            </w:pPr>
            <w:r>
              <w:rPr>
                <w:rFonts w:ascii="Times New Roman" w:hAnsi="Times New Roman"/>
                <w:sz w:val="28"/>
                <w:szCs w:val="28"/>
              </w:rPr>
              <w:t>ниже среднего</w:t>
            </w:r>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0</w:t>
            </w:r>
          </w:p>
        </w:tc>
        <w:tc>
          <w:tcPr>
            <w:tcW w:w="61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0</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4</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3</w:t>
            </w:r>
          </w:p>
        </w:tc>
        <w:tc>
          <w:tcPr>
            <w:tcW w:w="586"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7</w:t>
            </w:r>
          </w:p>
        </w:tc>
        <w:tc>
          <w:tcPr>
            <w:tcW w:w="585"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5</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9</w:t>
            </w:r>
          </w:p>
        </w:tc>
        <w:tc>
          <w:tcPr>
            <w:tcW w:w="622"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67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3</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0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29</w:t>
            </w:r>
          </w:p>
        </w:tc>
        <w:tc>
          <w:tcPr>
            <w:tcW w:w="73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11</w:t>
            </w:r>
          </w:p>
        </w:tc>
      </w:tr>
      <w:tr w:rsidR="00FA7B2E" w:rsidTr="00FA7B2E">
        <w:trPr>
          <w:trHeight w:val="644"/>
        </w:trPr>
        <w:tc>
          <w:tcPr>
            <w:tcW w:w="133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rPr>
                <w:rFonts w:ascii="Times New Roman" w:hAnsi="Times New Roman"/>
                <w:sz w:val="28"/>
                <w:szCs w:val="28"/>
              </w:rPr>
            </w:pPr>
            <w:r>
              <w:rPr>
                <w:rFonts w:ascii="Times New Roman" w:hAnsi="Times New Roman"/>
                <w:sz w:val="28"/>
                <w:szCs w:val="28"/>
              </w:rPr>
              <w:t>низкий</w:t>
            </w:r>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0</w:t>
            </w:r>
          </w:p>
        </w:tc>
        <w:tc>
          <w:tcPr>
            <w:tcW w:w="61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0</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586"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585"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1</w:t>
            </w:r>
          </w:p>
        </w:tc>
        <w:tc>
          <w:tcPr>
            <w:tcW w:w="622"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7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24"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60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jc w:val="center"/>
              <w:rPr>
                <w:rFonts w:ascii="Times New Roman" w:hAnsi="Times New Roman"/>
                <w:sz w:val="28"/>
                <w:szCs w:val="28"/>
              </w:rPr>
            </w:pPr>
            <w:r>
              <w:rPr>
                <w:rFonts w:ascii="Times New Roman" w:hAnsi="Times New Roman"/>
                <w:sz w:val="28"/>
                <w:szCs w:val="28"/>
              </w:rPr>
              <w:t>-</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5</w:t>
            </w:r>
          </w:p>
        </w:tc>
        <w:tc>
          <w:tcPr>
            <w:tcW w:w="73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color w:val="FF0000"/>
                <w:sz w:val="28"/>
                <w:szCs w:val="28"/>
              </w:rPr>
            </w:pPr>
            <w:r>
              <w:rPr>
                <w:rFonts w:ascii="Times New Roman" w:hAnsi="Times New Roman"/>
                <w:sz w:val="28"/>
                <w:szCs w:val="28"/>
              </w:rPr>
              <w:t>0</w:t>
            </w:r>
          </w:p>
        </w:tc>
      </w:tr>
      <w:tr w:rsidR="00FA7B2E" w:rsidTr="00FA7B2E">
        <w:trPr>
          <w:trHeight w:val="644"/>
        </w:trPr>
        <w:tc>
          <w:tcPr>
            <w:tcW w:w="133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rPr>
                <w:rFonts w:ascii="Times New Roman" w:hAnsi="Times New Roman"/>
                <w:sz w:val="28"/>
                <w:szCs w:val="28"/>
              </w:rPr>
            </w:pPr>
            <w:r>
              <w:rPr>
                <w:rFonts w:ascii="Times New Roman" w:hAnsi="Times New Roman"/>
                <w:sz w:val="28"/>
                <w:szCs w:val="28"/>
              </w:rPr>
              <w:t>Количество детей</w:t>
            </w:r>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27</w:t>
            </w:r>
          </w:p>
        </w:tc>
        <w:tc>
          <w:tcPr>
            <w:tcW w:w="61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25</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25</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24</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27</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27</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26</w:t>
            </w:r>
          </w:p>
        </w:tc>
        <w:tc>
          <w:tcPr>
            <w:tcW w:w="586"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26</w:t>
            </w:r>
          </w:p>
        </w:tc>
        <w:tc>
          <w:tcPr>
            <w:tcW w:w="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24</w:t>
            </w:r>
          </w:p>
        </w:tc>
        <w:tc>
          <w:tcPr>
            <w:tcW w:w="585"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24</w:t>
            </w:r>
          </w:p>
        </w:tc>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22</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22</w:t>
            </w:r>
          </w:p>
        </w:tc>
        <w:tc>
          <w:tcPr>
            <w:tcW w:w="622"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25</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25</w:t>
            </w:r>
          </w:p>
        </w:tc>
        <w:tc>
          <w:tcPr>
            <w:tcW w:w="67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23</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24</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27</w:t>
            </w:r>
          </w:p>
        </w:tc>
        <w:tc>
          <w:tcPr>
            <w:tcW w:w="624"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27</w:t>
            </w:r>
          </w:p>
        </w:tc>
        <w:tc>
          <w:tcPr>
            <w:tcW w:w="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23</w:t>
            </w:r>
          </w:p>
        </w:tc>
        <w:tc>
          <w:tcPr>
            <w:tcW w:w="60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24</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i/>
                <w:color w:val="FF0000"/>
                <w:sz w:val="28"/>
                <w:szCs w:val="28"/>
              </w:rPr>
            </w:pPr>
            <w:r>
              <w:rPr>
                <w:rFonts w:ascii="Times New Roman" w:hAnsi="Times New Roman"/>
                <w:i/>
                <w:sz w:val="28"/>
                <w:szCs w:val="28"/>
              </w:rPr>
              <w:t>244</w:t>
            </w:r>
          </w:p>
        </w:tc>
        <w:tc>
          <w:tcPr>
            <w:tcW w:w="73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i/>
                <w:sz w:val="28"/>
                <w:szCs w:val="28"/>
              </w:rPr>
            </w:pPr>
            <w:r>
              <w:rPr>
                <w:rFonts w:ascii="Times New Roman" w:hAnsi="Times New Roman"/>
                <w:i/>
                <w:sz w:val="28"/>
                <w:szCs w:val="28"/>
              </w:rPr>
              <w:t>278</w:t>
            </w:r>
          </w:p>
        </w:tc>
      </w:tr>
      <w:tr w:rsidR="00FA7B2E" w:rsidTr="00FA7B2E">
        <w:trPr>
          <w:trHeight w:val="644"/>
        </w:trPr>
        <w:tc>
          <w:tcPr>
            <w:tcW w:w="133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rPr>
                <w:rFonts w:ascii="Times New Roman" w:hAnsi="Times New Roman"/>
                <w:b/>
                <w:sz w:val="24"/>
                <w:szCs w:val="28"/>
              </w:rPr>
            </w:pPr>
            <w:r>
              <w:rPr>
                <w:rFonts w:ascii="Times New Roman" w:hAnsi="Times New Roman"/>
                <w:b/>
                <w:sz w:val="24"/>
                <w:szCs w:val="28"/>
              </w:rPr>
              <w:t>Уровень усвоения ООП</w:t>
            </w:r>
            <w:proofErr w:type="gramStart"/>
            <w:r>
              <w:rPr>
                <w:rFonts w:ascii="Times New Roman" w:hAnsi="Times New Roman"/>
                <w:b/>
                <w:sz w:val="24"/>
                <w:szCs w:val="28"/>
              </w:rPr>
              <w:t xml:space="preserve"> (%)</w:t>
            </w:r>
            <w:proofErr w:type="gramEnd"/>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68</w:t>
            </w:r>
          </w:p>
        </w:tc>
        <w:tc>
          <w:tcPr>
            <w:tcW w:w="61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83</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60</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82</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58</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81</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77</w:t>
            </w:r>
          </w:p>
        </w:tc>
        <w:tc>
          <w:tcPr>
            <w:tcW w:w="586"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88</w:t>
            </w:r>
          </w:p>
        </w:tc>
        <w:tc>
          <w:tcPr>
            <w:tcW w:w="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57</w:t>
            </w:r>
          </w:p>
        </w:tc>
        <w:tc>
          <w:tcPr>
            <w:tcW w:w="585"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75</w:t>
            </w:r>
          </w:p>
        </w:tc>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63</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53</w:t>
            </w:r>
          </w:p>
        </w:tc>
        <w:tc>
          <w:tcPr>
            <w:tcW w:w="622"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78</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70</w:t>
            </w:r>
          </w:p>
        </w:tc>
        <w:tc>
          <w:tcPr>
            <w:tcW w:w="67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91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83</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69</w:t>
            </w:r>
          </w:p>
        </w:tc>
        <w:tc>
          <w:tcPr>
            <w:tcW w:w="624"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85</w:t>
            </w:r>
          </w:p>
        </w:tc>
        <w:tc>
          <w:tcPr>
            <w:tcW w:w="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70</w:t>
            </w:r>
          </w:p>
        </w:tc>
        <w:tc>
          <w:tcPr>
            <w:tcW w:w="60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sz w:val="28"/>
                <w:szCs w:val="28"/>
              </w:rPr>
            </w:pPr>
            <w:r>
              <w:rPr>
                <w:rFonts w:ascii="Times New Roman" w:hAnsi="Times New Roman"/>
                <w:b/>
                <w:sz w:val="28"/>
                <w:szCs w:val="28"/>
              </w:rPr>
              <w:t>81</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b/>
                <w:color w:val="FF0000"/>
                <w:sz w:val="28"/>
                <w:szCs w:val="28"/>
              </w:rPr>
            </w:pPr>
            <w:r>
              <w:rPr>
                <w:rFonts w:ascii="Times New Roman" w:hAnsi="Times New Roman"/>
                <w:b/>
                <w:sz w:val="28"/>
                <w:szCs w:val="28"/>
              </w:rPr>
              <w:t>64</w:t>
            </w:r>
          </w:p>
        </w:tc>
        <w:tc>
          <w:tcPr>
            <w:tcW w:w="73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b/>
                <w:color w:val="FF0000"/>
                <w:sz w:val="28"/>
                <w:szCs w:val="28"/>
              </w:rPr>
            </w:pPr>
            <w:r>
              <w:rPr>
                <w:rFonts w:ascii="Times New Roman" w:hAnsi="Times New Roman"/>
                <w:b/>
                <w:sz w:val="28"/>
                <w:szCs w:val="28"/>
              </w:rPr>
              <w:t>81</w:t>
            </w:r>
          </w:p>
        </w:tc>
      </w:tr>
      <w:tr w:rsidR="00FA7B2E" w:rsidTr="00FA7B2E">
        <w:trPr>
          <w:trHeight w:val="644"/>
        </w:trPr>
        <w:tc>
          <w:tcPr>
            <w:tcW w:w="133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rPr>
                <w:rFonts w:ascii="Times New Roman" w:hAnsi="Times New Roman"/>
                <w:sz w:val="24"/>
                <w:szCs w:val="28"/>
              </w:rPr>
            </w:pPr>
            <w:r>
              <w:rPr>
                <w:rFonts w:ascii="Times New Roman" w:hAnsi="Times New Roman"/>
                <w:sz w:val="24"/>
                <w:szCs w:val="28"/>
              </w:rPr>
              <w:t>Уровень усвоения ООП (баллы)</w:t>
            </w:r>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3,4</w:t>
            </w:r>
          </w:p>
        </w:tc>
        <w:tc>
          <w:tcPr>
            <w:tcW w:w="61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4,2</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3,0</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4,1</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2,9</w:t>
            </w:r>
          </w:p>
        </w:tc>
        <w:tc>
          <w:tcPr>
            <w:tcW w:w="60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4,1</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3,9</w:t>
            </w:r>
          </w:p>
        </w:tc>
        <w:tc>
          <w:tcPr>
            <w:tcW w:w="586"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4,4</w:t>
            </w:r>
          </w:p>
        </w:tc>
        <w:tc>
          <w:tcPr>
            <w:tcW w:w="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2,9</w:t>
            </w:r>
          </w:p>
        </w:tc>
        <w:tc>
          <w:tcPr>
            <w:tcW w:w="585"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3,8</w:t>
            </w:r>
          </w:p>
        </w:tc>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3,2</w:t>
            </w:r>
          </w:p>
        </w:tc>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3,9</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3,5</w:t>
            </w:r>
          </w:p>
        </w:tc>
        <w:tc>
          <w:tcPr>
            <w:tcW w:w="670"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4,2</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3,5</w:t>
            </w:r>
          </w:p>
        </w:tc>
        <w:tc>
          <w:tcPr>
            <w:tcW w:w="624"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4,3</w:t>
            </w:r>
          </w:p>
        </w:tc>
        <w:tc>
          <w:tcPr>
            <w:tcW w:w="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3,5</w:t>
            </w:r>
          </w:p>
        </w:tc>
        <w:tc>
          <w:tcPr>
            <w:tcW w:w="607"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4,1</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3,2</w:t>
            </w:r>
          </w:p>
        </w:tc>
        <w:tc>
          <w:tcPr>
            <w:tcW w:w="739" w:type="dxa"/>
            <w:tcBorders>
              <w:top w:val="single" w:sz="4" w:space="0" w:color="auto"/>
              <w:left w:val="single" w:sz="4" w:space="0" w:color="auto"/>
              <w:bottom w:val="single" w:sz="4" w:space="0" w:color="auto"/>
              <w:right w:val="single" w:sz="4" w:space="0" w:color="auto"/>
            </w:tcBorders>
            <w:vAlign w:val="center"/>
            <w:hideMark/>
          </w:tcPr>
          <w:p w:rsidR="00FA7B2E" w:rsidRDefault="00FA7B2E" w:rsidP="00FA7B2E">
            <w:pPr>
              <w:spacing w:after="0" w:line="240" w:lineRule="auto"/>
              <w:jc w:val="center"/>
              <w:rPr>
                <w:rFonts w:ascii="Times New Roman" w:hAnsi="Times New Roman"/>
                <w:sz w:val="28"/>
                <w:szCs w:val="28"/>
              </w:rPr>
            </w:pPr>
            <w:r>
              <w:rPr>
                <w:rFonts w:ascii="Times New Roman" w:hAnsi="Times New Roman"/>
                <w:sz w:val="28"/>
                <w:szCs w:val="28"/>
              </w:rPr>
              <w:t>4,1</w:t>
            </w:r>
          </w:p>
        </w:tc>
      </w:tr>
    </w:tbl>
    <w:p w:rsidR="00FA7B2E" w:rsidRPr="00FA7B2E" w:rsidRDefault="00FA7B2E" w:rsidP="00FA7B2E">
      <w:pPr>
        <w:spacing w:after="0" w:line="240" w:lineRule="auto"/>
        <w:rPr>
          <w:rFonts w:ascii="Times New Roman" w:hAnsi="Times New Roman"/>
          <w:b/>
          <w:sz w:val="24"/>
          <w:szCs w:val="24"/>
          <w:lang w:eastAsia="ru-RU"/>
        </w:rPr>
        <w:sectPr w:rsidR="00FA7B2E" w:rsidRPr="00FA7B2E" w:rsidSect="00836C7E">
          <w:pgSz w:w="16838" w:h="11906" w:orient="landscape"/>
          <w:pgMar w:top="851" w:right="851" w:bottom="851" w:left="851" w:header="709" w:footer="709" w:gutter="0"/>
          <w:cols w:space="708"/>
          <w:docGrid w:linePitch="360"/>
        </w:sectPr>
      </w:pPr>
    </w:p>
    <w:p w:rsidR="00A60CC8" w:rsidRPr="00410AAB" w:rsidRDefault="00410AAB" w:rsidP="00FA7B2E">
      <w:pPr>
        <w:shd w:val="clear" w:color="auto" w:fill="FFFFFF"/>
        <w:tabs>
          <w:tab w:val="left" w:pos="1134"/>
        </w:tabs>
        <w:spacing w:after="0" w:line="240" w:lineRule="auto"/>
        <w:jc w:val="right"/>
        <w:rPr>
          <w:rFonts w:ascii="Times New Roman" w:hAnsi="Times New Roman"/>
          <w:i/>
          <w:sz w:val="20"/>
          <w:szCs w:val="20"/>
          <w:lang w:eastAsia="ru-RU"/>
        </w:rPr>
      </w:pPr>
      <w:r w:rsidRPr="00410AAB">
        <w:rPr>
          <w:rFonts w:ascii="Times New Roman" w:hAnsi="Times New Roman"/>
          <w:i/>
          <w:sz w:val="20"/>
          <w:szCs w:val="20"/>
          <w:lang w:eastAsia="ru-RU"/>
        </w:rPr>
        <w:lastRenderedPageBreak/>
        <w:t>Диаграмма № 2</w:t>
      </w: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10AAB">
      <w:pPr>
        <w:pStyle w:val="a3"/>
        <w:shd w:val="clear" w:color="auto" w:fill="FFFFFF"/>
        <w:tabs>
          <w:tab w:val="left" w:pos="1134"/>
        </w:tabs>
        <w:spacing w:after="0" w:line="240" w:lineRule="auto"/>
        <w:ind w:left="0"/>
        <w:jc w:val="both"/>
        <w:rPr>
          <w:rFonts w:ascii="Times New Roman" w:hAnsi="Times New Roman"/>
          <w:b/>
          <w:color w:val="FF0000"/>
          <w:sz w:val="24"/>
          <w:szCs w:val="24"/>
          <w:u w:val="single"/>
          <w:lang w:eastAsia="ru-RU"/>
        </w:rPr>
      </w:pPr>
    </w:p>
    <w:p w:rsidR="00A60CC8" w:rsidRPr="00AE3647" w:rsidRDefault="00410AAB" w:rsidP="00410AAB">
      <w:pPr>
        <w:pStyle w:val="a3"/>
        <w:shd w:val="clear" w:color="auto" w:fill="FFFFFF"/>
        <w:tabs>
          <w:tab w:val="left" w:pos="1134"/>
        </w:tabs>
        <w:spacing w:after="0" w:line="240" w:lineRule="auto"/>
        <w:ind w:left="0"/>
        <w:jc w:val="both"/>
        <w:rPr>
          <w:rFonts w:ascii="Times New Roman" w:hAnsi="Times New Roman"/>
          <w:b/>
          <w:color w:val="FF0000"/>
          <w:sz w:val="24"/>
          <w:szCs w:val="24"/>
          <w:u w:val="single"/>
          <w:lang w:eastAsia="ru-RU"/>
        </w:rPr>
      </w:pPr>
      <w:r>
        <w:rPr>
          <w:rFonts w:ascii="Times New Roman" w:hAnsi="Times New Roman"/>
          <w:b/>
          <w:noProof/>
          <w:color w:val="FF0000"/>
          <w:sz w:val="24"/>
          <w:szCs w:val="24"/>
          <w:u w:val="single"/>
          <w:lang w:eastAsia="ru-RU"/>
        </w:rPr>
        <w:drawing>
          <wp:inline distT="0" distB="0" distL="0" distR="0" wp14:anchorId="361681C3" wp14:editId="187CD71B">
            <wp:extent cx="6495436" cy="409575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5929" cy="4096061"/>
                    </a:xfrm>
                    <a:prstGeom prst="rect">
                      <a:avLst/>
                    </a:prstGeom>
                    <a:noFill/>
                  </pic:spPr>
                </pic:pic>
              </a:graphicData>
            </a:graphic>
          </wp:inline>
        </w:drawing>
      </w: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410AAB" w:rsidRDefault="00410AAB"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410AAB" w:rsidRDefault="00410AAB"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410AAB" w:rsidRPr="00AE3647" w:rsidRDefault="00410AAB"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A60CC8" w:rsidRPr="00AE3647" w:rsidRDefault="00A60CC8" w:rsidP="0049259B">
      <w:pPr>
        <w:pStyle w:val="a3"/>
        <w:shd w:val="clear" w:color="auto" w:fill="FFFFFF"/>
        <w:tabs>
          <w:tab w:val="left" w:pos="1134"/>
        </w:tabs>
        <w:spacing w:after="0" w:line="240" w:lineRule="auto"/>
        <w:ind w:left="0" w:firstLine="1134"/>
        <w:jc w:val="both"/>
        <w:rPr>
          <w:rFonts w:ascii="Times New Roman" w:hAnsi="Times New Roman"/>
          <w:b/>
          <w:color w:val="FF0000"/>
          <w:sz w:val="24"/>
          <w:szCs w:val="24"/>
          <w:u w:val="single"/>
          <w:lang w:eastAsia="ru-RU"/>
        </w:rPr>
      </w:pPr>
    </w:p>
    <w:p w:rsidR="009A2C3D" w:rsidRPr="002916DF" w:rsidRDefault="009A2C3D" w:rsidP="009A2C3D">
      <w:pPr>
        <w:shd w:val="clear" w:color="auto" w:fill="FFFFFF"/>
        <w:spacing w:after="0" w:line="240" w:lineRule="auto"/>
        <w:ind w:firstLine="307"/>
        <w:jc w:val="center"/>
        <w:rPr>
          <w:rFonts w:ascii="Times New Roman" w:hAnsi="Times New Roman"/>
          <w:b/>
          <w:sz w:val="24"/>
          <w:szCs w:val="24"/>
          <w:lang w:eastAsia="ru-RU"/>
        </w:rPr>
      </w:pPr>
      <w:r w:rsidRPr="002916DF">
        <w:rPr>
          <w:rFonts w:ascii="Times New Roman" w:hAnsi="Times New Roman"/>
          <w:b/>
          <w:sz w:val="24"/>
          <w:szCs w:val="24"/>
          <w:lang w:eastAsia="ru-RU"/>
        </w:rPr>
        <w:lastRenderedPageBreak/>
        <w:t>Анализ реализации образовательной об</w:t>
      </w:r>
      <w:r w:rsidR="002916DF">
        <w:rPr>
          <w:rFonts w:ascii="Times New Roman" w:hAnsi="Times New Roman"/>
          <w:b/>
          <w:sz w:val="24"/>
          <w:szCs w:val="24"/>
          <w:lang w:eastAsia="ru-RU"/>
        </w:rPr>
        <w:t>ласти «Познавательное развитие»</w:t>
      </w:r>
    </w:p>
    <w:p w:rsidR="002916DF" w:rsidRDefault="002916DF" w:rsidP="002916DF">
      <w:pPr>
        <w:spacing w:after="0"/>
        <w:ind w:firstLine="709"/>
        <w:jc w:val="both"/>
        <w:rPr>
          <w:rFonts w:ascii="Georgia" w:hAnsi="Georgia"/>
          <w:i/>
          <w:sz w:val="28"/>
          <w:szCs w:val="28"/>
        </w:rPr>
      </w:pPr>
    </w:p>
    <w:p w:rsidR="002916DF" w:rsidRPr="0007464D" w:rsidRDefault="002916DF" w:rsidP="0007464D">
      <w:pPr>
        <w:spacing w:after="0" w:line="240" w:lineRule="auto"/>
        <w:ind w:firstLine="709"/>
        <w:jc w:val="both"/>
        <w:rPr>
          <w:rFonts w:ascii="Times New Roman" w:hAnsi="Times New Roman"/>
          <w:sz w:val="24"/>
          <w:szCs w:val="24"/>
        </w:rPr>
      </w:pPr>
      <w:r w:rsidRPr="0007464D">
        <w:rPr>
          <w:rFonts w:ascii="Times New Roman" w:hAnsi="Times New Roman"/>
          <w:sz w:val="24"/>
          <w:szCs w:val="24"/>
        </w:rPr>
        <w:t xml:space="preserve">Следует отметить достаточно успешную работу в данном направлении, результатом которой </w:t>
      </w:r>
      <w:r w:rsidRPr="0007464D">
        <w:rPr>
          <w:rFonts w:ascii="Times New Roman" w:hAnsi="Times New Roman"/>
          <w:sz w:val="24"/>
          <w:szCs w:val="24"/>
          <w:u w:val="single"/>
        </w:rPr>
        <w:t>стало:</w:t>
      </w:r>
    </w:p>
    <w:p w:rsidR="002916DF" w:rsidRPr="0007464D" w:rsidRDefault="002916DF" w:rsidP="00B178CF">
      <w:pPr>
        <w:numPr>
          <w:ilvl w:val="0"/>
          <w:numId w:val="28"/>
        </w:numPr>
        <w:tabs>
          <w:tab w:val="clear" w:pos="1500"/>
          <w:tab w:val="num" w:pos="0"/>
        </w:tabs>
        <w:spacing w:after="0" w:line="240" w:lineRule="auto"/>
        <w:ind w:left="0" w:firstLine="1140"/>
        <w:jc w:val="both"/>
        <w:rPr>
          <w:rFonts w:ascii="Times New Roman" w:hAnsi="Times New Roman"/>
          <w:sz w:val="24"/>
          <w:szCs w:val="24"/>
          <w:u w:val="single"/>
        </w:rPr>
      </w:pPr>
      <w:r w:rsidRPr="0007464D">
        <w:rPr>
          <w:rFonts w:ascii="Times New Roman" w:hAnsi="Times New Roman"/>
          <w:sz w:val="24"/>
          <w:szCs w:val="24"/>
          <w:u w:val="single"/>
        </w:rPr>
        <w:t>Формирование системы  взаимодействия специалистов и педагогов, обеспечивающей индивидуальное сопровождение ребенка на всех этапах дошкольного детства.</w:t>
      </w:r>
    </w:p>
    <w:p w:rsidR="002916DF" w:rsidRPr="0007464D" w:rsidRDefault="00C114E4" w:rsidP="0007464D">
      <w:pPr>
        <w:spacing w:after="0" w:line="240" w:lineRule="auto"/>
        <w:jc w:val="both"/>
        <w:rPr>
          <w:rFonts w:ascii="Times New Roman" w:hAnsi="Times New Roman"/>
          <w:sz w:val="24"/>
          <w:szCs w:val="24"/>
        </w:rPr>
      </w:pPr>
      <w:r w:rsidRPr="0007464D">
        <w:rPr>
          <w:rFonts w:ascii="Times New Roman" w:hAnsi="Times New Roman"/>
          <w:sz w:val="24"/>
          <w:szCs w:val="24"/>
        </w:rPr>
        <w:t>Взаимодействие специалистов</w:t>
      </w:r>
      <w:r w:rsidR="002916DF" w:rsidRPr="0007464D">
        <w:rPr>
          <w:rFonts w:ascii="Times New Roman" w:hAnsi="Times New Roman"/>
          <w:sz w:val="24"/>
          <w:szCs w:val="24"/>
        </w:rPr>
        <w:t xml:space="preserve"> и педагогов </w:t>
      </w:r>
      <w:r w:rsidRPr="0007464D">
        <w:rPr>
          <w:rFonts w:ascii="Times New Roman" w:hAnsi="Times New Roman"/>
          <w:sz w:val="24"/>
          <w:szCs w:val="24"/>
        </w:rPr>
        <w:t xml:space="preserve">осуществляется </w:t>
      </w:r>
      <w:proofErr w:type="gramStart"/>
      <w:r w:rsidRPr="0007464D">
        <w:rPr>
          <w:rFonts w:ascii="Times New Roman" w:hAnsi="Times New Roman"/>
          <w:sz w:val="24"/>
          <w:szCs w:val="24"/>
        </w:rPr>
        <w:t>через</w:t>
      </w:r>
      <w:proofErr w:type="gramEnd"/>
      <w:r w:rsidR="002916DF" w:rsidRPr="0007464D">
        <w:rPr>
          <w:rFonts w:ascii="Times New Roman" w:hAnsi="Times New Roman"/>
          <w:sz w:val="24"/>
          <w:szCs w:val="24"/>
        </w:rPr>
        <w:t>:</w:t>
      </w:r>
    </w:p>
    <w:p w:rsidR="0007464D" w:rsidRDefault="002916DF" w:rsidP="00B178CF">
      <w:pPr>
        <w:numPr>
          <w:ilvl w:val="1"/>
          <w:numId w:val="28"/>
        </w:numPr>
        <w:tabs>
          <w:tab w:val="clear" w:pos="2220"/>
        </w:tabs>
        <w:spacing w:after="0" w:line="240" w:lineRule="auto"/>
        <w:ind w:left="1418" w:hanging="284"/>
        <w:jc w:val="both"/>
        <w:rPr>
          <w:rFonts w:ascii="Times New Roman" w:hAnsi="Times New Roman"/>
          <w:sz w:val="24"/>
          <w:szCs w:val="24"/>
        </w:rPr>
      </w:pPr>
      <w:r w:rsidRPr="0007464D">
        <w:rPr>
          <w:rFonts w:ascii="Times New Roman" w:hAnsi="Times New Roman"/>
          <w:sz w:val="24"/>
          <w:szCs w:val="24"/>
        </w:rPr>
        <w:t>функционирование ПМПк;</w:t>
      </w:r>
    </w:p>
    <w:p w:rsidR="0007464D" w:rsidRDefault="002916DF" w:rsidP="00B178CF">
      <w:pPr>
        <w:numPr>
          <w:ilvl w:val="1"/>
          <w:numId w:val="28"/>
        </w:numPr>
        <w:tabs>
          <w:tab w:val="clear" w:pos="2220"/>
        </w:tabs>
        <w:spacing w:after="0" w:line="240" w:lineRule="auto"/>
        <w:ind w:left="1418" w:hanging="284"/>
        <w:jc w:val="both"/>
        <w:rPr>
          <w:rFonts w:ascii="Times New Roman" w:hAnsi="Times New Roman"/>
          <w:sz w:val="24"/>
          <w:szCs w:val="24"/>
        </w:rPr>
      </w:pPr>
      <w:r w:rsidRPr="0007464D">
        <w:rPr>
          <w:rFonts w:ascii="Times New Roman" w:hAnsi="Times New Roman"/>
          <w:sz w:val="24"/>
          <w:szCs w:val="24"/>
        </w:rPr>
        <w:t>ведение дневников индивидуального сопровождения;</w:t>
      </w:r>
    </w:p>
    <w:p w:rsidR="002916DF" w:rsidRDefault="002916DF" w:rsidP="00B178CF">
      <w:pPr>
        <w:numPr>
          <w:ilvl w:val="1"/>
          <w:numId w:val="28"/>
        </w:numPr>
        <w:tabs>
          <w:tab w:val="clear" w:pos="2220"/>
        </w:tabs>
        <w:spacing w:after="0" w:line="240" w:lineRule="auto"/>
        <w:ind w:left="1418" w:hanging="284"/>
        <w:jc w:val="both"/>
        <w:rPr>
          <w:rFonts w:ascii="Times New Roman" w:hAnsi="Times New Roman"/>
          <w:sz w:val="24"/>
          <w:szCs w:val="24"/>
        </w:rPr>
      </w:pPr>
      <w:r w:rsidRPr="0007464D">
        <w:rPr>
          <w:rFonts w:ascii="Times New Roman" w:hAnsi="Times New Roman"/>
          <w:sz w:val="24"/>
          <w:szCs w:val="24"/>
        </w:rPr>
        <w:t>сотрудничество с «</w:t>
      </w:r>
      <w:r w:rsidR="0016055A">
        <w:rPr>
          <w:rFonts w:ascii="Times New Roman" w:hAnsi="Times New Roman"/>
          <w:sz w:val="24"/>
          <w:szCs w:val="24"/>
        </w:rPr>
        <w:t>Городским центром помощи детям»;</w:t>
      </w:r>
    </w:p>
    <w:p w:rsidR="0016055A" w:rsidRDefault="0016055A" w:rsidP="00B178CF">
      <w:pPr>
        <w:numPr>
          <w:ilvl w:val="1"/>
          <w:numId w:val="28"/>
        </w:numPr>
        <w:tabs>
          <w:tab w:val="clear" w:pos="2220"/>
        </w:tabs>
        <w:spacing w:after="0" w:line="240" w:lineRule="auto"/>
        <w:ind w:left="1418" w:hanging="284"/>
        <w:jc w:val="both"/>
        <w:rPr>
          <w:rFonts w:ascii="Times New Roman" w:hAnsi="Times New Roman"/>
          <w:sz w:val="24"/>
          <w:szCs w:val="24"/>
        </w:rPr>
      </w:pPr>
      <w:r>
        <w:rPr>
          <w:rFonts w:ascii="Times New Roman" w:hAnsi="Times New Roman"/>
          <w:sz w:val="24"/>
          <w:szCs w:val="24"/>
        </w:rPr>
        <w:t xml:space="preserve">совместные комплексные мероприятия </w:t>
      </w:r>
      <w:proofErr w:type="spellStart"/>
      <w:r>
        <w:rPr>
          <w:rFonts w:ascii="Times New Roman" w:hAnsi="Times New Roman"/>
          <w:sz w:val="24"/>
          <w:szCs w:val="24"/>
        </w:rPr>
        <w:t>разнопрофильных</w:t>
      </w:r>
      <w:proofErr w:type="spellEnd"/>
      <w:r>
        <w:rPr>
          <w:rFonts w:ascii="Times New Roman" w:hAnsi="Times New Roman"/>
          <w:sz w:val="24"/>
          <w:szCs w:val="24"/>
        </w:rPr>
        <w:t xml:space="preserve"> специалистов:</w:t>
      </w:r>
    </w:p>
    <w:p w:rsidR="00813049" w:rsidRDefault="00813049" w:rsidP="00B178CF">
      <w:pPr>
        <w:pStyle w:val="a3"/>
        <w:numPr>
          <w:ilvl w:val="0"/>
          <w:numId w:val="32"/>
        </w:numPr>
        <w:spacing w:after="0" w:line="240" w:lineRule="auto"/>
        <w:jc w:val="both"/>
        <w:rPr>
          <w:rFonts w:ascii="Times New Roman" w:hAnsi="Times New Roman"/>
          <w:sz w:val="24"/>
          <w:szCs w:val="24"/>
        </w:rPr>
      </w:pPr>
      <w:r>
        <w:rPr>
          <w:rFonts w:ascii="Times New Roman" w:hAnsi="Times New Roman"/>
          <w:sz w:val="24"/>
          <w:szCs w:val="24"/>
        </w:rPr>
        <w:t>развлекательное мероприятие для детей дошкольного возраста 6-7 лет «Поможем Буратино собраться в школу» (Гаврилова Н.А., Жукова Т.А., Корсакова Е.А., Мякутина Л.В., Горюнова В.А., Придыбайлова А.Н., педагоги групп №7,8,10);</w:t>
      </w:r>
    </w:p>
    <w:p w:rsidR="0016055A" w:rsidRDefault="00CA131F" w:rsidP="00B178CF">
      <w:pPr>
        <w:pStyle w:val="a3"/>
        <w:numPr>
          <w:ilvl w:val="0"/>
          <w:numId w:val="32"/>
        </w:numPr>
        <w:spacing w:after="0" w:line="240" w:lineRule="auto"/>
        <w:jc w:val="both"/>
        <w:rPr>
          <w:rFonts w:ascii="Times New Roman" w:hAnsi="Times New Roman"/>
          <w:sz w:val="24"/>
          <w:szCs w:val="24"/>
        </w:rPr>
      </w:pPr>
      <w:r>
        <w:rPr>
          <w:rFonts w:ascii="Times New Roman" w:hAnsi="Times New Roman"/>
          <w:sz w:val="24"/>
          <w:szCs w:val="24"/>
        </w:rPr>
        <w:t>тематическое развлечение, посвященное дню народного единства в группах детей дошкольного возраста 5-7 лет №4 и №7 (Гарина Г.Б., Синицына С.П., Лебедева О.В., Корсакова Е.А., Савватеева Д.А.);</w:t>
      </w:r>
    </w:p>
    <w:p w:rsidR="00CA131F" w:rsidRPr="00CA131F" w:rsidRDefault="00CA131F" w:rsidP="00B178CF">
      <w:pPr>
        <w:pStyle w:val="a3"/>
        <w:numPr>
          <w:ilvl w:val="0"/>
          <w:numId w:val="32"/>
        </w:numPr>
        <w:spacing w:after="0" w:line="240" w:lineRule="auto"/>
        <w:jc w:val="both"/>
        <w:rPr>
          <w:rFonts w:ascii="Times New Roman" w:hAnsi="Times New Roman"/>
          <w:sz w:val="24"/>
          <w:szCs w:val="24"/>
        </w:rPr>
      </w:pPr>
      <w:r>
        <w:rPr>
          <w:rFonts w:ascii="Times New Roman" w:hAnsi="Times New Roman"/>
          <w:sz w:val="24"/>
          <w:szCs w:val="24"/>
        </w:rPr>
        <w:t>праздничное мероприятие, посвященное международному дню ребенка в группах детей дошкольного возраста 4-5 лет (Гарина Г.Б., Жукова Т.А., Полунина Е.В., Саидова А.О., Маслова М.А.).</w:t>
      </w:r>
    </w:p>
    <w:p w:rsidR="002916DF" w:rsidRDefault="002916DF" w:rsidP="0007464D">
      <w:pPr>
        <w:shd w:val="clear" w:color="auto" w:fill="FFFFFF"/>
        <w:tabs>
          <w:tab w:val="left" w:pos="567"/>
          <w:tab w:val="left" w:pos="6106"/>
        </w:tabs>
        <w:spacing w:after="0" w:line="240" w:lineRule="auto"/>
        <w:jc w:val="both"/>
        <w:rPr>
          <w:rFonts w:ascii="Times New Roman" w:hAnsi="Times New Roman"/>
          <w:color w:val="FF0000"/>
          <w:spacing w:val="-4"/>
          <w:sz w:val="24"/>
          <w:szCs w:val="24"/>
        </w:rPr>
      </w:pPr>
    </w:p>
    <w:p w:rsidR="0007464D" w:rsidRPr="00A63433" w:rsidRDefault="0007464D" w:rsidP="00B178CF">
      <w:pPr>
        <w:pStyle w:val="a3"/>
        <w:numPr>
          <w:ilvl w:val="0"/>
          <w:numId w:val="28"/>
        </w:numPr>
        <w:shd w:val="clear" w:color="auto" w:fill="FFFFFF"/>
        <w:tabs>
          <w:tab w:val="clear" w:pos="1500"/>
          <w:tab w:val="left" w:pos="567"/>
        </w:tabs>
        <w:spacing w:after="0" w:line="240" w:lineRule="auto"/>
        <w:ind w:left="0" w:firstLine="1134"/>
        <w:jc w:val="both"/>
        <w:rPr>
          <w:rFonts w:ascii="Times New Roman" w:hAnsi="Times New Roman"/>
          <w:spacing w:val="-4"/>
          <w:sz w:val="24"/>
          <w:szCs w:val="24"/>
        </w:rPr>
      </w:pPr>
      <w:r w:rsidRPr="00A63433">
        <w:rPr>
          <w:rFonts w:ascii="Times New Roman" w:hAnsi="Times New Roman"/>
          <w:spacing w:val="-4"/>
          <w:sz w:val="24"/>
          <w:szCs w:val="24"/>
          <w:u w:val="single"/>
        </w:rPr>
        <w:t>Повышение уровня профессиональной компетентности педагогов в области освоения новых современных образовательных технологий.</w:t>
      </w:r>
      <w:r w:rsidRPr="00A63433">
        <w:rPr>
          <w:rFonts w:ascii="Times New Roman" w:hAnsi="Times New Roman"/>
          <w:spacing w:val="-4"/>
          <w:sz w:val="24"/>
          <w:szCs w:val="24"/>
        </w:rPr>
        <w:t xml:space="preserve"> </w:t>
      </w:r>
    </w:p>
    <w:p w:rsidR="0007464D" w:rsidRDefault="0007464D" w:rsidP="0007464D">
      <w:pPr>
        <w:shd w:val="clear" w:color="auto" w:fill="FFFFFF"/>
        <w:tabs>
          <w:tab w:val="left" w:pos="567"/>
          <w:tab w:val="left" w:pos="6106"/>
        </w:tabs>
        <w:spacing w:after="0" w:line="240" w:lineRule="auto"/>
        <w:ind w:firstLine="567"/>
        <w:jc w:val="both"/>
        <w:rPr>
          <w:rFonts w:ascii="Times New Roman" w:hAnsi="Times New Roman"/>
          <w:spacing w:val="-4"/>
          <w:sz w:val="24"/>
          <w:szCs w:val="24"/>
        </w:rPr>
      </w:pPr>
      <w:r w:rsidRPr="0007464D">
        <w:rPr>
          <w:rFonts w:ascii="Times New Roman" w:hAnsi="Times New Roman"/>
          <w:spacing w:val="-4"/>
          <w:sz w:val="24"/>
          <w:szCs w:val="24"/>
        </w:rPr>
        <w:t>Информационно-коммуникативные технологии (ИКТ) достаточно широко использовались педагогами при подборе познавательного и иллюстративного материала при проведении занятий с использованием интерактивной доски (ИД</w:t>
      </w:r>
      <w:r w:rsidR="00A63433" w:rsidRPr="0007464D">
        <w:rPr>
          <w:rFonts w:ascii="Times New Roman" w:hAnsi="Times New Roman"/>
          <w:spacing w:val="-4"/>
          <w:sz w:val="24"/>
          <w:szCs w:val="24"/>
        </w:rPr>
        <w:t>); создании</w:t>
      </w:r>
      <w:r w:rsidRPr="0007464D">
        <w:rPr>
          <w:rFonts w:ascii="Times New Roman" w:hAnsi="Times New Roman"/>
          <w:spacing w:val="-4"/>
          <w:sz w:val="24"/>
          <w:szCs w:val="24"/>
        </w:rPr>
        <w:t xml:space="preserve"> презентаций для проведения родительских </w:t>
      </w:r>
      <w:r w:rsidR="00A63433" w:rsidRPr="0007464D">
        <w:rPr>
          <w:rFonts w:ascii="Times New Roman" w:hAnsi="Times New Roman"/>
          <w:spacing w:val="-4"/>
          <w:sz w:val="24"/>
          <w:szCs w:val="24"/>
        </w:rPr>
        <w:t>собраний, консультаций</w:t>
      </w:r>
      <w:r w:rsidR="0034144A">
        <w:rPr>
          <w:rFonts w:ascii="Times New Roman" w:hAnsi="Times New Roman"/>
          <w:spacing w:val="-4"/>
          <w:sz w:val="24"/>
          <w:szCs w:val="24"/>
        </w:rPr>
        <w:t xml:space="preserve">, отчетов </w:t>
      </w:r>
      <w:r w:rsidRPr="0007464D">
        <w:rPr>
          <w:rFonts w:ascii="Times New Roman" w:hAnsi="Times New Roman"/>
          <w:spacing w:val="-4"/>
          <w:sz w:val="24"/>
          <w:szCs w:val="24"/>
        </w:rPr>
        <w:t>т.д.</w:t>
      </w:r>
    </w:p>
    <w:p w:rsidR="0034144A" w:rsidRDefault="0034144A" w:rsidP="0007464D">
      <w:pPr>
        <w:shd w:val="clear" w:color="auto" w:fill="FFFFFF"/>
        <w:tabs>
          <w:tab w:val="left" w:pos="567"/>
          <w:tab w:val="left" w:pos="6106"/>
        </w:tabs>
        <w:spacing w:after="0" w:line="240" w:lineRule="auto"/>
        <w:ind w:firstLine="567"/>
        <w:jc w:val="both"/>
        <w:rPr>
          <w:rFonts w:ascii="Times New Roman" w:hAnsi="Times New Roman"/>
          <w:spacing w:val="-4"/>
          <w:sz w:val="24"/>
          <w:szCs w:val="24"/>
          <w:u w:val="single"/>
        </w:rPr>
      </w:pPr>
      <w:r w:rsidRPr="0034144A">
        <w:rPr>
          <w:rFonts w:ascii="Times New Roman" w:hAnsi="Times New Roman"/>
          <w:spacing w:val="-4"/>
          <w:sz w:val="24"/>
          <w:szCs w:val="24"/>
          <w:u w:val="single"/>
        </w:rPr>
        <w:t>Организованы:</w:t>
      </w:r>
    </w:p>
    <w:p w:rsidR="0034144A" w:rsidRDefault="0034144A" w:rsidP="00B178CF">
      <w:pPr>
        <w:pStyle w:val="a3"/>
        <w:numPr>
          <w:ilvl w:val="0"/>
          <w:numId w:val="29"/>
        </w:numPr>
        <w:shd w:val="clear" w:color="auto" w:fill="FFFFFF"/>
        <w:tabs>
          <w:tab w:val="left" w:pos="567"/>
          <w:tab w:val="left" w:pos="993"/>
        </w:tabs>
        <w:spacing w:after="0" w:line="240" w:lineRule="auto"/>
        <w:ind w:left="0" w:firstLine="567"/>
        <w:jc w:val="both"/>
        <w:rPr>
          <w:rFonts w:ascii="Times New Roman" w:hAnsi="Times New Roman"/>
          <w:spacing w:val="-4"/>
          <w:sz w:val="24"/>
          <w:szCs w:val="24"/>
        </w:rPr>
      </w:pPr>
      <w:r>
        <w:rPr>
          <w:rFonts w:ascii="Times New Roman" w:hAnsi="Times New Roman"/>
          <w:spacing w:val="-4"/>
          <w:sz w:val="24"/>
          <w:szCs w:val="24"/>
        </w:rPr>
        <w:t xml:space="preserve">чаты в социальных сетях и </w:t>
      </w:r>
      <w:proofErr w:type="spellStart"/>
      <w:r>
        <w:rPr>
          <w:rFonts w:ascii="Times New Roman" w:hAnsi="Times New Roman"/>
          <w:spacing w:val="-4"/>
          <w:sz w:val="24"/>
          <w:szCs w:val="24"/>
        </w:rPr>
        <w:t>месенждерах</w:t>
      </w:r>
      <w:proofErr w:type="spellEnd"/>
      <w:r>
        <w:rPr>
          <w:rFonts w:ascii="Times New Roman" w:hAnsi="Times New Roman"/>
          <w:spacing w:val="-4"/>
          <w:sz w:val="24"/>
          <w:szCs w:val="24"/>
        </w:rPr>
        <w:t xml:space="preserve"> для виртуального общения с родителями, размещения для них информации и оказания психолого-педагогической поддержки;</w:t>
      </w:r>
    </w:p>
    <w:p w:rsidR="0034144A" w:rsidRDefault="0034144A" w:rsidP="00B178CF">
      <w:pPr>
        <w:pStyle w:val="a3"/>
        <w:numPr>
          <w:ilvl w:val="0"/>
          <w:numId w:val="29"/>
        </w:numPr>
        <w:shd w:val="clear" w:color="auto" w:fill="FFFFFF"/>
        <w:tabs>
          <w:tab w:val="left" w:pos="567"/>
          <w:tab w:val="left" w:pos="993"/>
        </w:tabs>
        <w:spacing w:after="0" w:line="240" w:lineRule="auto"/>
        <w:ind w:left="0" w:firstLine="567"/>
        <w:jc w:val="both"/>
        <w:rPr>
          <w:rFonts w:ascii="Times New Roman" w:hAnsi="Times New Roman"/>
          <w:spacing w:val="-4"/>
          <w:sz w:val="24"/>
          <w:szCs w:val="24"/>
        </w:rPr>
      </w:pPr>
      <w:r>
        <w:rPr>
          <w:rFonts w:ascii="Times New Roman" w:hAnsi="Times New Roman"/>
          <w:spacing w:val="-4"/>
          <w:sz w:val="24"/>
          <w:szCs w:val="24"/>
        </w:rPr>
        <w:t>компьютерные презентации на различные темы;</w:t>
      </w:r>
    </w:p>
    <w:p w:rsidR="0034144A" w:rsidRDefault="00C114E4" w:rsidP="00B178CF">
      <w:pPr>
        <w:pStyle w:val="a3"/>
        <w:numPr>
          <w:ilvl w:val="0"/>
          <w:numId w:val="29"/>
        </w:numPr>
        <w:shd w:val="clear" w:color="auto" w:fill="FFFFFF"/>
        <w:tabs>
          <w:tab w:val="left" w:pos="567"/>
          <w:tab w:val="left" w:pos="993"/>
        </w:tabs>
        <w:spacing w:after="0" w:line="240" w:lineRule="auto"/>
        <w:ind w:left="0" w:firstLine="567"/>
        <w:jc w:val="both"/>
        <w:rPr>
          <w:rFonts w:ascii="Times New Roman" w:hAnsi="Times New Roman"/>
          <w:spacing w:val="-4"/>
          <w:sz w:val="24"/>
          <w:szCs w:val="24"/>
        </w:rPr>
      </w:pPr>
      <w:r>
        <w:rPr>
          <w:rFonts w:ascii="Times New Roman" w:hAnsi="Times New Roman"/>
          <w:spacing w:val="-4"/>
          <w:sz w:val="24"/>
          <w:szCs w:val="24"/>
        </w:rPr>
        <w:t xml:space="preserve">видеоролики </w:t>
      </w:r>
      <w:proofErr w:type="gramStart"/>
      <w:r>
        <w:rPr>
          <w:rFonts w:ascii="Times New Roman" w:hAnsi="Times New Roman"/>
          <w:spacing w:val="-4"/>
          <w:sz w:val="24"/>
          <w:szCs w:val="24"/>
        </w:rPr>
        <w:t>фитнес-занятий</w:t>
      </w:r>
      <w:proofErr w:type="gramEnd"/>
      <w:r>
        <w:rPr>
          <w:rFonts w:ascii="Times New Roman" w:hAnsi="Times New Roman"/>
          <w:spacing w:val="-4"/>
          <w:sz w:val="24"/>
          <w:szCs w:val="24"/>
        </w:rPr>
        <w:t xml:space="preserve"> с дошкольниками в качестве отчетных мероприятий перед родителями воспитанниками (Титова В.В.);</w:t>
      </w:r>
    </w:p>
    <w:p w:rsidR="00C114E4" w:rsidRDefault="000D18BE" w:rsidP="00B178CF">
      <w:pPr>
        <w:pStyle w:val="a3"/>
        <w:numPr>
          <w:ilvl w:val="0"/>
          <w:numId w:val="29"/>
        </w:numPr>
        <w:shd w:val="clear" w:color="auto" w:fill="FFFFFF"/>
        <w:tabs>
          <w:tab w:val="left" w:pos="567"/>
          <w:tab w:val="left" w:pos="993"/>
        </w:tabs>
        <w:spacing w:after="0" w:line="240" w:lineRule="auto"/>
        <w:ind w:left="0" w:firstLine="567"/>
        <w:jc w:val="both"/>
        <w:rPr>
          <w:rFonts w:ascii="Times New Roman" w:hAnsi="Times New Roman"/>
          <w:spacing w:val="-4"/>
          <w:sz w:val="24"/>
          <w:szCs w:val="24"/>
        </w:rPr>
      </w:pPr>
      <w:r>
        <w:rPr>
          <w:rFonts w:ascii="Times New Roman" w:hAnsi="Times New Roman"/>
          <w:spacing w:val="-4"/>
          <w:sz w:val="24"/>
          <w:szCs w:val="24"/>
        </w:rPr>
        <w:t>консультации и семинары для педагогов образовательного учреждения и города с использованием дистанционных образовательных технологий (Мякутина Л.В., Титова В.В., Павлова Т.Е.., Савватеева Д.А., Корсакова Е.А., Параунина Н.О., Ерохина Е.В., Войтанова Н.В., Горюнова В.А., Придыбайлова А.Н., Барашкова О.М., Жукова Т.А.);</w:t>
      </w:r>
    </w:p>
    <w:p w:rsidR="000D18BE" w:rsidRDefault="000D18BE" w:rsidP="00B178CF">
      <w:pPr>
        <w:pStyle w:val="a3"/>
        <w:numPr>
          <w:ilvl w:val="0"/>
          <w:numId w:val="29"/>
        </w:numPr>
        <w:shd w:val="clear" w:color="auto" w:fill="FFFFFF"/>
        <w:tabs>
          <w:tab w:val="left" w:pos="567"/>
          <w:tab w:val="left" w:pos="993"/>
        </w:tabs>
        <w:spacing w:after="0" w:line="240" w:lineRule="auto"/>
        <w:ind w:left="0" w:firstLine="567"/>
        <w:jc w:val="both"/>
        <w:rPr>
          <w:rFonts w:ascii="Times New Roman" w:hAnsi="Times New Roman"/>
          <w:spacing w:val="-4"/>
          <w:sz w:val="24"/>
          <w:szCs w:val="24"/>
        </w:rPr>
      </w:pPr>
      <w:r>
        <w:rPr>
          <w:rFonts w:ascii="Times New Roman" w:hAnsi="Times New Roman"/>
          <w:spacing w:val="-4"/>
          <w:sz w:val="24"/>
          <w:szCs w:val="24"/>
        </w:rPr>
        <w:t xml:space="preserve">отчеты педагогов по реализации дополнительных образовательных программ с дошкольниками </w:t>
      </w:r>
      <w:r w:rsidR="00A93F6E">
        <w:rPr>
          <w:rFonts w:ascii="Times New Roman" w:hAnsi="Times New Roman"/>
          <w:spacing w:val="-4"/>
          <w:sz w:val="24"/>
          <w:szCs w:val="24"/>
        </w:rPr>
        <w:t>и деятельности рабочих групп в течени</w:t>
      </w:r>
      <w:proofErr w:type="gramStart"/>
      <w:r w:rsidR="00A93F6E">
        <w:rPr>
          <w:rFonts w:ascii="Times New Roman" w:hAnsi="Times New Roman"/>
          <w:spacing w:val="-4"/>
          <w:sz w:val="24"/>
          <w:szCs w:val="24"/>
        </w:rPr>
        <w:t>и</w:t>
      </w:r>
      <w:proofErr w:type="gramEnd"/>
      <w:r w:rsidR="00A93F6E">
        <w:rPr>
          <w:rFonts w:ascii="Times New Roman" w:hAnsi="Times New Roman"/>
          <w:spacing w:val="-4"/>
          <w:sz w:val="24"/>
          <w:szCs w:val="24"/>
        </w:rPr>
        <w:t xml:space="preserve"> учебного года </w:t>
      </w:r>
      <w:r>
        <w:rPr>
          <w:rFonts w:ascii="Times New Roman" w:hAnsi="Times New Roman"/>
          <w:spacing w:val="-4"/>
          <w:sz w:val="24"/>
          <w:szCs w:val="24"/>
        </w:rPr>
        <w:t>(</w:t>
      </w:r>
      <w:r w:rsidR="00A93F6E">
        <w:rPr>
          <w:rFonts w:ascii="Times New Roman" w:hAnsi="Times New Roman"/>
          <w:spacing w:val="-4"/>
          <w:sz w:val="24"/>
          <w:szCs w:val="24"/>
        </w:rPr>
        <w:t>Войтанова Н.В., Ерохина Е.В., Смирнова С.С., Ртищева Н.Ф., Кисса О.Н., Коломоец Н.В., Лукоянова Н.В., Титова В.С., Тарасенко И.А., Барашкова О.М., Горюнова В.А., Придыбайлова А.Н., Лебедева О.В., Корсакова Е.А., Васенина С.А., Ткаченко Е.Ю.);</w:t>
      </w:r>
    </w:p>
    <w:p w:rsidR="00A93F6E" w:rsidRDefault="000166A2" w:rsidP="00B178CF">
      <w:pPr>
        <w:pStyle w:val="a3"/>
        <w:numPr>
          <w:ilvl w:val="0"/>
          <w:numId w:val="29"/>
        </w:numPr>
        <w:shd w:val="clear" w:color="auto" w:fill="FFFFFF"/>
        <w:tabs>
          <w:tab w:val="left" w:pos="567"/>
          <w:tab w:val="left" w:pos="993"/>
        </w:tabs>
        <w:spacing w:after="0" w:line="240" w:lineRule="auto"/>
        <w:ind w:left="0" w:firstLine="567"/>
        <w:jc w:val="both"/>
        <w:rPr>
          <w:rFonts w:ascii="Times New Roman" w:hAnsi="Times New Roman"/>
          <w:spacing w:val="-4"/>
          <w:sz w:val="24"/>
          <w:szCs w:val="24"/>
        </w:rPr>
      </w:pPr>
      <w:r>
        <w:rPr>
          <w:rFonts w:ascii="Times New Roman" w:hAnsi="Times New Roman"/>
          <w:spacing w:val="-4"/>
          <w:sz w:val="24"/>
          <w:szCs w:val="24"/>
        </w:rPr>
        <w:t>интерактивное занятие для старших дошкольников в рамках городского организационно-массового мероприятия «Умные каникулы» (Титова В.С., Лебедева О.В.).</w:t>
      </w:r>
    </w:p>
    <w:p w:rsidR="00F30A29" w:rsidRPr="00F30A29" w:rsidRDefault="00F30A29" w:rsidP="00F30A29">
      <w:pPr>
        <w:shd w:val="clear" w:color="auto" w:fill="FFFFFF"/>
        <w:tabs>
          <w:tab w:val="left" w:pos="567"/>
          <w:tab w:val="left" w:pos="993"/>
        </w:tabs>
        <w:spacing w:after="0" w:line="240" w:lineRule="auto"/>
        <w:jc w:val="both"/>
        <w:rPr>
          <w:rFonts w:ascii="Times New Roman" w:hAnsi="Times New Roman"/>
          <w:spacing w:val="-4"/>
          <w:sz w:val="24"/>
          <w:szCs w:val="24"/>
        </w:rPr>
      </w:pPr>
    </w:p>
    <w:p w:rsidR="00CC6817" w:rsidRPr="00572132" w:rsidRDefault="00F30A29" w:rsidP="00F30A29">
      <w:pPr>
        <w:shd w:val="clear" w:color="auto" w:fill="FFFFFF"/>
        <w:tabs>
          <w:tab w:val="left" w:pos="567"/>
          <w:tab w:val="left" w:pos="993"/>
        </w:tabs>
        <w:spacing w:after="0" w:line="240" w:lineRule="auto"/>
        <w:jc w:val="both"/>
        <w:rPr>
          <w:rFonts w:ascii="Times New Roman" w:hAnsi="Times New Roman"/>
          <w:spacing w:val="-4"/>
          <w:sz w:val="24"/>
          <w:szCs w:val="24"/>
        </w:rPr>
      </w:pPr>
      <w:r w:rsidRPr="00F30A29">
        <w:rPr>
          <w:rFonts w:ascii="Times New Roman" w:hAnsi="Times New Roman"/>
          <w:spacing w:val="-4"/>
          <w:sz w:val="24"/>
          <w:szCs w:val="24"/>
        </w:rPr>
        <w:t xml:space="preserve">        Технология проектной деятельности использова</w:t>
      </w:r>
      <w:r>
        <w:rPr>
          <w:rFonts w:ascii="Times New Roman" w:hAnsi="Times New Roman"/>
          <w:spacing w:val="-4"/>
          <w:sz w:val="24"/>
          <w:szCs w:val="24"/>
        </w:rPr>
        <w:t>лась педагогами Парауниной Н.О., Кузьмичевой Т.А., Титовой В.С.</w:t>
      </w:r>
      <w:r w:rsidR="003116A6">
        <w:rPr>
          <w:rFonts w:ascii="Times New Roman" w:hAnsi="Times New Roman"/>
          <w:spacing w:val="-4"/>
          <w:sz w:val="24"/>
          <w:szCs w:val="24"/>
        </w:rPr>
        <w:t>, Чистякова М.Н.</w:t>
      </w:r>
      <w:r>
        <w:rPr>
          <w:rFonts w:ascii="Times New Roman" w:hAnsi="Times New Roman"/>
          <w:spacing w:val="-4"/>
          <w:sz w:val="24"/>
          <w:szCs w:val="24"/>
        </w:rPr>
        <w:t xml:space="preserve"> В течение учебного года ими были подготовлены и реализованы </w:t>
      </w:r>
      <w:r w:rsidR="00CC6817">
        <w:rPr>
          <w:rFonts w:ascii="Times New Roman" w:hAnsi="Times New Roman"/>
          <w:spacing w:val="-4"/>
          <w:sz w:val="24"/>
          <w:szCs w:val="24"/>
        </w:rPr>
        <w:t xml:space="preserve">следующие </w:t>
      </w:r>
      <w:r w:rsidR="00CC6817" w:rsidRPr="009516CC">
        <w:rPr>
          <w:rFonts w:ascii="Times New Roman" w:hAnsi="Times New Roman"/>
          <w:spacing w:val="-4"/>
          <w:sz w:val="24"/>
          <w:szCs w:val="24"/>
        </w:rPr>
        <w:t xml:space="preserve">педагогические проекты: </w:t>
      </w:r>
      <w:r w:rsidR="00572132" w:rsidRPr="00572132">
        <w:rPr>
          <w:rFonts w:ascii="Times New Roman" w:hAnsi="Times New Roman"/>
          <w:spacing w:val="-4"/>
          <w:sz w:val="24"/>
          <w:szCs w:val="24"/>
        </w:rPr>
        <w:t>«Экономим свет и воду» (Параунина Н.О., Кузьмичева Т.А.)</w:t>
      </w:r>
      <w:r w:rsidR="00BD255C">
        <w:rPr>
          <w:rFonts w:ascii="Times New Roman" w:hAnsi="Times New Roman"/>
          <w:spacing w:val="-4"/>
          <w:sz w:val="24"/>
          <w:szCs w:val="24"/>
        </w:rPr>
        <w:t xml:space="preserve">; «Овощные фантазии», «Береги электроэнергию», «И помнит мир спасенный», «Мы – космонавты», </w:t>
      </w:r>
      <w:r w:rsidR="003116A6">
        <w:rPr>
          <w:rFonts w:ascii="Times New Roman" w:hAnsi="Times New Roman"/>
          <w:spacing w:val="-4"/>
          <w:sz w:val="24"/>
          <w:szCs w:val="24"/>
        </w:rPr>
        <w:t>«Цветы» (Титова В.С., Чистякова М.Н.).</w:t>
      </w:r>
    </w:p>
    <w:p w:rsidR="00CC6817" w:rsidRDefault="00CC6817" w:rsidP="00CC6817">
      <w:pPr>
        <w:shd w:val="clear" w:color="auto" w:fill="FFFFFF"/>
        <w:tabs>
          <w:tab w:val="left" w:pos="567"/>
          <w:tab w:val="left" w:pos="993"/>
        </w:tabs>
        <w:spacing w:after="0" w:line="240" w:lineRule="auto"/>
        <w:ind w:firstLine="567"/>
        <w:jc w:val="both"/>
        <w:rPr>
          <w:rFonts w:ascii="Times New Roman" w:hAnsi="Times New Roman"/>
          <w:spacing w:val="-4"/>
          <w:sz w:val="24"/>
          <w:szCs w:val="24"/>
        </w:rPr>
      </w:pPr>
      <w:r w:rsidRPr="00CC6817">
        <w:rPr>
          <w:rFonts w:ascii="Times New Roman" w:hAnsi="Times New Roman"/>
          <w:spacing w:val="-4"/>
          <w:sz w:val="24"/>
          <w:szCs w:val="24"/>
        </w:rPr>
        <w:lastRenderedPageBreak/>
        <w:t xml:space="preserve">Практическому использованию методов развивающего обучения, новых технологий в образовательном процессе </w:t>
      </w:r>
      <w:r>
        <w:rPr>
          <w:rFonts w:ascii="Times New Roman" w:hAnsi="Times New Roman"/>
          <w:spacing w:val="-4"/>
          <w:sz w:val="24"/>
          <w:szCs w:val="24"/>
        </w:rPr>
        <w:t xml:space="preserve">Лебедева О.В. обучалась на курсах повышения квалификации </w:t>
      </w:r>
      <w:r w:rsidRPr="00CC6817">
        <w:rPr>
          <w:rFonts w:ascii="Times New Roman" w:hAnsi="Times New Roman"/>
          <w:spacing w:val="-4"/>
          <w:sz w:val="24"/>
          <w:szCs w:val="24"/>
        </w:rPr>
        <w:t>«ФГОС ДО: организация познавательно-исследовательской деятельности детей старшего дошкольного возраста»</w:t>
      </w:r>
      <w:r>
        <w:rPr>
          <w:rFonts w:ascii="Times New Roman" w:hAnsi="Times New Roman"/>
          <w:spacing w:val="-4"/>
          <w:sz w:val="24"/>
          <w:szCs w:val="24"/>
        </w:rPr>
        <w:t xml:space="preserve"> и Саидова А.О. на курсах </w:t>
      </w:r>
      <w:r w:rsidRPr="00CC6817">
        <w:rPr>
          <w:rFonts w:ascii="Times New Roman" w:hAnsi="Times New Roman"/>
          <w:spacing w:val="-4"/>
          <w:sz w:val="24"/>
          <w:szCs w:val="24"/>
        </w:rPr>
        <w:t xml:space="preserve">«Организация игровой деятельности дошкольников при реализации требований ФГОС </w:t>
      </w:r>
      <w:proofErr w:type="gramStart"/>
      <w:r w:rsidRPr="00CC6817">
        <w:rPr>
          <w:rFonts w:ascii="Times New Roman" w:hAnsi="Times New Roman"/>
          <w:spacing w:val="-4"/>
          <w:sz w:val="24"/>
          <w:szCs w:val="24"/>
        </w:rPr>
        <w:t>ДО</w:t>
      </w:r>
      <w:proofErr w:type="gramEnd"/>
      <w:r w:rsidRPr="00CC6817">
        <w:rPr>
          <w:rFonts w:ascii="Times New Roman" w:hAnsi="Times New Roman"/>
          <w:spacing w:val="-4"/>
          <w:sz w:val="24"/>
          <w:szCs w:val="24"/>
        </w:rPr>
        <w:t>»</w:t>
      </w:r>
      <w:r>
        <w:rPr>
          <w:rFonts w:ascii="Times New Roman" w:hAnsi="Times New Roman"/>
          <w:spacing w:val="-4"/>
          <w:sz w:val="24"/>
          <w:szCs w:val="24"/>
        </w:rPr>
        <w:t>.</w:t>
      </w:r>
    </w:p>
    <w:p w:rsidR="00572132" w:rsidRDefault="007F0F03" w:rsidP="00572132">
      <w:pPr>
        <w:shd w:val="clear" w:color="auto" w:fill="FFFFFF"/>
        <w:tabs>
          <w:tab w:val="left" w:pos="567"/>
          <w:tab w:val="left" w:pos="993"/>
        </w:tabs>
        <w:spacing w:after="0" w:line="240" w:lineRule="auto"/>
        <w:ind w:firstLine="567"/>
        <w:jc w:val="both"/>
        <w:rPr>
          <w:rFonts w:ascii="Times New Roman" w:hAnsi="Times New Roman"/>
          <w:spacing w:val="-4"/>
          <w:sz w:val="24"/>
          <w:szCs w:val="24"/>
        </w:rPr>
      </w:pPr>
      <w:r>
        <w:rPr>
          <w:rFonts w:ascii="Times New Roman" w:hAnsi="Times New Roman"/>
          <w:spacing w:val="-4"/>
          <w:sz w:val="24"/>
          <w:szCs w:val="24"/>
        </w:rPr>
        <w:t>Осваивают технологию музейной педагогики</w:t>
      </w:r>
      <w:r w:rsidRPr="007F0F03">
        <w:rPr>
          <w:rFonts w:ascii="Times New Roman" w:hAnsi="Times New Roman"/>
          <w:spacing w:val="-4"/>
          <w:sz w:val="24"/>
          <w:szCs w:val="24"/>
        </w:rPr>
        <w:t xml:space="preserve"> </w:t>
      </w:r>
      <w:r>
        <w:rPr>
          <w:rFonts w:ascii="Times New Roman" w:hAnsi="Times New Roman"/>
          <w:spacing w:val="-4"/>
          <w:sz w:val="24"/>
          <w:szCs w:val="24"/>
        </w:rPr>
        <w:t xml:space="preserve">воспитатели Маслов М.А., Смирнова С.С., в их группе положено начало созданию музея «В мире сказок»; владеют данной технологией педагоги Синицына С.П., Ртищева Н.Ф., к празднованию дня Победы в ВОВ в группе был создан мини-музей </w:t>
      </w:r>
      <w:r w:rsidR="00025FD8">
        <w:rPr>
          <w:rFonts w:ascii="Times New Roman" w:hAnsi="Times New Roman"/>
          <w:spacing w:val="-4"/>
          <w:sz w:val="24"/>
          <w:szCs w:val="24"/>
        </w:rPr>
        <w:t>боевой славы.</w:t>
      </w:r>
    </w:p>
    <w:p w:rsidR="00572132" w:rsidRDefault="00572132" w:rsidP="00572132">
      <w:pPr>
        <w:shd w:val="clear" w:color="auto" w:fill="FFFFFF"/>
        <w:tabs>
          <w:tab w:val="left" w:pos="567"/>
          <w:tab w:val="left" w:pos="993"/>
        </w:tabs>
        <w:spacing w:after="0" w:line="240" w:lineRule="auto"/>
        <w:ind w:firstLine="567"/>
        <w:jc w:val="both"/>
        <w:rPr>
          <w:rFonts w:ascii="Times New Roman" w:hAnsi="Times New Roman"/>
          <w:spacing w:val="-4"/>
          <w:sz w:val="24"/>
          <w:szCs w:val="24"/>
        </w:rPr>
      </w:pPr>
      <w:r w:rsidRPr="00572132">
        <w:rPr>
          <w:rFonts w:ascii="Times New Roman" w:hAnsi="Times New Roman"/>
          <w:spacing w:val="-4"/>
          <w:sz w:val="24"/>
          <w:szCs w:val="24"/>
        </w:rPr>
        <w:t xml:space="preserve"> Интеграция образовательной деятельности реализуется большинством педагогов нашего учреждения. Этой технологии педагоги обучались на просмотре открытых занятий:</w:t>
      </w:r>
    </w:p>
    <w:p w:rsidR="00572132" w:rsidRDefault="00572132" w:rsidP="00B178CF">
      <w:pPr>
        <w:pStyle w:val="a3"/>
        <w:numPr>
          <w:ilvl w:val="0"/>
          <w:numId w:val="30"/>
        </w:numPr>
        <w:shd w:val="clear" w:color="auto" w:fill="FFFFFF"/>
        <w:tabs>
          <w:tab w:val="left" w:pos="567"/>
          <w:tab w:val="left" w:pos="993"/>
        </w:tabs>
        <w:spacing w:after="0" w:line="240" w:lineRule="auto"/>
        <w:ind w:left="993" w:hanging="284"/>
        <w:jc w:val="both"/>
        <w:rPr>
          <w:rFonts w:ascii="Times New Roman" w:hAnsi="Times New Roman"/>
          <w:spacing w:val="-4"/>
          <w:sz w:val="24"/>
          <w:szCs w:val="24"/>
        </w:rPr>
      </w:pPr>
      <w:r>
        <w:rPr>
          <w:rFonts w:ascii="Times New Roman" w:hAnsi="Times New Roman"/>
          <w:spacing w:val="-4"/>
          <w:sz w:val="24"/>
          <w:szCs w:val="24"/>
        </w:rPr>
        <w:t>«В гости к треугольнику» - интегрированное познавательно-речевое занятие для детей дошкольного возраста 3-4 лет с применением деятельностного метода обучения (Фокина И.Ю.);</w:t>
      </w:r>
    </w:p>
    <w:p w:rsidR="00572132" w:rsidRDefault="00572132" w:rsidP="00B178CF">
      <w:pPr>
        <w:pStyle w:val="a3"/>
        <w:numPr>
          <w:ilvl w:val="0"/>
          <w:numId w:val="30"/>
        </w:numPr>
        <w:shd w:val="clear" w:color="auto" w:fill="FFFFFF"/>
        <w:tabs>
          <w:tab w:val="left" w:pos="567"/>
          <w:tab w:val="left" w:pos="993"/>
        </w:tabs>
        <w:spacing w:after="0" w:line="240" w:lineRule="auto"/>
        <w:ind w:left="993" w:hanging="284"/>
        <w:jc w:val="both"/>
        <w:rPr>
          <w:rFonts w:ascii="Times New Roman" w:hAnsi="Times New Roman"/>
          <w:spacing w:val="-4"/>
          <w:sz w:val="24"/>
          <w:szCs w:val="24"/>
        </w:rPr>
      </w:pPr>
      <w:r w:rsidRPr="00572132">
        <w:rPr>
          <w:rFonts w:ascii="Times New Roman" w:hAnsi="Times New Roman"/>
          <w:spacing w:val="-4"/>
          <w:sz w:val="24"/>
          <w:szCs w:val="24"/>
        </w:rPr>
        <w:t>«В гостях у сказки»</w:t>
      </w:r>
      <w:r>
        <w:rPr>
          <w:rFonts w:ascii="Times New Roman" w:hAnsi="Times New Roman"/>
          <w:spacing w:val="-4"/>
          <w:sz w:val="24"/>
          <w:szCs w:val="24"/>
        </w:rPr>
        <w:t xml:space="preserve"> - </w:t>
      </w:r>
      <w:r w:rsidR="004615B2">
        <w:rPr>
          <w:rFonts w:ascii="Times New Roman" w:hAnsi="Times New Roman"/>
          <w:spacing w:val="-4"/>
          <w:sz w:val="24"/>
          <w:szCs w:val="24"/>
        </w:rPr>
        <w:t xml:space="preserve">комплексное коррекционно-развивающее занятие по развитию зрительного восприятия у детей с нарушениями зрения с применением развивающих игр В.В. </w:t>
      </w:r>
      <w:proofErr w:type="spellStart"/>
      <w:r w:rsidR="004615B2">
        <w:rPr>
          <w:rFonts w:ascii="Times New Roman" w:hAnsi="Times New Roman"/>
          <w:spacing w:val="-4"/>
          <w:sz w:val="24"/>
          <w:szCs w:val="24"/>
        </w:rPr>
        <w:t>Воскобовича</w:t>
      </w:r>
      <w:proofErr w:type="spellEnd"/>
      <w:r w:rsidR="004615B2">
        <w:rPr>
          <w:rFonts w:ascii="Times New Roman" w:hAnsi="Times New Roman"/>
          <w:spacing w:val="-4"/>
          <w:sz w:val="24"/>
          <w:szCs w:val="24"/>
        </w:rPr>
        <w:t xml:space="preserve"> (Мякутина Л.В.);</w:t>
      </w:r>
    </w:p>
    <w:p w:rsidR="004615B2" w:rsidRDefault="004615B2" w:rsidP="00B178CF">
      <w:pPr>
        <w:pStyle w:val="a3"/>
        <w:numPr>
          <w:ilvl w:val="0"/>
          <w:numId w:val="30"/>
        </w:numPr>
        <w:shd w:val="clear" w:color="auto" w:fill="FFFFFF"/>
        <w:tabs>
          <w:tab w:val="left" w:pos="567"/>
          <w:tab w:val="left" w:pos="993"/>
        </w:tabs>
        <w:spacing w:after="0" w:line="240" w:lineRule="auto"/>
        <w:ind w:left="993" w:hanging="284"/>
        <w:jc w:val="both"/>
        <w:rPr>
          <w:rFonts w:ascii="Times New Roman" w:hAnsi="Times New Roman"/>
          <w:spacing w:val="-4"/>
          <w:sz w:val="24"/>
          <w:szCs w:val="24"/>
        </w:rPr>
      </w:pPr>
      <w:r>
        <w:rPr>
          <w:rFonts w:ascii="Times New Roman" w:hAnsi="Times New Roman"/>
          <w:spacing w:val="-4"/>
          <w:sz w:val="24"/>
          <w:szCs w:val="24"/>
        </w:rPr>
        <w:t>«ЧП на космической станции» -</w:t>
      </w:r>
      <w:r w:rsidRPr="004615B2">
        <w:rPr>
          <w:rFonts w:ascii="Times New Roman" w:hAnsi="Times New Roman"/>
          <w:i/>
          <w:spacing w:val="-4"/>
          <w:sz w:val="24"/>
          <w:szCs w:val="24"/>
        </w:rPr>
        <w:t xml:space="preserve"> </w:t>
      </w:r>
      <w:r w:rsidRPr="004615B2">
        <w:rPr>
          <w:rFonts w:ascii="Times New Roman" w:hAnsi="Times New Roman"/>
          <w:spacing w:val="-4"/>
          <w:sz w:val="24"/>
          <w:szCs w:val="24"/>
        </w:rPr>
        <w:t>интегрированное за</w:t>
      </w:r>
      <w:r>
        <w:rPr>
          <w:rFonts w:ascii="Times New Roman" w:hAnsi="Times New Roman"/>
          <w:spacing w:val="-4"/>
          <w:sz w:val="24"/>
          <w:szCs w:val="24"/>
        </w:rPr>
        <w:t>нятие по обогащению знаний</w:t>
      </w:r>
      <w:r w:rsidRPr="004615B2">
        <w:rPr>
          <w:rFonts w:ascii="Times New Roman" w:hAnsi="Times New Roman"/>
          <w:spacing w:val="-4"/>
          <w:sz w:val="24"/>
          <w:szCs w:val="24"/>
        </w:rPr>
        <w:t xml:space="preserve"> об окружающем</w:t>
      </w:r>
      <w:r>
        <w:rPr>
          <w:rFonts w:ascii="Times New Roman" w:hAnsi="Times New Roman"/>
          <w:spacing w:val="-4"/>
          <w:sz w:val="24"/>
          <w:szCs w:val="24"/>
        </w:rPr>
        <w:t xml:space="preserve"> и формированию ориентировки в пространстве у детей с нарушением зрения с применением проблемного метода обучения (Горюнова В.А.).</w:t>
      </w:r>
    </w:p>
    <w:p w:rsidR="000D1429" w:rsidRDefault="000D1429" w:rsidP="004615B2">
      <w:pPr>
        <w:pStyle w:val="a3"/>
        <w:shd w:val="clear" w:color="auto" w:fill="FFFFFF"/>
        <w:tabs>
          <w:tab w:val="left" w:pos="567"/>
          <w:tab w:val="left" w:pos="993"/>
        </w:tabs>
        <w:spacing w:after="0" w:line="240" w:lineRule="auto"/>
        <w:ind w:left="993"/>
        <w:jc w:val="both"/>
        <w:rPr>
          <w:rFonts w:ascii="Times New Roman" w:hAnsi="Times New Roman"/>
          <w:spacing w:val="-4"/>
          <w:sz w:val="24"/>
          <w:szCs w:val="24"/>
        </w:rPr>
      </w:pPr>
    </w:p>
    <w:p w:rsidR="004615B2" w:rsidRDefault="000D1429" w:rsidP="000D1429">
      <w:pPr>
        <w:pStyle w:val="a3"/>
        <w:shd w:val="clear" w:color="auto" w:fill="FFFFFF"/>
        <w:tabs>
          <w:tab w:val="left" w:pos="567"/>
          <w:tab w:val="left" w:pos="993"/>
        </w:tabs>
        <w:spacing w:after="0" w:line="240" w:lineRule="auto"/>
        <w:ind w:left="0" w:firstLine="709"/>
        <w:jc w:val="both"/>
        <w:rPr>
          <w:rFonts w:ascii="Times New Roman" w:hAnsi="Times New Roman"/>
          <w:spacing w:val="-4"/>
          <w:sz w:val="24"/>
          <w:szCs w:val="24"/>
        </w:rPr>
      </w:pPr>
      <w:r w:rsidRPr="000D1429">
        <w:rPr>
          <w:rFonts w:ascii="Times New Roman" w:hAnsi="Times New Roman"/>
          <w:spacing w:val="-4"/>
          <w:sz w:val="24"/>
          <w:szCs w:val="24"/>
        </w:rPr>
        <w:t>Песочная терапия в работе с детьми используется педа</w:t>
      </w:r>
      <w:r>
        <w:rPr>
          <w:rFonts w:ascii="Times New Roman" w:hAnsi="Times New Roman"/>
          <w:spacing w:val="-4"/>
          <w:sz w:val="24"/>
          <w:szCs w:val="24"/>
        </w:rPr>
        <w:t>гогами Лукояновой Н.И. и Титовой В.С.</w:t>
      </w:r>
    </w:p>
    <w:p w:rsidR="000D1429" w:rsidRDefault="000D1429" w:rsidP="000D1429">
      <w:pPr>
        <w:pStyle w:val="a3"/>
        <w:shd w:val="clear" w:color="auto" w:fill="FFFFFF"/>
        <w:tabs>
          <w:tab w:val="left" w:pos="567"/>
          <w:tab w:val="left" w:pos="993"/>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 xml:space="preserve">Су </w:t>
      </w:r>
      <w:proofErr w:type="spellStart"/>
      <w:r>
        <w:rPr>
          <w:rFonts w:ascii="Times New Roman" w:hAnsi="Times New Roman"/>
          <w:spacing w:val="-4"/>
          <w:sz w:val="24"/>
          <w:szCs w:val="24"/>
        </w:rPr>
        <w:t>Джок</w:t>
      </w:r>
      <w:proofErr w:type="spellEnd"/>
      <w:r>
        <w:rPr>
          <w:rFonts w:ascii="Times New Roman" w:hAnsi="Times New Roman"/>
          <w:spacing w:val="-4"/>
          <w:sz w:val="24"/>
          <w:szCs w:val="24"/>
        </w:rPr>
        <w:t xml:space="preserve"> терапию используют в своей работе все учителя-дефектологи по развитию мелкой моторики и речи у дошкольников.</w:t>
      </w:r>
    </w:p>
    <w:p w:rsidR="007556A2" w:rsidRDefault="000D1429" w:rsidP="007556A2">
      <w:pPr>
        <w:pStyle w:val="a3"/>
        <w:shd w:val="clear" w:color="auto" w:fill="FFFFFF"/>
        <w:tabs>
          <w:tab w:val="left" w:pos="567"/>
          <w:tab w:val="left" w:pos="993"/>
        </w:tabs>
        <w:spacing w:after="0" w:line="240" w:lineRule="auto"/>
        <w:ind w:left="0" w:firstLine="709"/>
        <w:jc w:val="both"/>
        <w:rPr>
          <w:rFonts w:ascii="Times New Roman" w:hAnsi="Times New Roman"/>
          <w:spacing w:val="-4"/>
          <w:sz w:val="24"/>
          <w:szCs w:val="24"/>
        </w:rPr>
      </w:pPr>
      <w:r w:rsidRPr="000D1429">
        <w:rPr>
          <w:rFonts w:ascii="Times New Roman" w:hAnsi="Times New Roman"/>
          <w:spacing w:val="-4"/>
          <w:sz w:val="24"/>
          <w:szCs w:val="24"/>
        </w:rPr>
        <w:t>Для развития познавательных способностей и творческого мышл</w:t>
      </w:r>
      <w:r>
        <w:rPr>
          <w:rFonts w:ascii="Times New Roman" w:hAnsi="Times New Roman"/>
          <w:spacing w:val="-4"/>
          <w:sz w:val="24"/>
          <w:szCs w:val="24"/>
        </w:rPr>
        <w:t xml:space="preserve">ения у дошкольников </w:t>
      </w:r>
      <w:proofErr w:type="spellStart"/>
      <w:r>
        <w:rPr>
          <w:rFonts w:ascii="Times New Roman" w:hAnsi="Times New Roman"/>
          <w:spacing w:val="-4"/>
          <w:sz w:val="24"/>
          <w:szCs w:val="24"/>
        </w:rPr>
        <w:t>Придыбайлова</w:t>
      </w:r>
      <w:proofErr w:type="spellEnd"/>
      <w:r>
        <w:rPr>
          <w:rFonts w:ascii="Times New Roman" w:hAnsi="Times New Roman"/>
          <w:spacing w:val="-4"/>
          <w:sz w:val="24"/>
          <w:szCs w:val="24"/>
        </w:rPr>
        <w:t xml:space="preserve"> А.Н., Мякутина Л.В., Горюнова В.А. </w:t>
      </w:r>
      <w:proofErr w:type="spellStart"/>
      <w:r>
        <w:rPr>
          <w:rFonts w:ascii="Times New Roman" w:hAnsi="Times New Roman"/>
          <w:spacing w:val="-4"/>
          <w:sz w:val="24"/>
          <w:szCs w:val="24"/>
        </w:rPr>
        <w:t>Войтанова</w:t>
      </w:r>
      <w:proofErr w:type="spellEnd"/>
      <w:r>
        <w:rPr>
          <w:rFonts w:ascii="Times New Roman" w:hAnsi="Times New Roman"/>
          <w:spacing w:val="-4"/>
          <w:sz w:val="24"/>
          <w:szCs w:val="24"/>
        </w:rPr>
        <w:t xml:space="preserve"> Н.В., Павлова Т.Е., Фокина И.Ю. </w:t>
      </w:r>
      <w:r w:rsidRPr="000D1429">
        <w:rPr>
          <w:rFonts w:ascii="Times New Roman" w:hAnsi="Times New Roman"/>
          <w:spacing w:val="-4"/>
          <w:sz w:val="24"/>
          <w:szCs w:val="24"/>
        </w:rPr>
        <w:t xml:space="preserve"> использует развивающие игр</w:t>
      </w:r>
      <w:r>
        <w:rPr>
          <w:rFonts w:ascii="Times New Roman" w:hAnsi="Times New Roman"/>
          <w:spacing w:val="-4"/>
          <w:sz w:val="24"/>
          <w:szCs w:val="24"/>
        </w:rPr>
        <w:t xml:space="preserve">ы В.В. </w:t>
      </w:r>
      <w:proofErr w:type="spellStart"/>
      <w:r>
        <w:rPr>
          <w:rFonts w:ascii="Times New Roman" w:hAnsi="Times New Roman"/>
          <w:spacing w:val="-4"/>
          <w:sz w:val="24"/>
          <w:szCs w:val="24"/>
        </w:rPr>
        <w:t>Воскобовича</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Геоконт</w:t>
      </w:r>
      <w:proofErr w:type="spellEnd"/>
      <w:r>
        <w:rPr>
          <w:rFonts w:ascii="Times New Roman" w:hAnsi="Times New Roman"/>
          <w:spacing w:val="-4"/>
          <w:sz w:val="24"/>
          <w:szCs w:val="24"/>
        </w:rPr>
        <w:t xml:space="preserve">», </w:t>
      </w:r>
      <w:r w:rsidRPr="000D1429">
        <w:rPr>
          <w:rFonts w:ascii="Times New Roman" w:hAnsi="Times New Roman"/>
          <w:spacing w:val="-4"/>
          <w:sz w:val="24"/>
          <w:szCs w:val="24"/>
        </w:rPr>
        <w:t>«</w:t>
      </w:r>
      <w:proofErr w:type="spellStart"/>
      <w:r w:rsidRPr="000D1429">
        <w:rPr>
          <w:rFonts w:ascii="Times New Roman" w:hAnsi="Times New Roman"/>
          <w:spacing w:val="-4"/>
          <w:sz w:val="24"/>
          <w:szCs w:val="24"/>
        </w:rPr>
        <w:t>Игровизор</w:t>
      </w:r>
      <w:proofErr w:type="spellEnd"/>
      <w:r w:rsidRPr="000D1429">
        <w:rPr>
          <w:rFonts w:ascii="Times New Roman" w:hAnsi="Times New Roman"/>
          <w:spacing w:val="-4"/>
          <w:sz w:val="24"/>
          <w:szCs w:val="24"/>
        </w:rPr>
        <w:t>»</w:t>
      </w:r>
      <w:r>
        <w:rPr>
          <w:rFonts w:ascii="Times New Roman" w:hAnsi="Times New Roman"/>
          <w:spacing w:val="-4"/>
          <w:sz w:val="24"/>
          <w:szCs w:val="24"/>
        </w:rPr>
        <w:t>, «</w:t>
      </w:r>
      <w:proofErr w:type="spellStart"/>
      <w:r>
        <w:rPr>
          <w:rFonts w:ascii="Times New Roman" w:hAnsi="Times New Roman"/>
          <w:spacing w:val="-4"/>
          <w:sz w:val="24"/>
          <w:szCs w:val="24"/>
        </w:rPr>
        <w:t>Коврограф</w:t>
      </w:r>
      <w:proofErr w:type="spellEnd"/>
      <w:r>
        <w:rPr>
          <w:rFonts w:ascii="Times New Roman" w:hAnsi="Times New Roman"/>
          <w:spacing w:val="-4"/>
          <w:sz w:val="24"/>
          <w:szCs w:val="24"/>
        </w:rPr>
        <w:t>»</w:t>
      </w:r>
      <w:r w:rsidR="007556A2">
        <w:rPr>
          <w:rFonts w:ascii="Times New Roman" w:hAnsi="Times New Roman"/>
          <w:spacing w:val="-4"/>
          <w:sz w:val="24"/>
          <w:szCs w:val="24"/>
        </w:rPr>
        <w:t xml:space="preserve">). </w:t>
      </w:r>
    </w:p>
    <w:p w:rsidR="00264869" w:rsidRDefault="007556A2" w:rsidP="00264869">
      <w:pPr>
        <w:pStyle w:val="a3"/>
        <w:shd w:val="clear" w:color="auto" w:fill="FFFFFF"/>
        <w:tabs>
          <w:tab w:val="left" w:pos="567"/>
          <w:tab w:val="left" w:pos="993"/>
        </w:tabs>
        <w:spacing w:after="0" w:line="240" w:lineRule="auto"/>
        <w:ind w:left="0" w:firstLine="709"/>
        <w:jc w:val="both"/>
        <w:rPr>
          <w:rFonts w:ascii="Times New Roman" w:hAnsi="Times New Roman"/>
          <w:spacing w:val="-4"/>
          <w:sz w:val="24"/>
          <w:szCs w:val="24"/>
        </w:rPr>
      </w:pPr>
      <w:proofErr w:type="gramStart"/>
      <w:r>
        <w:rPr>
          <w:rFonts w:ascii="Times New Roman" w:hAnsi="Times New Roman"/>
          <w:spacing w:val="-4"/>
          <w:sz w:val="24"/>
          <w:szCs w:val="24"/>
        </w:rPr>
        <w:t>Для</w:t>
      </w:r>
      <w:proofErr w:type="gramEnd"/>
      <w:r>
        <w:rPr>
          <w:rFonts w:ascii="Times New Roman" w:hAnsi="Times New Roman"/>
          <w:spacing w:val="-4"/>
          <w:sz w:val="24"/>
          <w:szCs w:val="24"/>
        </w:rPr>
        <w:t xml:space="preserve"> </w:t>
      </w:r>
      <w:proofErr w:type="gramStart"/>
      <w:r>
        <w:rPr>
          <w:rFonts w:ascii="Times New Roman" w:hAnsi="Times New Roman"/>
          <w:spacing w:val="-4"/>
          <w:sz w:val="24"/>
          <w:szCs w:val="24"/>
        </w:rPr>
        <w:t>р</w:t>
      </w:r>
      <w:r w:rsidRPr="007556A2">
        <w:rPr>
          <w:rFonts w:ascii="Times New Roman" w:hAnsi="Times New Roman"/>
          <w:spacing w:val="-4"/>
          <w:sz w:val="24"/>
          <w:szCs w:val="24"/>
        </w:rPr>
        <w:t>а</w:t>
      </w:r>
      <w:r>
        <w:rPr>
          <w:rFonts w:ascii="Times New Roman" w:hAnsi="Times New Roman"/>
          <w:spacing w:val="-4"/>
          <w:sz w:val="24"/>
          <w:szCs w:val="24"/>
        </w:rPr>
        <w:t>звитие</w:t>
      </w:r>
      <w:proofErr w:type="gramEnd"/>
      <w:r>
        <w:rPr>
          <w:rFonts w:ascii="Times New Roman" w:hAnsi="Times New Roman"/>
          <w:spacing w:val="-4"/>
          <w:sz w:val="24"/>
          <w:szCs w:val="24"/>
        </w:rPr>
        <w:t xml:space="preserve"> логического мышления у детей Войтанова Н.В.</w:t>
      </w:r>
      <w:r w:rsidRPr="007556A2">
        <w:rPr>
          <w:rFonts w:ascii="Times New Roman" w:hAnsi="Times New Roman"/>
          <w:spacing w:val="-4"/>
          <w:sz w:val="24"/>
          <w:szCs w:val="24"/>
        </w:rPr>
        <w:t xml:space="preserve"> </w:t>
      </w:r>
      <w:r>
        <w:rPr>
          <w:rFonts w:ascii="Times New Roman" w:hAnsi="Times New Roman"/>
          <w:spacing w:val="-4"/>
          <w:sz w:val="24"/>
          <w:szCs w:val="24"/>
        </w:rPr>
        <w:t xml:space="preserve">в своей коррекционной работе использует учебно-игровое пособие блоки </w:t>
      </w:r>
      <w:proofErr w:type="spellStart"/>
      <w:r>
        <w:rPr>
          <w:rFonts w:ascii="Times New Roman" w:hAnsi="Times New Roman"/>
          <w:spacing w:val="-4"/>
          <w:sz w:val="24"/>
          <w:szCs w:val="24"/>
        </w:rPr>
        <w:t>Дьенеша</w:t>
      </w:r>
      <w:proofErr w:type="spellEnd"/>
      <w:r>
        <w:rPr>
          <w:rFonts w:ascii="Times New Roman" w:hAnsi="Times New Roman"/>
          <w:spacing w:val="-4"/>
          <w:sz w:val="24"/>
          <w:szCs w:val="24"/>
        </w:rPr>
        <w:t xml:space="preserve"> и реализует в этом направлении авторскую программу дополнительного образования дошкольников. Технологию «Палочки </w:t>
      </w:r>
      <w:proofErr w:type="spellStart"/>
      <w:r>
        <w:rPr>
          <w:rFonts w:ascii="Times New Roman" w:hAnsi="Times New Roman"/>
          <w:spacing w:val="-4"/>
          <w:sz w:val="24"/>
          <w:szCs w:val="24"/>
        </w:rPr>
        <w:t>Кюизенера</w:t>
      </w:r>
      <w:proofErr w:type="spellEnd"/>
      <w:r>
        <w:rPr>
          <w:rFonts w:ascii="Times New Roman" w:hAnsi="Times New Roman"/>
          <w:spacing w:val="-4"/>
          <w:sz w:val="24"/>
          <w:szCs w:val="24"/>
        </w:rPr>
        <w:t xml:space="preserve">», «Блоки </w:t>
      </w:r>
      <w:proofErr w:type="spellStart"/>
      <w:r>
        <w:rPr>
          <w:rFonts w:ascii="Times New Roman" w:hAnsi="Times New Roman"/>
          <w:spacing w:val="-4"/>
          <w:sz w:val="24"/>
          <w:szCs w:val="24"/>
        </w:rPr>
        <w:t>Дьенеша</w:t>
      </w:r>
      <w:proofErr w:type="spellEnd"/>
      <w:r>
        <w:rPr>
          <w:rFonts w:ascii="Times New Roman" w:hAnsi="Times New Roman"/>
          <w:spacing w:val="-4"/>
          <w:sz w:val="24"/>
          <w:szCs w:val="24"/>
        </w:rPr>
        <w:t xml:space="preserve">» применяет Тарасенко И.А. в ходе работы над дополнительной программой образования дошкольников </w:t>
      </w:r>
      <w:r w:rsidR="000D47CD">
        <w:rPr>
          <w:rFonts w:ascii="Times New Roman" w:hAnsi="Times New Roman"/>
          <w:spacing w:val="-4"/>
          <w:sz w:val="24"/>
          <w:szCs w:val="24"/>
        </w:rPr>
        <w:t>«Занимательная математика для детей дошкольного возраста 5-7 лет».</w:t>
      </w:r>
    </w:p>
    <w:p w:rsidR="00264869" w:rsidRDefault="00264869" w:rsidP="00264869">
      <w:pPr>
        <w:pStyle w:val="a3"/>
        <w:shd w:val="clear" w:color="auto" w:fill="FFFFFF"/>
        <w:tabs>
          <w:tab w:val="left" w:pos="567"/>
          <w:tab w:val="left" w:pos="993"/>
        </w:tabs>
        <w:spacing w:after="0" w:line="240" w:lineRule="auto"/>
        <w:ind w:left="0" w:firstLine="709"/>
        <w:jc w:val="both"/>
        <w:rPr>
          <w:rFonts w:ascii="Times New Roman" w:hAnsi="Times New Roman"/>
          <w:spacing w:val="-4"/>
          <w:sz w:val="24"/>
          <w:szCs w:val="24"/>
        </w:rPr>
      </w:pPr>
    </w:p>
    <w:p w:rsidR="00264869" w:rsidRPr="00264869" w:rsidRDefault="00264869" w:rsidP="00264869">
      <w:pPr>
        <w:pStyle w:val="a3"/>
        <w:shd w:val="clear" w:color="auto" w:fill="FFFFFF"/>
        <w:tabs>
          <w:tab w:val="left" w:pos="567"/>
          <w:tab w:val="left" w:pos="993"/>
        </w:tabs>
        <w:spacing w:after="0" w:line="240" w:lineRule="auto"/>
        <w:ind w:left="0" w:firstLine="709"/>
        <w:jc w:val="both"/>
        <w:rPr>
          <w:rFonts w:ascii="Times New Roman" w:hAnsi="Times New Roman"/>
          <w:spacing w:val="-4"/>
          <w:sz w:val="24"/>
          <w:szCs w:val="24"/>
        </w:rPr>
      </w:pPr>
      <w:r w:rsidRPr="00264869">
        <w:rPr>
          <w:rFonts w:ascii="Times New Roman" w:hAnsi="Times New Roman"/>
          <w:b/>
          <w:spacing w:val="-4"/>
          <w:sz w:val="24"/>
          <w:szCs w:val="24"/>
        </w:rPr>
        <w:t>Вывод:</w:t>
      </w:r>
      <w:r w:rsidRPr="00264869">
        <w:rPr>
          <w:rFonts w:ascii="Times New Roman" w:hAnsi="Times New Roman"/>
          <w:spacing w:val="-4"/>
          <w:sz w:val="24"/>
          <w:szCs w:val="24"/>
        </w:rPr>
        <w:t xml:space="preserve"> внедрение современных образовательных технологий в образовательную деятельность способствовало повышению эффективн</w:t>
      </w:r>
      <w:r>
        <w:rPr>
          <w:rFonts w:ascii="Times New Roman" w:hAnsi="Times New Roman"/>
          <w:spacing w:val="-4"/>
          <w:sz w:val="24"/>
          <w:szCs w:val="24"/>
        </w:rPr>
        <w:t>ости ОД</w:t>
      </w:r>
      <w:r w:rsidRPr="00264869">
        <w:rPr>
          <w:rFonts w:ascii="Times New Roman" w:hAnsi="Times New Roman"/>
          <w:spacing w:val="-4"/>
          <w:sz w:val="24"/>
          <w:szCs w:val="24"/>
        </w:rPr>
        <w:t xml:space="preserve"> и развитию таких интегративных качеств </w:t>
      </w:r>
      <w:r>
        <w:rPr>
          <w:rFonts w:ascii="Times New Roman" w:hAnsi="Times New Roman"/>
          <w:spacing w:val="-4"/>
          <w:sz w:val="24"/>
          <w:szCs w:val="24"/>
        </w:rPr>
        <w:t xml:space="preserve">у дошкольников </w:t>
      </w:r>
      <w:r w:rsidRPr="00264869">
        <w:rPr>
          <w:rFonts w:ascii="Times New Roman" w:hAnsi="Times New Roman"/>
          <w:spacing w:val="-4"/>
          <w:sz w:val="24"/>
          <w:szCs w:val="24"/>
        </w:rPr>
        <w:t xml:space="preserve">как любознательность, активность, способность решать интеллектуальные задачи. </w:t>
      </w:r>
    </w:p>
    <w:p w:rsidR="00F436CF" w:rsidRDefault="00264869" w:rsidP="00C5146B">
      <w:pPr>
        <w:pStyle w:val="a3"/>
        <w:shd w:val="clear" w:color="auto" w:fill="FFFFFF"/>
        <w:tabs>
          <w:tab w:val="left" w:pos="567"/>
          <w:tab w:val="left" w:pos="993"/>
        </w:tabs>
        <w:spacing w:after="0" w:line="240" w:lineRule="auto"/>
        <w:ind w:left="0" w:firstLine="709"/>
        <w:jc w:val="both"/>
        <w:rPr>
          <w:rFonts w:ascii="Times New Roman" w:hAnsi="Times New Roman"/>
          <w:spacing w:val="-4"/>
          <w:sz w:val="24"/>
          <w:szCs w:val="24"/>
        </w:rPr>
      </w:pPr>
      <w:r w:rsidRPr="00264869">
        <w:rPr>
          <w:rFonts w:ascii="Times New Roman" w:hAnsi="Times New Roman"/>
          <w:spacing w:val="-4"/>
          <w:sz w:val="24"/>
          <w:szCs w:val="24"/>
        </w:rPr>
        <w:t xml:space="preserve">Результатом работы педагогического коллектива стали: </w:t>
      </w:r>
      <w:r w:rsidRPr="00C5146B">
        <w:rPr>
          <w:rFonts w:ascii="Times New Roman" w:hAnsi="Times New Roman"/>
          <w:spacing w:val="-4"/>
          <w:sz w:val="24"/>
          <w:szCs w:val="24"/>
        </w:rPr>
        <w:t>100%</w:t>
      </w:r>
      <w:r w:rsidRPr="00264869">
        <w:rPr>
          <w:rFonts w:ascii="Times New Roman" w:hAnsi="Times New Roman"/>
          <w:color w:val="C00000"/>
          <w:spacing w:val="-4"/>
          <w:sz w:val="24"/>
          <w:szCs w:val="24"/>
        </w:rPr>
        <w:t xml:space="preserve"> </w:t>
      </w:r>
      <w:r w:rsidRPr="00264869">
        <w:rPr>
          <w:rFonts w:ascii="Times New Roman" w:hAnsi="Times New Roman"/>
          <w:spacing w:val="-4"/>
          <w:sz w:val="24"/>
          <w:szCs w:val="24"/>
        </w:rPr>
        <w:t>готовность выпускников к школьному обучению и стабильно хорошие показатели качества освоения детьми основной общеобразовательной программы.</w:t>
      </w:r>
      <w:r w:rsidR="007556A2">
        <w:rPr>
          <w:rFonts w:ascii="Times New Roman" w:hAnsi="Times New Roman"/>
          <w:spacing w:val="-4"/>
          <w:sz w:val="24"/>
          <w:szCs w:val="24"/>
        </w:rPr>
        <w:t xml:space="preserve"> </w:t>
      </w:r>
      <w:r w:rsidR="0024734D">
        <w:rPr>
          <w:rFonts w:ascii="Times New Roman" w:hAnsi="Times New Roman"/>
          <w:spacing w:val="-4"/>
          <w:sz w:val="24"/>
          <w:szCs w:val="24"/>
        </w:rPr>
        <w:t>Уровень освоения образовательной программы всеми дошкольниками МДОУ «Детский сад № 112» составил 81%, что соответствует высокому уровню.</w:t>
      </w:r>
    </w:p>
    <w:p w:rsidR="00C5146B" w:rsidRDefault="00C5146B" w:rsidP="00C5146B">
      <w:pPr>
        <w:pStyle w:val="a3"/>
        <w:shd w:val="clear" w:color="auto" w:fill="FFFFFF"/>
        <w:tabs>
          <w:tab w:val="left" w:pos="567"/>
          <w:tab w:val="left" w:pos="993"/>
        </w:tabs>
        <w:spacing w:after="0" w:line="240" w:lineRule="auto"/>
        <w:ind w:left="0" w:firstLine="709"/>
        <w:jc w:val="both"/>
        <w:rPr>
          <w:rFonts w:ascii="Times New Roman" w:hAnsi="Times New Roman"/>
          <w:spacing w:val="-4"/>
          <w:sz w:val="24"/>
          <w:szCs w:val="24"/>
        </w:rPr>
      </w:pPr>
    </w:p>
    <w:p w:rsidR="00AA6B08" w:rsidRPr="00AA6B08" w:rsidRDefault="00AA6B08" w:rsidP="00AA6B08">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Исходя из данных педагогической</w:t>
      </w:r>
      <w:r w:rsidRPr="00AA6B08">
        <w:rPr>
          <w:rFonts w:ascii="Times New Roman" w:hAnsi="Times New Roman"/>
          <w:sz w:val="24"/>
          <w:szCs w:val="24"/>
          <w:lang w:eastAsia="ru-RU"/>
        </w:rPr>
        <w:t xml:space="preserve"> диагностики, на протяжении 2-х последних лет в образовательной области «Познавательное развитие» отсутствует низкий уровень развития воспитанников. </w:t>
      </w:r>
      <w:r w:rsidR="00A06B52">
        <w:rPr>
          <w:rFonts w:ascii="Times New Roman" w:hAnsi="Times New Roman"/>
          <w:sz w:val="24"/>
          <w:szCs w:val="24"/>
          <w:lang w:eastAsia="ru-RU"/>
        </w:rPr>
        <w:t xml:space="preserve">Качество освоения детьми знаний по образовательной области «Познавательное развитие» на конец года составил 80% (4 балла), что соответствует уровню </w:t>
      </w:r>
      <w:r w:rsidR="000667A1">
        <w:rPr>
          <w:rFonts w:ascii="Times New Roman" w:hAnsi="Times New Roman"/>
          <w:sz w:val="24"/>
          <w:szCs w:val="24"/>
          <w:lang w:eastAsia="ru-RU"/>
        </w:rPr>
        <w:t>«</w:t>
      </w:r>
      <w:r w:rsidR="00A06B52">
        <w:rPr>
          <w:rFonts w:ascii="Times New Roman" w:hAnsi="Times New Roman"/>
          <w:sz w:val="24"/>
          <w:szCs w:val="24"/>
          <w:lang w:eastAsia="ru-RU"/>
        </w:rPr>
        <w:t>выше среднего</w:t>
      </w:r>
      <w:r w:rsidR="000667A1">
        <w:rPr>
          <w:rFonts w:ascii="Times New Roman" w:hAnsi="Times New Roman"/>
          <w:sz w:val="24"/>
          <w:szCs w:val="24"/>
          <w:lang w:eastAsia="ru-RU"/>
        </w:rPr>
        <w:t>»</w:t>
      </w:r>
      <w:r w:rsidR="00A06B52">
        <w:rPr>
          <w:rFonts w:ascii="Times New Roman" w:hAnsi="Times New Roman"/>
          <w:sz w:val="24"/>
          <w:szCs w:val="24"/>
          <w:lang w:eastAsia="ru-RU"/>
        </w:rPr>
        <w:t xml:space="preserve">. </w:t>
      </w:r>
      <w:r w:rsidRPr="00AA6B08">
        <w:rPr>
          <w:rFonts w:ascii="Times New Roman" w:hAnsi="Times New Roman"/>
          <w:sz w:val="24"/>
          <w:szCs w:val="24"/>
          <w:lang w:eastAsia="ru-RU"/>
        </w:rPr>
        <w:t xml:space="preserve">Для повышения уровня развития и расширения знаний с дошкольниками проводится индивидуальная работа в течение учебного года. На прогулках и индивидуальных занятиях воспитатели и специалисты предлагали дифференцированные задания с учетом индивидуальных возможностей и склонностей к тому или иному занятию. Воспитателями спланирована работа по пробелам знаний по каждому разделу программы, проведены индивидуальные консультации с родителями, рекомендованы игры на развитие познавательных способностей детей. </w:t>
      </w:r>
    </w:p>
    <w:p w:rsidR="00E6423B" w:rsidRDefault="00E6423B" w:rsidP="00E6423B">
      <w:pPr>
        <w:rPr>
          <w:rFonts w:ascii="Times New Roman" w:hAnsi="Times New Roman"/>
          <w:spacing w:val="-4"/>
          <w:sz w:val="24"/>
          <w:szCs w:val="24"/>
        </w:rPr>
      </w:pPr>
    </w:p>
    <w:p w:rsidR="00F436CF" w:rsidRDefault="00F436CF" w:rsidP="00F436CF">
      <w:pPr>
        <w:spacing w:after="0" w:line="240" w:lineRule="auto"/>
        <w:ind w:firstLine="709"/>
        <w:jc w:val="both"/>
        <w:rPr>
          <w:rFonts w:ascii="Times New Roman" w:hAnsi="Times New Roman"/>
          <w:spacing w:val="-4"/>
          <w:sz w:val="24"/>
          <w:szCs w:val="24"/>
        </w:rPr>
      </w:pPr>
      <w:r w:rsidRPr="00F436CF">
        <w:rPr>
          <w:rFonts w:ascii="Times New Roman" w:hAnsi="Times New Roman"/>
          <w:spacing w:val="-4"/>
          <w:sz w:val="24"/>
          <w:szCs w:val="24"/>
        </w:rPr>
        <w:lastRenderedPageBreak/>
        <w:t>Вместе с тем следует отметить, что не все педагоги активно внедряют современные образовательные технологии. Причиной тому является недостаточная компетентность в данном вопросе, поэтому планируем продолжить работу в данном направлении в новом учебном году.</w:t>
      </w:r>
    </w:p>
    <w:p w:rsidR="00F436CF" w:rsidRDefault="00F436CF" w:rsidP="00F436CF">
      <w:pPr>
        <w:spacing w:after="0" w:line="240" w:lineRule="auto"/>
        <w:ind w:firstLine="709"/>
        <w:jc w:val="both"/>
        <w:rPr>
          <w:rFonts w:ascii="Times New Roman" w:hAnsi="Times New Roman"/>
          <w:spacing w:val="-4"/>
          <w:sz w:val="24"/>
          <w:szCs w:val="24"/>
        </w:rPr>
      </w:pPr>
    </w:p>
    <w:p w:rsidR="002D44F8" w:rsidRDefault="002D44F8" w:rsidP="002D44F8">
      <w:pPr>
        <w:spacing w:after="0" w:line="240" w:lineRule="auto"/>
        <w:ind w:firstLine="709"/>
        <w:jc w:val="both"/>
        <w:rPr>
          <w:rFonts w:ascii="Times New Roman" w:hAnsi="Times New Roman"/>
          <w:spacing w:val="-4"/>
          <w:sz w:val="24"/>
          <w:szCs w:val="24"/>
        </w:rPr>
      </w:pPr>
      <w:r w:rsidRPr="002D44F8">
        <w:rPr>
          <w:rFonts w:ascii="Times New Roman" w:hAnsi="Times New Roman"/>
          <w:spacing w:val="-4"/>
          <w:sz w:val="24"/>
          <w:szCs w:val="24"/>
        </w:rPr>
        <w:t>В целях расширения и обогащения представлений детей об окружающем мире и обеспечения качества и эффективности об</w:t>
      </w:r>
      <w:r w:rsidR="000667A1">
        <w:rPr>
          <w:rFonts w:ascii="Times New Roman" w:hAnsi="Times New Roman"/>
          <w:spacing w:val="-4"/>
          <w:sz w:val="24"/>
          <w:szCs w:val="24"/>
        </w:rPr>
        <w:t>разовательной деятельности в ДОУ</w:t>
      </w:r>
      <w:r w:rsidRPr="002D44F8">
        <w:rPr>
          <w:rFonts w:ascii="Times New Roman" w:hAnsi="Times New Roman"/>
          <w:spacing w:val="-4"/>
          <w:sz w:val="24"/>
          <w:szCs w:val="24"/>
        </w:rPr>
        <w:t xml:space="preserve"> проведены следующие мероприятия:</w:t>
      </w:r>
    </w:p>
    <w:p w:rsidR="008477C3" w:rsidRPr="008477C3" w:rsidRDefault="002D44F8" w:rsidP="00B178CF">
      <w:pPr>
        <w:pStyle w:val="a3"/>
        <w:numPr>
          <w:ilvl w:val="0"/>
          <w:numId w:val="31"/>
        </w:numPr>
        <w:tabs>
          <w:tab w:val="left" w:pos="1134"/>
        </w:tabs>
        <w:spacing w:after="0" w:line="240" w:lineRule="auto"/>
        <w:ind w:left="0" w:firstLine="709"/>
        <w:jc w:val="both"/>
        <w:rPr>
          <w:rFonts w:ascii="Times New Roman" w:hAnsi="Times New Roman"/>
          <w:color w:val="FF0000"/>
          <w:spacing w:val="-4"/>
          <w:sz w:val="24"/>
          <w:szCs w:val="24"/>
        </w:rPr>
      </w:pPr>
      <w:r>
        <w:rPr>
          <w:rFonts w:ascii="Times New Roman" w:hAnsi="Times New Roman"/>
          <w:spacing w:val="-4"/>
          <w:sz w:val="24"/>
          <w:szCs w:val="24"/>
        </w:rPr>
        <w:t xml:space="preserve">встреча с сотрудниками </w:t>
      </w:r>
      <w:r w:rsidRPr="0036033D">
        <w:rPr>
          <w:rFonts w:ascii="Times New Roman" w:hAnsi="Times New Roman"/>
          <w:spacing w:val="-4"/>
          <w:sz w:val="24"/>
          <w:szCs w:val="24"/>
        </w:rPr>
        <w:t>пожарной части №</w:t>
      </w:r>
      <w:r w:rsidR="008477C3" w:rsidRPr="0036033D">
        <w:rPr>
          <w:rFonts w:ascii="Times New Roman" w:hAnsi="Times New Roman"/>
          <w:spacing w:val="-4"/>
          <w:sz w:val="24"/>
          <w:szCs w:val="24"/>
        </w:rPr>
        <w:t xml:space="preserve"> </w:t>
      </w:r>
      <w:r w:rsidR="0036033D" w:rsidRPr="0036033D">
        <w:rPr>
          <w:rFonts w:ascii="Times New Roman" w:hAnsi="Times New Roman"/>
          <w:spacing w:val="-4"/>
          <w:sz w:val="24"/>
          <w:szCs w:val="24"/>
        </w:rPr>
        <w:t>4</w:t>
      </w:r>
      <w:r w:rsidR="008477C3" w:rsidRPr="0036033D">
        <w:rPr>
          <w:rFonts w:ascii="Times New Roman" w:hAnsi="Times New Roman"/>
          <w:spacing w:val="-4"/>
          <w:sz w:val="24"/>
          <w:szCs w:val="24"/>
        </w:rPr>
        <w:t xml:space="preserve"> </w:t>
      </w:r>
      <w:r w:rsidR="008477C3">
        <w:rPr>
          <w:rFonts w:ascii="Times New Roman" w:hAnsi="Times New Roman"/>
          <w:color w:val="FF0000"/>
          <w:spacing w:val="-4"/>
          <w:sz w:val="24"/>
          <w:szCs w:val="24"/>
        </w:rPr>
        <w:t xml:space="preserve">, </w:t>
      </w:r>
      <w:r w:rsidR="008477C3">
        <w:rPr>
          <w:rFonts w:ascii="Times New Roman" w:hAnsi="Times New Roman"/>
          <w:spacing w:val="-4"/>
          <w:sz w:val="24"/>
          <w:szCs w:val="24"/>
        </w:rPr>
        <w:t>в ходе которой ребята имели возможность познакомиться с пожарным расчетом: пожарными и водителем, пожарной машиной и пожарно-спасательным инвентарем;</w:t>
      </w:r>
    </w:p>
    <w:p w:rsidR="002D44F8" w:rsidRPr="00244692" w:rsidRDefault="008477C3" w:rsidP="00B178CF">
      <w:pPr>
        <w:pStyle w:val="a3"/>
        <w:numPr>
          <w:ilvl w:val="0"/>
          <w:numId w:val="31"/>
        </w:numPr>
        <w:tabs>
          <w:tab w:val="left" w:pos="1134"/>
        </w:tabs>
        <w:spacing w:after="0" w:line="240" w:lineRule="auto"/>
        <w:ind w:left="0" w:firstLine="709"/>
        <w:jc w:val="both"/>
        <w:rPr>
          <w:rFonts w:ascii="Times New Roman" w:hAnsi="Times New Roman"/>
          <w:color w:val="FF0000"/>
          <w:spacing w:val="-4"/>
          <w:sz w:val="24"/>
          <w:szCs w:val="24"/>
        </w:rPr>
      </w:pPr>
      <w:r>
        <w:rPr>
          <w:rFonts w:ascii="Times New Roman" w:hAnsi="Times New Roman"/>
          <w:spacing w:val="-4"/>
          <w:sz w:val="24"/>
          <w:szCs w:val="24"/>
        </w:rPr>
        <w:t xml:space="preserve">интерактивная встреча с сотрудниками ГИБДД, которые </w:t>
      </w:r>
      <w:r w:rsidRPr="008477C3">
        <w:rPr>
          <w:rFonts w:ascii="Times New Roman" w:hAnsi="Times New Roman"/>
          <w:spacing w:val="-4"/>
          <w:sz w:val="24"/>
          <w:szCs w:val="24"/>
        </w:rPr>
        <w:t>пр</w:t>
      </w:r>
      <w:r>
        <w:rPr>
          <w:rFonts w:ascii="Times New Roman" w:hAnsi="Times New Roman"/>
          <w:spacing w:val="-4"/>
          <w:sz w:val="24"/>
          <w:szCs w:val="24"/>
        </w:rPr>
        <w:t>одемонстрировали детям патрульный автомобиль и напомнили дошкольникам о правилах дорожного движения</w:t>
      </w:r>
      <w:r w:rsidR="00244692">
        <w:rPr>
          <w:rFonts w:ascii="Times New Roman" w:hAnsi="Times New Roman"/>
          <w:spacing w:val="-4"/>
          <w:sz w:val="24"/>
          <w:szCs w:val="24"/>
        </w:rPr>
        <w:t>.</w:t>
      </w:r>
    </w:p>
    <w:p w:rsidR="00244692" w:rsidRPr="00244692" w:rsidRDefault="00244692" w:rsidP="00B178CF">
      <w:pPr>
        <w:pStyle w:val="a3"/>
        <w:numPr>
          <w:ilvl w:val="0"/>
          <w:numId w:val="31"/>
        </w:numPr>
        <w:tabs>
          <w:tab w:val="left" w:pos="1134"/>
        </w:tabs>
        <w:spacing w:after="0" w:line="240" w:lineRule="auto"/>
        <w:ind w:left="0" w:firstLine="709"/>
        <w:jc w:val="both"/>
        <w:rPr>
          <w:rFonts w:ascii="Times New Roman" w:hAnsi="Times New Roman"/>
          <w:color w:val="FF0000"/>
          <w:spacing w:val="-4"/>
          <w:sz w:val="24"/>
          <w:szCs w:val="24"/>
        </w:rPr>
      </w:pPr>
      <w:r>
        <w:rPr>
          <w:rFonts w:ascii="Times New Roman" w:hAnsi="Times New Roman"/>
          <w:spacing w:val="-4"/>
          <w:sz w:val="24"/>
          <w:szCs w:val="24"/>
        </w:rPr>
        <w:t>онлайн-экскурсия в библиотеку на базе МОУ «Средняя школа № 52» на тему «Знакомство с библиотекой» (группа № 10: педагоги Шипина Н.С., Коломоец Н.В., Горюнова В.А.);</w:t>
      </w:r>
    </w:p>
    <w:p w:rsidR="00244692" w:rsidRPr="0024734D" w:rsidRDefault="00754605" w:rsidP="00B178CF">
      <w:pPr>
        <w:pStyle w:val="a3"/>
        <w:numPr>
          <w:ilvl w:val="0"/>
          <w:numId w:val="31"/>
        </w:numPr>
        <w:tabs>
          <w:tab w:val="left" w:pos="1134"/>
        </w:tabs>
        <w:spacing w:after="0" w:line="240" w:lineRule="auto"/>
        <w:ind w:left="0" w:firstLine="709"/>
        <w:jc w:val="both"/>
        <w:rPr>
          <w:rFonts w:ascii="Times New Roman" w:hAnsi="Times New Roman"/>
          <w:color w:val="FF0000"/>
          <w:spacing w:val="-4"/>
          <w:sz w:val="24"/>
          <w:szCs w:val="24"/>
        </w:rPr>
      </w:pPr>
      <w:r>
        <w:rPr>
          <w:rFonts w:ascii="Times New Roman" w:hAnsi="Times New Roman"/>
          <w:spacing w:val="-4"/>
          <w:sz w:val="24"/>
          <w:szCs w:val="24"/>
        </w:rPr>
        <w:t>просмотр видеороликов онлайн театра</w:t>
      </w:r>
      <w:r w:rsidR="00244692">
        <w:rPr>
          <w:rFonts w:ascii="Times New Roman" w:hAnsi="Times New Roman"/>
          <w:spacing w:val="-4"/>
          <w:sz w:val="24"/>
          <w:szCs w:val="24"/>
        </w:rPr>
        <w:t xml:space="preserve"> </w:t>
      </w:r>
      <w:r>
        <w:rPr>
          <w:rFonts w:ascii="Times New Roman" w:hAnsi="Times New Roman"/>
          <w:spacing w:val="-4"/>
          <w:sz w:val="24"/>
          <w:szCs w:val="24"/>
        </w:rPr>
        <w:t xml:space="preserve">«Незабудки» при содействии Ярославской региональной общественной организации </w:t>
      </w:r>
      <w:r w:rsidR="00244692">
        <w:rPr>
          <w:rFonts w:ascii="Times New Roman" w:hAnsi="Times New Roman"/>
          <w:spacing w:val="-4"/>
          <w:sz w:val="24"/>
          <w:szCs w:val="24"/>
        </w:rPr>
        <w:t>«</w:t>
      </w:r>
      <w:proofErr w:type="spellStart"/>
      <w:r w:rsidR="00244692">
        <w:rPr>
          <w:rFonts w:ascii="Times New Roman" w:hAnsi="Times New Roman"/>
          <w:spacing w:val="-4"/>
          <w:sz w:val="24"/>
          <w:szCs w:val="24"/>
        </w:rPr>
        <w:t>ЯрСпас</w:t>
      </w:r>
      <w:proofErr w:type="spellEnd"/>
      <w:r w:rsidR="00244692">
        <w:rPr>
          <w:rFonts w:ascii="Times New Roman" w:hAnsi="Times New Roman"/>
          <w:spacing w:val="-4"/>
          <w:sz w:val="24"/>
          <w:szCs w:val="24"/>
        </w:rPr>
        <w:t>»</w:t>
      </w:r>
      <w:r>
        <w:rPr>
          <w:rFonts w:ascii="Times New Roman" w:hAnsi="Times New Roman"/>
          <w:spacing w:val="-4"/>
          <w:sz w:val="24"/>
          <w:szCs w:val="24"/>
        </w:rPr>
        <w:t xml:space="preserve"> в рамках </w:t>
      </w:r>
      <w:r w:rsidR="0024734D">
        <w:rPr>
          <w:rFonts w:ascii="Times New Roman" w:hAnsi="Times New Roman"/>
          <w:spacing w:val="-4"/>
          <w:sz w:val="24"/>
          <w:szCs w:val="24"/>
        </w:rPr>
        <w:t xml:space="preserve">проекта </w:t>
      </w:r>
      <w:r>
        <w:rPr>
          <w:rFonts w:ascii="Times New Roman" w:hAnsi="Times New Roman"/>
          <w:spacing w:val="-4"/>
          <w:sz w:val="24"/>
          <w:szCs w:val="24"/>
        </w:rPr>
        <w:t>«Безопасное детство»</w:t>
      </w:r>
      <w:r w:rsidR="0024734D">
        <w:rPr>
          <w:rFonts w:ascii="Times New Roman" w:hAnsi="Times New Roman"/>
          <w:spacing w:val="-4"/>
          <w:sz w:val="24"/>
          <w:szCs w:val="24"/>
        </w:rPr>
        <w:t>;</w:t>
      </w:r>
    </w:p>
    <w:p w:rsidR="0024734D" w:rsidRPr="00752D7E" w:rsidRDefault="00752D7E" w:rsidP="00B178CF">
      <w:pPr>
        <w:pStyle w:val="a3"/>
        <w:numPr>
          <w:ilvl w:val="0"/>
          <w:numId w:val="31"/>
        </w:numPr>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проведение занятий познавательного цикла в ходе проекта «Умные каникулы» по теме «Мир глазами детей»</w:t>
      </w:r>
      <w:r w:rsidR="00A63433">
        <w:rPr>
          <w:rFonts w:ascii="Times New Roman" w:hAnsi="Times New Roman"/>
          <w:spacing w:val="-4"/>
          <w:sz w:val="24"/>
          <w:szCs w:val="24"/>
        </w:rPr>
        <w:t xml:space="preserve"> (Шипина Н.С., Титова В.С., Лебедева О.В., Фокина И.Ю., Войтанова Н.В., Барашкова О.М., Корсакова Е.А.).</w:t>
      </w:r>
    </w:p>
    <w:p w:rsidR="002916DF" w:rsidRPr="0007464D" w:rsidRDefault="002916DF" w:rsidP="0007464D">
      <w:pPr>
        <w:shd w:val="clear" w:color="auto" w:fill="FFFFFF"/>
        <w:tabs>
          <w:tab w:val="left" w:pos="567"/>
          <w:tab w:val="left" w:pos="6106"/>
        </w:tabs>
        <w:spacing w:after="0" w:line="240" w:lineRule="auto"/>
        <w:ind w:firstLine="567"/>
        <w:jc w:val="both"/>
        <w:rPr>
          <w:rFonts w:ascii="Times New Roman" w:hAnsi="Times New Roman"/>
          <w:spacing w:val="-4"/>
          <w:sz w:val="24"/>
          <w:szCs w:val="24"/>
        </w:rPr>
      </w:pPr>
    </w:p>
    <w:p w:rsidR="002916DF" w:rsidRDefault="00A63433" w:rsidP="00B178CF">
      <w:pPr>
        <w:pStyle w:val="a3"/>
        <w:numPr>
          <w:ilvl w:val="0"/>
          <w:numId w:val="28"/>
        </w:numPr>
        <w:shd w:val="clear" w:color="auto" w:fill="FFFFFF"/>
        <w:tabs>
          <w:tab w:val="clear" w:pos="1500"/>
          <w:tab w:val="left" w:pos="567"/>
          <w:tab w:val="num" w:pos="1140"/>
        </w:tabs>
        <w:spacing w:after="0" w:line="240" w:lineRule="auto"/>
        <w:ind w:left="0" w:firstLine="1134"/>
        <w:jc w:val="both"/>
        <w:rPr>
          <w:rFonts w:ascii="Times New Roman" w:hAnsi="Times New Roman"/>
          <w:spacing w:val="-4"/>
          <w:sz w:val="24"/>
          <w:szCs w:val="24"/>
          <w:u w:val="single"/>
        </w:rPr>
      </w:pPr>
      <w:r w:rsidRPr="00761770">
        <w:rPr>
          <w:rFonts w:ascii="Times New Roman" w:hAnsi="Times New Roman"/>
          <w:spacing w:val="-4"/>
          <w:sz w:val="24"/>
          <w:szCs w:val="24"/>
          <w:u w:val="single"/>
        </w:rPr>
        <w:t>Повышение уровня профессиональной компетентности педагогов и трансляция опыта работы на мероприятиях различного уровня:</w:t>
      </w:r>
    </w:p>
    <w:p w:rsidR="00761770" w:rsidRPr="00E22778" w:rsidRDefault="00761770" w:rsidP="00B178CF">
      <w:pPr>
        <w:pStyle w:val="a3"/>
        <w:numPr>
          <w:ilvl w:val="0"/>
          <w:numId w:val="33"/>
        </w:numPr>
        <w:shd w:val="clear" w:color="auto" w:fill="FFFFFF"/>
        <w:tabs>
          <w:tab w:val="left" w:pos="567"/>
          <w:tab w:val="left" w:pos="1134"/>
        </w:tabs>
        <w:spacing w:after="0" w:line="240" w:lineRule="auto"/>
        <w:ind w:left="0" w:firstLine="709"/>
        <w:jc w:val="both"/>
        <w:rPr>
          <w:rFonts w:ascii="Times New Roman" w:hAnsi="Times New Roman"/>
          <w:spacing w:val="-4"/>
          <w:sz w:val="24"/>
          <w:szCs w:val="24"/>
        </w:rPr>
      </w:pPr>
      <w:r w:rsidRPr="00761770">
        <w:rPr>
          <w:rFonts w:ascii="Times New Roman" w:hAnsi="Times New Roman"/>
          <w:spacing w:val="-4"/>
          <w:sz w:val="24"/>
          <w:szCs w:val="24"/>
        </w:rPr>
        <w:t xml:space="preserve">публикация </w:t>
      </w:r>
      <w:r>
        <w:rPr>
          <w:rFonts w:ascii="Times New Roman" w:hAnsi="Times New Roman"/>
          <w:spacing w:val="-4"/>
          <w:sz w:val="24"/>
          <w:szCs w:val="24"/>
        </w:rPr>
        <w:t xml:space="preserve">в </w:t>
      </w:r>
      <w:r w:rsidRPr="00761770">
        <w:rPr>
          <w:rFonts w:ascii="Times New Roman" w:hAnsi="Times New Roman"/>
          <w:sz w:val="24"/>
          <w:szCs w:val="24"/>
          <w:lang w:eastAsia="ru-RU"/>
        </w:rPr>
        <w:t>научно-практическом журнале «Инструктор по физической культуре», № 6, 2020 (Зайцева А.С.</w:t>
      </w:r>
      <w:r w:rsidR="00E22778">
        <w:rPr>
          <w:rFonts w:ascii="Times New Roman" w:hAnsi="Times New Roman"/>
          <w:sz w:val="24"/>
          <w:szCs w:val="24"/>
          <w:lang w:eastAsia="ru-RU"/>
        </w:rPr>
        <w:t>, Жукова Т.А., Савватеева Д.А.);</w:t>
      </w:r>
    </w:p>
    <w:p w:rsidR="00106C02" w:rsidRPr="00106C02" w:rsidRDefault="00E22778" w:rsidP="00B178CF">
      <w:pPr>
        <w:pStyle w:val="a3"/>
        <w:numPr>
          <w:ilvl w:val="0"/>
          <w:numId w:val="33"/>
        </w:numPr>
        <w:shd w:val="clear" w:color="auto" w:fill="FFFFFF"/>
        <w:tabs>
          <w:tab w:val="left" w:pos="567"/>
          <w:tab w:val="left" w:pos="1134"/>
        </w:tabs>
        <w:spacing w:after="0" w:line="240" w:lineRule="auto"/>
        <w:ind w:left="0" w:firstLine="709"/>
        <w:jc w:val="both"/>
        <w:rPr>
          <w:rFonts w:ascii="Times New Roman" w:hAnsi="Times New Roman"/>
          <w:spacing w:val="-4"/>
          <w:sz w:val="24"/>
          <w:szCs w:val="24"/>
        </w:rPr>
      </w:pPr>
      <w:r w:rsidRPr="00E22778">
        <w:rPr>
          <w:rFonts w:ascii="Times New Roman" w:hAnsi="Times New Roman"/>
          <w:sz w:val="24"/>
          <w:szCs w:val="24"/>
          <w:lang w:eastAsia="ru-RU"/>
        </w:rPr>
        <w:t xml:space="preserve">участие в вологодской всероссийской научно-практической конференции «Традиции и инновации физического </w:t>
      </w:r>
      <w:proofErr w:type="gramStart"/>
      <w:r w:rsidRPr="00E22778">
        <w:rPr>
          <w:rFonts w:ascii="Times New Roman" w:hAnsi="Times New Roman"/>
          <w:sz w:val="24"/>
          <w:szCs w:val="24"/>
          <w:lang w:eastAsia="ru-RU"/>
        </w:rPr>
        <w:t>воспитания</w:t>
      </w:r>
      <w:proofErr w:type="gramEnd"/>
      <w:r w:rsidRPr="00E22778">
        <w:rPr>
          <w:rFonts w:ascii="Times New Roman" w:hAnsi="Times New Roman"/>
          <w:sz w:val="24"/>
          <w:szCs w:val="24"/>
          <w:lang w:eastAsia="ru-RU"/>
        </w:rPr>
        <w:t xml:space="preserve"> обучающихся образовательных организаций» (Зайцева А.С., Жукова Т.А., Савватеева Д.А.)</w:t>
      </w:r>
      <w:r>
        <w:rPr>
          <w:rFonts w:ascii="Times New Roman" w:hAnsi="Times New Roman"/>
          <w:sz w:val="24"/>
          <w:szCs w:val="24"/>
          <w:lang w:eastAsia="ru-RU"/>
        </w:rPr>
        <w:t>;</w:t>
      </w:r>
    </w:p>
    <w:p w:rsidR="00E22778" w:rsidRPr="00E22778" w:rsidRDefault="00E22778" w:rsidP="00B178CF">
      <w:pPr>
        <w:pStyle w:val="a3"/>
        <w:numPr>
          <w:ilvl w:val="0"/>
          <w:numId w:val="33"/>
        </w:numPr>
        <w:shd w:val="clear" w:color="auto" w:fill="FFFFFF"/>
        <w:tabs>
          <w:tab w:val="left" w:pos="567"/>
          <w:tab w:val="left" w:pos="1134"/>
        </w:tabs>
        <w:spacing w:after="0" w:line="240" w:lineRule="auto"/>
        <w:ind w:left="0" w:firstLine="709"/>
        <w:jc w:val="both"/>
        <w:rPr>
          <w:rFonts w:ascii="Times New Roman" w:hAnsi="Times New Roman"/>
          <w:spacing w:val="-4"/>
          <w:sz w:val="24"/>
          <w:szCs w:val="24"/>
        </w:rPr>
      </w:pPr>
      <w:r>
        <w:rPr>
          <w:rFonts w:ascii="Times New Roman" w:hAnsi="Times New Roman"/>
          <w:bCs/>
          <w:iCs/>
          <w:sz w:val="24"/>
          <w:szCs w:val="24"/>
        </w:rPr>
        <w:t xml:space="preserve">представление опыта работы </w:t>
      </w:r>
      <w:r w:rsidRPr="00E22778">
        <w:rPr>
          <w:rFonts w:ascii="Times New Roman" w:hAnsi="Times New Roman"/>
          <w:bCs/>
          <w:iCs/>
          <w:sz w:val="24"/>
          <w:szCs w:val="24"/>
        </w:rPr>
        <w:t>учителей-дефектологов</w:t>
      </w:r>
      <w:r>
        <w:rPr>
          <w:rFonts w:ascii="Times New Roman" w:hAnsi="Times New Roman"/>
          <w:bCs/>
          <w:iCs/>
          <w:sz w:val="24"/>
          <w:szCs w:val="24"/>
        </w:rPr>
        <w:t xml:space="preserve"> на городском МО</w:t>
      </w:r>
      <w:r w:rsidRPr="00E22778">
        <w:rPr>
          <w:rFonts w:ascii="Times New Roman" w:hAnsi="Times New Roman"/>
          <w:bCs/>
          <w:iCs/>
          <w:sz w:val="24"/>
          <w:szCs w:val="24"/>
        </w:rPr>
        <w:t xml:space="preserve"> по теме «Представление опыта работы по разработке и реализации специальной индивидуальной программы развития (СИПР) для ребенка с тяжелыми множественными нарушениями в развитии» (</w:t>
      </w:r>
      <w:r w:rsidRPr="00E22778">
        <w:rPr>
          <w:rFonts w:ascii="Times New Roman" w:hAnsi="Times New Roman"/>
          <w:sz w:val="24"/>
          <w:szCs w:val="24"/>
          <w:lang w:eastAsia="ru-RU"/>
        </w:rPr>
        <w:t>Придыбайлова А.Н., Мякутина Л.В., Горюнова В.А., Павлова Т.Е., Корсакова Е.А., Войтанова Н.В., Ерохина Е.В.);</w:t>
      </w:r>
    </w:p>
    <w:p w:rsidR="00761770" w:rsidRPr="00106C02" w:rsidRDefault="00285F9A" w:rsidP="00B178CF">
      <w:pPr>
        <w:pStyle w:val="a3"/>
        <w:numPr>
          <w:ilvl w:val="0"/>
          <w:numId w:val="33"/>
        </w:numPr>
        <w:shd w:val="clear" w:color="auto" w:fill="FFFFFF"/>
        <w:tabs>
          <w:tab w:val="left" w:pos="567"/>
          <w:tab w:val="left" w:pos="1134"/>
        </w:tabs>
        <w:spacing w:after="0" w:line="240" w:lineRule="auto"/>
        <w:ind w:left="0" w:firstLine="709"/>
        <w:jc w:val="both"/>
        <w:rPr>
          <w:rFonts w:ascii="Times New Roman" w:hAnsi="Times New Roman"/>
          <w:spacing w:val="-4"/>
          <w:sz w:val="24"/>
          <w:szCs w:val="24"/>
        </w:rPr>
      </w:pPr>
      <w:r>
        <w:rPr>
          <w:rFonts w:ascii="Times New Roman" w:eastAsia="Calibri" w:hAnsi="Times New Roman"/>
          <w:sz w:val="24"/>
          <w:szCs w:val="24"/>
        </w:rPr>
        <w:t>м</w:t>
      </w:r>
      <w:r w:rsidRPr="00285F9A">
        <w:rPr>
          <w:rFonts w:ascii="Times New Roman" w:eastAsia="Calibri" w:hAnsi="Times New Roman"/>
          <w:sz w:val="24"/>
          <w:szCs w:val="24"/>
        </w:rPr>
        <w:t xml:space="preserve">астер-класс «Детско-родительский университет физкультуры и здоровья, как эффективное средство </w:t>
      </w:r>
      <w:proofErr w:type="gramStart"/>
      <w:r w:rsidRPr="00285F9A">
        <w:rPr>
          <w:rFonts w:ascii="Times New Roman" w:eastAsia="Calibri" w:hAnsi="Times New Roman"/>
          <w:sz w:val="24"/>
          <w:szCs w:val="24"/>
        </w:rPr>
        <w:t>повышения компетентности родителей детей раннего возраста</w:t>
      </w:r>
      <w:proofErr w:type="gramEnd"/>
      <w:r w:rsidRPr="00285F9A">
        <w:rPr>
          <w:rFonts w:ascii="Times New Roman" w:eastAsia="Calibri" w:hAnsi="Times New Roman"/>
          <w:sz w:val="24"/>
          <w:szCs w:val="24"/>
        </w:rPr>
        <w:t xml:space="preserve"> с ОВЗ обусловленными нарушениями зрения»</w:t>
      </w:r>
      <w:r>
        <w:rPr>
          <w:rFonts w:ascii="Times New Roman" w:eastAsia="Calibri" w:hAnsi="Times New Roman"/>
          <w:sz w:val="24"/>
          <w:szCs w:val="24"/>
        </w:rPr>
        <w:t xml:space="preserve"> (Парамонова М.А., Жукова Т.А., Савватеева Д.А.);</w:t>
      </w:r>
    </w:p>
    <w:p w:rsidR="00106C02" w:rsidRPr="00285F9A" w:rsidRDefault="00106C02" w:rsidP="00B178CF">
      <w:pPr>
        <w:pStyle w:val="a3"/>
        <w:numPr>
          <w:ilvl w:val="0"/>
          <w:numId w:val="33"/>
        </w:numPr>
        <w:shd w:val="clear" w:color="auto" w:fill="FFFFFF"/>
        <w:tabs>
          <w:tab w:val="left" w:pos="567"/>
          <w:tab w:val="left" w:pos="1134"/>
        </w:tabs>
        <w:spacing w:after="0" w:line="240" w:lineRule="auto"/>
        <w:ind w:left="0" w:firstLine="709"/>
        <w:jc w:val="both"/>
        <w:rPr>
          <w:rFonts w:ascii="Times New Roman" w:hAnsi="Times New Roman"/>
          <w:spacing w:val="-4"/>
          <w:sz w:val="24"/>
          <w:szCs w:val="24"/>
        </w:rPr>
      </w:pPr>
      <w:r>
        <w:rPr>
          <w:rFonts w:ascii="Times New Roman" w:eastAsia="Calibri" w:hAnsi="Times New Roman"/>
          <w:sz w:val="24"/>
          <w:szCs w:val="24"/>
        </w:rPr>
        <w:t>представление опыта работа на муниципальном уровне по теме «Первый опыт занятий физкультурой с детьми дошкольного возраста с применением дистанционных образовательных технологий» (Жукова Т.А., Савватеева Д.А.);</w:t>
      </w:r>
    </w:p>
    <w:p w:rsidR="00285F9A" w:rsidRPr="00285F9A" w:rsidRDefault="00285F9A" w:rsidP="00B178CF">
      <w:pPr>
        <w:pStyle w:val="a3"/>
        <w:numPr>
          <w:ilvl w:val="0"/>
          <w:numId w:val="33"/>
        </w:numPr>
        <w:shd w:val="clear" w:color="auto" w:fill="FFFFFF"/>
        <w:tabs>
          <w:tab w:val="left" w:pos="567"/>
          <w:tab w:val="left" w:pos="1134"/>
        </w:tabs>
        <w:spacing w:after="0" w:line="240" w:lineRule="auto"/>
        <w:ind w:left="0" w:firstLine="709"/>
        <w:jc w:val="both"/>
        <w:rPr>
          <w:rFonts w:ascii="Times New Roman" w:hAnsi="Times New Roman"/>
          <w:spacing w:val="-4"/>
          <w:sz w:val="24"/>
          <w:szCs w:val="24"/>
        </w:rPr>
      </w:pPr>
      <w:r>
        <w:rPr>
          <w:rFonts w:ascii="Times New Roman" w:hAnsi="Times New Roman"/>
          <w:sz w:val="24"/>
          <w:szCs w:val="24"/>
        </w:rPr>
        <w:t>м</w:t>
      </w:r>
      <w:r w:rsidR="00106C02">
        <w:rPr>
          <w:rFonts w:ascii="Times New Roman" w:hAnsi="Times New Roman"/>
          <w:sz w:val="24"/>
          <w:szCs w:val="24"/>
        </w:rPr>
        <w:t xml:space="preserve">астер-класс </w:t>
      </w:r>
      <w:r w:rsidRPr="00285F9A">
        <w:rPr>
          <w:rFonts w:ascii="Times New Roman" w:hAnsi="Times New Roman"/>
          <w:sz w:val="24"/>
          <w:szCs w:val="24"/>
        </w:rPr>
        <w:t>«Эффективные формы взаимодействия ДОУ и семьи по вопросам здоровьесбережения применением цифровых дистанционных те</w:t>
      </w:r>
      <w:r>
        <w:rPr>
          <w:rFonts w:ascii="Times New Roman" w:hAnsi="Times New Roman"/>
          <w:sz w:val="24"/>
          <w:szCs w:val="24"/>
        </w:rPr>
        <w:t>хнологий» (Шипина Н.С., Жукова Т.А., Савватеева Д.А., Титова В.С.);</w:t>
      </w:r>
    </w:p>
    <w:p w:rsidR="00285F9A" w:rsidRPr="00285F9A" w:rsidRDefault="00285F9A" w:rsidP="00B178CF">
      <w:pPr>
        <w:pStyle w:val="a3"/>
        <w:numPr>
          <w:ilvl w:val="0"/>
          <w:numId w:val="33"/>
        </w:numPr>
        <w:shd w:val="clear" w:color="auto" w:fill="FFFFFF"/>
        <w:tabs>
          <w:tab w:val="left" w:pos="567"/>
          <w:tab w:val="left" w:pos="1134"/>
        </w:tabs>
        <w:spacing w:after="0" w:line="240" w:lineRule="auto"/>
        <w:ind w:left="0" w:firstLine="709"/>
        <w:jc w:val="both"/>
        <w:rPr>
          <w:rFonts w:ascii="Times New Roman" w:hAnsi="Times New Roman"/>
          <w:spacing w:val="-4"/>
          <w:sz w:val="24"/>
          <w:szCs w:val="24"/>
        </w:rPr>
      </w:pPr>
      <w:proofErr w:type="gramStart"/>
      <w:r>
        <w:rPr>
          <w:rFonts w:ascii="Times New Roman" w:hAnsi="Times New Roman"/>
          <w:sz w:val="24"/>
          <w:szCs w:val="24"/>
          <w:lang w:eastAsia="ru-RU"/>
        </w:rPr>
        <w:t>с</w:t>
      </w:r>
      <w:r w:rsidRPr="00285F9A">
        <w:rPr>
          <w:rFonts w:ascii="Times New Roman" w:hAnsi="Times New Roman"/>
          <w:sz w:val="24"/>
          <w:szCs w:val="24"/>
          <w:lang w:eastAsia="ru-RU"/>
        </w:rPr>
        <w:t>еминар совместно с ГУК ЯО «Ярославская областная специальная библиотека для незрячих и слабовидящих» «Сказкотерапия и песочная терапия – эффективные методы развития коммуникативных навыков у детей с ОВЗ» по теме «Использование нетрадиционных средств сказкотерапии в работе с детьми с ОВЗ» (Придыбайлова А.Н., Барашкова О.М.);</w:t>
      </w:r>
      <w:proofErr w:type="gramEnd"/>
    </w:p>
    <w:p w:rsidR="00285F9A" w:rsidRPr="00106C02" w:rsidRDefault="00285F9A" w:rsidP="00B178CF">
      <w:pPr>
        <w:pStyle w:val="a3"/>
        <w:numPr>
          <w:ilvl w:val="0"/>
          <w:numId w:val="33"/>
        </w:numPr>
        <w:shd w:val="clear" w:color="auto" w:fill="FFFFFF"/>
        <w:tabs>
          <w:tab w:val="left" w:pos="567"/>
          <w:tab w:val="left" w:pos="1134"/>
        </w:tabs>
        <w:spacing w:after="0" w:line="240" w:lineRule="auto"/>
        <w:ind w:left="0" w:firstLine="709"/>
        <w:jc w:val="both"/>
        <w:rPr>
          <w:rFonts w:ascii="Times New Roman" w:hAnsi="Times New Roman"/>
          <w:spacing w:val="-4"/>
          <w:sz w:val="24"/>
          <w:szCs w:val="24"/>
        </w:rPr>
      </w:pPr>
      <w:r w:rsidRPr="00285F9A">
        <w:rPr>
          <w:rFonts w:ascii="Times New Roman" w:hAnsi="Times New Roman"/>
          <w:sz w:val="24"/>
          <w:szCs w:val="24"/>
          <w:lang w:eastAsia="ru-RU"/>
        </w:rPr>
        <w:t>КПК «Создание условий для детей с ОВЗ, имеющих нарушения зрения»</w:t>
      </w:r>
      <w:r w:rsidR="00106C02">
        <w:rPr>
          <w:rFonts w:ascii="Times New Roman" w:hAnsi="Times New Roman"/>
          <w:sz w:val="24"/>
          <w:szCs w:val="24"/>
          <w:lang w:eastAsia="ru-RU"/>
        </w:rPr>
        <w:t xml:space="preserve"> (</w:t>
      </w:r>
      <w:r w:rsidRPr="00285F9A">
        <w:rPr>
          <w:rFonts w:ascii="Times New Roman" w:hAnsi="Times New Roman"/>
          <w:sz w:val="24"/>
          <w:szCs w:val="24"/>
          <w:lang w:eastAsia="ru-RU"/>
        </w:rPr>
        <w:t>Придыбайлова А.Н., Мякутина Л.В., Горюнова В.А., Павлова Т.Е., Корсакова Е.А., Войтанова Н.В., Барашкова О.М., Тарасенко И.А., Параунина Н.О., Кузьмичева Т.А.);</w:t>
      </w:r>
    </w:p>
    <w:p w:rsidR="00285F9A" w:rsidRPr="000C6D6A" w:rsidRDefault="00106C02" w:rsidP="00B178CF">
      <w:pPr>
        <w:pStyle w:val="a3"/>
        <w:numPr>
          <w:ilvl w:val="0"/>
          <w:numId w:val="33"/>
        </w:numPr>
        <w:shd w:val="clear" w:color="auto" w:fill="FFFFFF"/>
        <w:tabs>
          <w:tab w:val="left" w:pos="567"/>
          <w:tab w:val="left" w:pos="1134"/>
        </w:tabs>
        <w:spacing w:after="0" w:line="240" w:lineRule="auto"/>
        <w:ind w:left="0" w:firstLine="709"/>
        <w:jc w:val="both"/>
        <w:rPr>
          <w:rFonts w:ascii="Times New Roman" w:hAnsi="Times New Roman"/>
          <w:color w:val="FF0000"/>
          <w:spacing w:val="-4"/>
          <w:sz w:val="24"/>
          <w:szCs w:val="24"/>
        </w:rPr>
      </w:pPr>
      <w:r>
        <w:rPr>
          <w:rFonts w:ascii="Times New Roman" w:hAnsi="Times New Roman"/>
          <w:spacing w:val="-4"/>
          <w:sz w:val="24"/>
          <w:szCs w:val="24"/>
        </w:rPr>
        <w:t>участие в федеральном научно-общественном конкурсе «Восемь жемчужин образования – 2020» (</w:t>
      </w:r>
      <w:r w:rsidR="003F33DD">
        <w:rPr>
          <w:rFonts w:ascii="Times New Roman" w:hAnsi="Times New Roman"/>
          <w:spacing w:val="-4"/>
          <w:sz w:val="24"/>
          <w:szCs w:val="24"/>
        </w:rPr>
        <w:t>Зайцева А.С., Жукова Т.А., Савватеева Д.А.</w:t>
      </w:r>
      <w:r w:rsidRPr="003F33DD">
        <w:rPr>
          <w:rFonts w:ascii="Times New Roman" w:hAnsi="Times New Roman"/>
          <w:spacing w:val="-4"/>
          <w:sz w:val="24"/>
          <w:szCs w:val="24"/>
        </w:rPr>
        <w:t xml:space="preserve">), </w:t>
      </w:r>
      <w:r>
        <w:rPr>
          <w:rFonts w:ascii="Times New Roman" w:hAnsi="Times New Roman"/>
          <w:spacing w:val="-4"/>
          <w:sz w:val="24"/>
          <w:szCs w:val="24"/>
        </w:rPr>
        <w:t>по итогу которого МДОУ «Детский сад № 112» стал дипломантом.</w:t>
      </w:r>
    </w:p>
    <w:p w:rsidR="00285F9A" w:rsidRDefault="00285F9A" w:rsidP="00285F9A">
      <w:pPr>
        <w:shd w:val="clear" w:color="auto" w:fill="FFFFFF"/>
        <w:tabs>
          <w:tab w:val="left" w:pos="567"/>
          <w:tab w:val="left" w:pos="1134"/>
        </w:tabs>
        <w:spacing w:after="0" w:line="240" w:lineRule="auto"/>
        <w:jc w:val="both"/>
        <w:rPr>
          <w:rFonts w:ascii="Times New Roman" w:hAnsi="Times New Roman"/>
          <w:spacing w:val="-4"/>
          <w:sz w:val="24"/>
          <w:szCs w:val="24"/>
        </w:rPr>
      </w:pPr>
    </w:p>
    <w:p w:rsidR="0048206D" w:rsidRPr="00285F9A" w:rsidRDefault="0048206D" w:rsidP="00285F9A">
      <w:pPr>
        <w:shd w:val="clear" w:color="auto" w:fill="FFFFFF"/>
        <w:tabs>
          <w:tab w:val="left" w:pos="567"/>
          <w:tab w:val="left" w:pos="1134"/>
        </w:tabs>
        <w:spacing w:after="0" w:line="240" w:lineRule="auto"/>
        <w:jc w:val="both"/>
        <w:rPr>
          <w:rFonts w:ascii="Times New Roman" w:hAnsi="Times New Roman"/>
          <w:spacing w:val="-4"/>
          <w:sz w:val="24"/>
          <w:szCs w:val="24"/>
        </w:rPr>
      </w:pPr>
    </w:p>
    <w:p w:rsidR="00761770" w:rsidRPr="00761770" w:rsidRDefault="00722C97" w:rsidP="00B178CF">
      <w:pPr>
        <w:pStyle w:val="a3"/>
        <w:numPr>
          <w:ilvl w:val="0"/>
          <w:numId w:val="28"/>
        </w:numPr>
        <w:shd w:val="clear" w:color="auto" w:fill="FFFFFF"/>
        <w:tabs>
          <w:tab w:val="clear" w:pos="1500"/>
          <w:tab w:val="left" w:pos="567"/>
          <w:tab w:val="num" w:pos="1140"/>
        </w:tabs>
        <w:spacing w:after="0" w:line="240" w:lineRule="auto"/>
        <w:ind w:left="0" w:firstLine="1134"/>
        <w:jc w:val="both"/>
        <w:rPr>
          <w:rFonts w:ascii="Times New Roman" w:hAnsi="Times New Roman"/>
          <w:spacing w:val="-4"/>
          <w:sz w:val="24"/>
          <w:szCs w:val="24"/>
          <w:u w:val="single"/>
        </w:rPr>
      </w:pPr>
      <w:r>
        <w:rPr>
          <w:rFonts w:ascii="Times New Roman" w:hAnsi="Times New Roman"/>
          <w:spacing w:val="-4"/>
          <w:sz w:val="24"/>
          <w:szCs w:val="24"/>
          <w:u w:val="single"/>
        </w:rPr>
        <w:lastRenderedPageBreak/>
        <w:t>Формирование системы наставничества в ДОУ как элемента внутрифирменного обучения:</w:t>
      </w:r>
    </w:p>
    <w:p w:rsidR="0048206D" w:rsidRDefault="00722C97" w:rsidP="00722C97">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С целью оказания</w:t>
      </w:r>
      <w:r w:rsidRPr="00E6423B">
        <w:rPr>
          <w:rFonts w:ascii="Times New Roman" w:hAnsi="Times New Roman"/>
          <w:spacing w:val="-4"/>
          <w:sz w:val="24"/>
          <w:szCs w:val="24"/>
        </w:rPr>
        <w:t xml:space="preserve"> помощи молодым и начинающим </w:t>
      </w:r>
      <w:r>
        <w:rPr>
          <w:rFonts w:ascii="Times New Roman" w:hAnsi="Times New Roman"/>
          <w:spacing w:val="-4"/>
          <w:sz w:val="24"/>
          <w:szCs w:val="24"/>
        </w:rPr>
        <w:t>педагогам в их профессиональном становлении,</w:t>
      </w:r>
      <w:r w:rsidRPr="00E6423B">
        <w:t xml:space="preserve"> </w:t>
      </w:r>
      <w:r w:rsidRPr="00E6423B">
        <w:rPr>
          <w:rFonts w:ascii="Times New Roman" w:hAnsi="Times New Roman"/>
          <w:spacing w:val="-4"/>
          <w:sz w:val="24"/>
          <w:szCs w:val="24"/>
        </w:rPr>
        <w:t>снижению проблем адаптации и успешному вхождению в профессиональную деятельность</w:t>
      </w:r>
      <w:r>
        <w:rPr>
          <w:rFonts w:ascii="Times New Roman" w:hAnsi="Times New Roman"/>
          <w:spacing w:val="-4"/>
          <w:sz w:val="24"/>
          <w:szCs w:val="24"/>
        </w:rPr>
        <w:t xml:space="preserve"> в 2020-2021 учебном году осуществлялось сопровождение молодых педагогов опытными квалифицированными воспитателями. Фокиной И.Ю. была разработана программа наставничества над начинающим педагогом Смирновой О.П. </w:t>
      </w:r>
    </w:p>
    <w:p w:rsidR="00722C97" w:rsidRDefault="00722C97" w:rsidP="00722C97">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Воспитатели Лебедева О.В. и Титова В.С. стали победителями </w:t>
      </w:r>
      <w:r w:rsidRPr="00E6423B">
        <w:rPr>
          <w:rFonts w:ascii="Times New Roman" w:hAnsi="Times New Roman"/>
          <w:spacing w:val="-4"/>
          <w:sz w:val="24"/>
          <w:szCs w:val="24"/>
        </w:rPr>
        <w:t>(</w:t>
      </w:r>
      <w:r>
        <w:rPr>
          <w:rFonts w:ascii="Times New Roman" w:hAnsi="Times New Roman"/>
          <w:spacing w:val="-4"/>
          <w:sz w:val="24"/>
          <w:szCs w:val="24"/>
          <w:lang w:val="en-US"/>
        </w:rPr>
        <w:t>III</w:t>
      </w:r>
      <w:r>
        <w:rPr>
          <w:rFonts w:ascii="Times New Roman" w:hAnsi="Times New Roman"/>
          <w:spacing w:val="-4"/>
          <w:sz w:val="24"/>
          <w:szCs w:val="24"/>
        </w:rPr>
        <w:t xml:space="preserve"> место) в региональном конкурсе наставников и молодых педагогов «Формула профессионального роста».</w:t>
      </w:r>
    </w:p>
    <w:p w:rsidR="00BC06C6" w:rsidRDefault="00BC06C6" w:rsidP="00BC06C6">
      <w:pPr>
        <w:pStyle w:val="a3"/>
        <w:spacing w:after="0" w:line="240" w:lineRule="auto"/>
        <w:ind w:left="1500"/>
        <w:jc w:val="both"/>
        <w:rPr>
          <w:rFonts w:ascii="Times New Roman" w:hAnsi="Times New Roman"/>
          <w:spacing w:val="-4"/>
          <w:sz w:val="24"/>
          <w:szCs w:val="24"/>
        </w:rPr>
      </w:pPr>
    </w:p>
    <w:p w:rsidR="00BC06C6" w:rsidRPr="00BC06C6" w:rsidRDefault="00BC06C6" w:rsidP="00B178CF">
      <w:pPr>
        <w:pStyle w:val="a3"/>
        <w:numPr>
          <w:ilvl w:val="0"/>
          <w:numId w:val="28"/>
        </w:numPr>
        <w:tabs>
          <w:tab w:val="clear" w:pos="1500"/>
        </w:tabs>
        <w:spacing w:after="0" w:line="240" w:lineRule="auto"/>
        <w:ind w:left="0" w:firstLine="1134"/>
        <w:jc w:val="both"/>
        <w:rPr>
          <w:rFonts w:ascii="Times New Roman" w:hAnsi="Times New Roman"/>
          <w:spacing w:val="-4"/>
          <w:sz w:val="24"/>
          <w:szCs w:val="24"/>
          <w:u w:val="single"/>
        </w:rPr>
      </w:pPr>
      <w:r w:rsidRPr="00BC06C6">
        <w:rPr>
          <w:rFonts w:ascii="Times New Roman" w:hAnsi="Times New Roman"/>
          <w:spacing w:val="-4"/>
          <w:sz w:val="24"/>
          <w:szCs w:val="24"/>
          <w:u w:val="single"/>
        </w:rPr>
        <w:t xml:space="preserve">Формирование единого </w:t>
      </w:r>
      <w:r w:rsidRPr="00BC06C6">
        <w:rPr>
          <w:rFonts w:ascii="Times New Roman" w:hAnsi="Times New Roman"/>
          <w:bCs/>
          <w:spacing w:val="-4"/>
          <w:sz w:val="24"/>
          <w:szCs w:val="24"/>
          <w:u w:val="single"/>
        </w:rPr>
        <w:t>образовательного</w:t>
      </w:r>
      <w:r w:rsidRPr="00BC06C6">
        <w:rPr>
          <w:rFonts w:ascii="Times New Roman" w:hAnsi="Times New Roman"/>
          <w:spacing w:val="-4"/>
          <w:sz w:val="24"/>
          <w:szCs w:val="24"/>
          <w:u w:val="single"/>
        </w:rPr>
        <w:t xml:space="preserve"> пространства </w:t>
      </w:r>
      <w:r w:rsidRPr="00BC06C6">
        <w:rPr>
          <w:rFonts w:ascii="Times New Roman" w:hAnsi="Times New Roman"/>
          <w:bCs/>
          <w:spacing w:val="-4"/>
          <w:sz w:val="24"/>
          <w:szCs w:val="24"/>
          <w:u w:val="single"/>
        </w:rPr>
        <w:t>ДОУ</w:t>
      </w:r>
      <w:r w:rsidRPr="00BC06C6">
        <w:rPr>
          <w:rFonts w:ascii="Times New Roman" w:hAnsi="Times New Roman"/>
          <w:spacing w:val="-4"/>
          <w:sz w:val="24"/>
          <w:szCs w:val="24"/>
          <w:u w:val="single"/>
        </w:rPr>
        <w:t xml:space="preserve"> для повышения качества образования и реализации процесса становления личности в р</w:t>
      </w:r>
      <w:r>
        <w:rPr>
          <w:rFonts w:ascii="Times New Roman" w:hAnsi="Times New Roman"/>
          <w:spacing w:val="-4"/>
          <w:sz w:val="24"/>
          <w:szCs w:val="24"/>
          <w:u w:val="single"/>
        </w:rPr>
        <w:t>азнообразных развивающих средах:</w:t>
      </w:r>
    </w:p>
    <w:p w:rsidR="00773962" w:rsidRDefault="004B20C3" w:rsidP="004B20C3">
      <w:pPr>
        <w:spacing w:after="0" w:line="240" w:lineRule="auto"/>
        <w:ind w:firstLine="709"/>
        <w:jc w:val="both"/>
        <w:rPr>
          <w:rFonts w:ascii="Times New Roman" w:hAnsi="Times New Roman"/>
          <w:spacing w:val="-4"/>
          <w:sz w:val="24"/>
          <w:szCs w:val="24"/>
        </w:rPr>
      </w:pPr>
      <w:proofErr w:type="gramStart"/>
      <w:r>
        <w:rPr>
          <w:rFonts w:ascii="Times New Roman" w:hAnsi="Times New Roman"/>
          <w:spacing w:val="-4"/>
          <w:sz w:val="24"/>
          <w:szCs w:val="24"/>
        </w:rPr>
        <w:t>С этой целью 23 педа</w:t>
      </w:r>
      <w:r w:rsidR="00E06575">
        <w:rPr>
          <w:rFonts w:ascii="Times New Roman" w:hAnsi="Times New Roman"/>
          <w:spacing w:val="-4"/>
          <w:sz w:val="24"/>
          <w:szCs w:val="24"/>
        </w:rPr>
        <w:t>гога</w:t>
      </w:r>
      <w:r w:rsidR="00BC06C6">
        <w:rPr>
          <w:rFonts w:ascii="Times New Roman" w:hAnsi="Times New Roman"/>
          <w:spacing w:val="-4"/>
          <w:sz w:val="24"/>
          <w:szCs w:val="24"/>
        </w:rPr>
        <w:t xml:space="preserve"> МДОУ «Детский сад № 112» в течение года реализовывали авторские </w:t>
      </w:r>
      <w:r>
        <w:rPr>
          <w:rFonts w:ascii="Times New Roman" w:hAnsi="Times New Roman"/>
          <w:spacing w:val="-4"/>
          <w:sz w:val="24"/>
          <w:szCs w:val="24"/>
        </w:rPr>
        <w:t>до</w:t>
      </w:r>
      <w:r w:rsidRPr="004B20C3">
        <w:rPr>
          <w:rFonts w:ascii="Times New Roman" w:hAnsi="Times New Roman"/>
          <w:spacing w:val="-4"/>
          <w:sz w:val="24"/>
          <w:szCs w:val="24"/>
        </w:rPr>
        <w:t>полнительные образователь</w:t>
      </w:r>
      <w:r>
        <w:rPr>
          <w:rFonts w:ascii="Times New Roman" w:hAnsi="Times New Roman"/>
          <w:spacing w:val="-4"/>
          <w:sz w:val="24"/>
          <w:szCs w:val="24"/>
        </w:rPr>
        <w:t>ные программы для дошкольников (Саидова А.О., Войтанова Н.В., Ерохина Е.В., Смирнова С.С., Ртищева Н.Ф., Синицына С.П., Кисса О.Н., Коломоец Н.В., Параунина Н.О., Кузьмичева Т.А., Лукоянова Н.И., Титова В.С., Полунина Е.В., Барашкова О.</w:t>
      </w:r>
      <w:proofErr w:type="gramEnd"/>
      <w:r>
        <w:rPr>
          <w:rFonts w:ascii="Times New Roman" w:hAnsi="Times New Roman"/>
          <w:spacing w:val="-4"/>
          <w:sz w:val="24"/>
          <w:szCs w:val="24"/>
        </w:rPr>
        <w:t xml:space="preserve">М., Тарасенко И.А., Корсакова Е.А., Васенина С.А., Лебедева О.В., Маслова М.А., </w:t>
      </w:r>
      <w:proofErr w:type="spellStart"/>
      <w:r>
        <w:rPr>
          <w:rFonts w:ascii="Times New Roman" w:hAnsi="Times New Roman"/>
          <w:spacing w:val="-4"/>
          <w:sz w:val="24"/>
          <w:szCs w:val="24"/>
        </w:rPr>
        <w:t>Турнецкая</w:t>
      </w:r>
      <w:proofErr w:type="spellEnd"/>
      <w:r>
        <w:rPr>
          <w:rFonts w:ascii="Times New Roman" w:hAnsi="Times New Roman"/>
          <w:spacing w:val="-4"/>
          <w:sz w:val="24"/>
          <w:szCs w:val="24"/>
        </w:rPr>
        <w:t xml:space="preserve"> Т.А., </w:t>
      </w:r>
      <w:proofErr w:type="spellStart"/>
      <w:r>
        <w:rPr>
          <w:rFonts w:ascii="Times New Roman" w:hAnsi="Times New Roman"/>
          <w:spacing w:val="-4"/>
          <w:sz w:val="24"/>
          <w:szCs w:val="24"/>
        </w:rPr>
        <w:t>Глызина</w:t>
      </w:r>
      <w:proofErr w:type="spellEnd"/>
      <w:r>
        <w:rPr>
          <w:rFonts w:ascii="Times New Roman" w:hAnsi="Times New Roman"/>
          <w:spacing w:val="-4"/>
          <w:sz w:val="24"/>
          <w:szCs w:val="24"/>
        </w:rPr>
        <w:t xml:space="preserve"> А.Ю., Горюнова В.А., П</w:t>
      </w:r>
      <w:r w:rsidR="00C5146B">
        <w:rPr>
          <w:rFonts w:ascii="Times New Roman" w:hAnsi="Times New Roman"/>
          <w:spacing w:val="-4"/>
          <w:sz w:val="24"/>
          <w:szCs w:val="24"/>
        </w:rPr>
        <w:t>р</w:t>
      </w:r>
      <w:r>
        <w:rPr>
          <w:rFonts w:ascii="Times New Roman" w:hAnsi="Times New Roman"/>
          <w:spacing w:val="-4"/>
          <w:sz w:val="24"/>
          <w:szCs w:val="24"/>
        </w:rPr>
        <w:t>идыбайлова А.Н.).</w:t>
      </w:r>
    </w:p>
    <w:p w:rsidR="003E256E" w:rsidRDefault="003E256E" w:rsidP="004B20C3">
      <w:pPr>
        <w:spacing w:after="0" w:line="240" w:lineRule="auto"/>
        <w:ind w:firstLine="709"/>
        <w:jc w:val="both"/>
        <w:rPr>
          <w:rFonts w:ascii="Times New Roman" w:hAnsi="Times New Roman"/>
          <w:spacing w:val="-4"/>
          <w:sz w:val="24"/>
          <w:szCs w:val="24"/>
        </w:rPr>
      </w:pPr>
    </w:p>
    <w:p w:rsidR="003E256E" w:rsidRDefault="003E256E" w:rsidP="004B20C3">
      <w:pPr>
        <w:spacing w:after="0" w:line="240" w:lineRule="auto"/>
        <w:ind w:firstLine="709"/>
        <w:jc w:val="both"/>
        <w:rPr>
          <w:rFonts w:ascii="Times New Roman" w:hAnsi="Times New Roman"/>
          <w:spacing w:val="-4"/>
          <w:sz w:val="24"/>
          <w:szCs w:val="24"/>
        </w:rPr>
      </w:pPr>
    </w:p>
    <w:p w:rsidR="003E256E" w:rsidRPr="003E256E" w:rsidRDefault="0036033D" w:rsidP="0036033D">
      <w:pPr>
        <w:pStyle w:val="a3"/>
        <w:numPr>
          <w:ilvl w:val="0"/>
          <w:numId w:val="28"/>
        </w:numPr>
        <w:tabs>
          <w:tab w:val="clear" w:pos="1500"/>
        </w:tabs>
        <w:spacing w:after="0" w:line="240" w:lineRule="auto"/>
        <w:ind w:left="0" w:firstLine="1134"/>
        <w:jc w:val="both"/>
        <w:rPr>
          <w:rFonts w:ascii="Times New Roman" w:hAnsi="Times New Roman"/>
          <w:spacing w:val="-4"/>
          <w:sz w:val="24"/>
          <w:szCs w:val="24"/>
        </w:rPr>
      </w:pPr>
      <w:r>
        <w:rPr>
          <w:rFonts w:ascii="Times New Roman" w:hAnsi="Times New Roman"/>
          <w:spacing w:val="-4"/>
          <w:sz w:val="24"/>
          <w:szCs w:val="24"/>
          <w:u w:val="single"/>
        </w:rPr>
        <w:t>Э</w:t>
      </w:r>
      <w:r w:rsidR="003E256E">
        <w:rPr>
          <w:rFonts w:ascii="Times New Roman" w:hAnsi="Times New Roman"/>
          <w:spacing w:val="-4"/>
          <w:sz w:val="24"/>
          <w:szCs w:val="24"/>
          <w:u w:val="single"/>
        </w:rPr>
        <w:t>ффективная коррекционная работа учителей-дефектологов детского сада</w:t>
      </w:r>
      <w:r>
        <w:rPr>
          <w:rFonts w:ascii="Times New Roman" w:hAnsi="Times New Roman"/>
          <w:spacing w:val="-4"/>
          <w:sz w:val="24"/>
          <w:szCs w:val="24"/>
          <w:u w:val="single"/>
        </w:rPr>
        <w:t xml:space="preserve"> в течение учебного года</w:t>
      </w:r>
    </w:p>
    <w:p w:rsidR="004B20C3" w:rsidRDefault="004B20C3" w:rsidP="004B20C3">
      <w:pPr>
        <w:spacing w:after="0" w:line="240" w:lineRule="auto"/>
        <w:ind w:firstLine="709"/>
        <w:jc w:val="both"/>
        <w:rPr>
          <w:rFonts w:ascii="Times New Roman" w:hAnsi="Times New Roman"/>
          <w:spacing w:val="-4"/>
          <w:sz w:val="24"/>
          <w:szCs w:val="24"/>
        </w:rPr>
      </w:pPr>
    </w:p>
    <w:p w:rsidR="00620179" w:rsidRDefault="00620179"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3E256E" w:rsidRDefault="003E256E" w:rsidP="00C5146B">
      <w:pPr>
        <w:spacing w:after="0" w:line="240" w:lineRule="auto"/>
        <w:jc w:val="both"/>
        <w:rPr>
          <w:rFonts w:ascii="Times New Roman" w:hAnsi="Times New Roman"/>
          <w:spacing w:val="-4"/>
          <w:sz w:val="24"/>
          <w:szCs w:val="24"/>
        </w:rPr>
      </w:pPr>
    </w:p>
    <w:p w:rsidR="00620179" w:rsidRDefault="00620179" w:rsidP="004B20C3">
      <w:pPr>
        <w:spacing w:after="0" w:line="240" w:lineRule="auto"/>
        <w:ind w:firstLine="709"/>
        <w:jc w:val="both"/>
        <w:rPr>
          <w:rFonts w:ascii="Times New Roman" w:hAnsi="Times New Roman"/>
          <w:spacing w:val="-4"/>
          <w:sz w:val="24"/>
          <w:szCs w:val="24"/>
        </w:rPr>
      </w:pPr>
    </w:p>
    <w:p w:rsidR="003E256E" w:rsidRDefault="003E256E" w:rsidP="004B20C3">
      <w:pPr>
        <w:spacing w:after="0" w:line="240" w:lineRule="auto"/>
        <w:ind w:firstLine="709"/>
        <w:jc w:val="both"/>
        <w:rPr>
          <w:rFonts w:ascii="Times New Roman" w:hAnsi="Times New Roman"/>
          <w:spacing w:val="-4"/>
          <w:sz w:val="24"/>
          <w:szCs w:val="24"/>
        </w:rPr>
      </w:pPr>
    </w:p>
    <w:p w:rsidR="003E256E" w:rsidRDefault="003E256E" w:rsidP="004B20C3">
      <w:pPr>
        <w:spacing w:after="0" w:line="240" w:lineRule="auto"/>
        <w:ind w:firstLine="709"/>
        <w:jc w:val="both"/>
        <w:rPr>
          <w:rFonts w:ascii="Times New Roman" w:hAnsi="Times New Roman"/>
          <w:spacing w:val="-4"/>
          <w:sz w:val="24"/>
          <w:szCs w:val="24"/>
        </w:rPr>
      </w:pPr>
    </w:p>
    <w:p w:rsidR="003E256E" w:rsidRDefault="003E256E" w:rsidP="004B20C3">
      <w:pPr>
        <w:spacing w:after="0" w:line="240" w:lineRule="auto"/>
        <w:ind w:firstLine="709"/>
        <w:jc w:val="both"/>
        <w:rPr>
          <w:rFonts w:ascii="Times New Roman" w:hAnsi="Times New Roman"/>
          <w:spacing w:val="-4"/>
          <w:sz w:val="24"/>
          <w:szCs w:val="24"/>
        </w:rPr>
        <w:sectPr w:rsidR="003E256E" w:rsidSect="002916DF">
          <w:pgSz w:w="11906" w:h="16838"/>
          <w:pgMar w:top="851" w:right="849" w:bottom="851" w:left="851" w:header="709" w:footer="709" w:gutter="0"/>
          <w:cols w:space="708"/>
          <w:docGrid w:linePitch="360"/>
        </w:sectPr>
      </w:pPr>
    </w:p>
    <w:p w:rsidR="003E256E" w:rsidRPr="00941B39" w:rsidRDefault="003E256E" w:rsidP="003E256E">
      <w:pPr>
        <w:spacing w:after="0" w:line="240" w:lineRule="auto"/>
        <w:jc w:val="center"/>
        <w:rPr>
          <w:rFonts w:ascii="Times New Roman" w:hAnsi="Times New Roman"/>
          <w:b/>
          <w:sz w:val="24"/>
          <w:szCs w:val="24"/>
        </w:rPr>
      </w:pPr>
      <w:r w:rsidRPr="00941B39">
        <w:rPr>
          <w:rFonts w:ascii="Times New Roman" w:hAnsi="Times New Roman"/>
          <w:b/>
          <w:sz w:val="24"/>
          <w:szCs w:val="24"/>
        </w:rPr>
        <w:lastRenderedPageBreak/>
        <w:t>Отчёт о работе учителей-дефектологов МДОУ «Детский сад № 112» г. Ярославля</w:t>
      </w:r>
    </w:p>
    <w:p w:rsidR="003E256E" w:rsidRPr="00941B39" w:rsidRDefault="003E256E" w:rsidP="003E256E">
      <w:pPr>
        <w:spacing w:after="0" w:line="240" w:lineRule="auto"/>
        <w:jc w:val="center"/>
        <w:rPr>
          <w:rFonts w:ascii="Times New Roman" w:hAnsi="Times New Roman"/>
          <w:b/>
          <w:sz w:val="24"/>
          <w:szCs w:val="24"/>
        </w:rPr>
      </w:pPr>
      <w:r w:rsidRPr="00941B39">
        <w:rPr>
          <w:rFonts w:ascii="Times New Roman" w:hAnsi="Times New Roman"/>
          <w:b/>
          <w:sz w:val="24"/>
          <w:szCs w:val="24"/>
        </w:rPr>
        <w:t>за 2020 – 2021 учебный год</w:t>
      </w:r>
    </w:p>
    <w:p w:rsidR="003E256E" w:rsidRPr="00AE3647" w:rsidRDefault="003E256E" w:rsidP="003E256E">
      <w:pPr>
        <w:spacing w:after="0" w:line="240" w:lineRule="auto"/>
        <w:rPr>
          <w:rFonts w:ascii="Times New Roman" w:hAnsi="Times New Roman"/>
          <w:color w:val="FF0000"/>
          <w:sz w:val="24"/>
          <w:szCs w:val="24"/>
        </w:rPr>
      </w:pPr>
    </w:p>
    <w:p w:rsidR="003E256E" w:rsidRPr="00941B39" w:rsidRDefault="003E256E" w:rsidP="003E256E">
      <w:pPr>
        <w:spacing w:after="0" w:line="240" w:lineRule="auto"/>
        <w:jc w:val="center"/>
        <w:rPr>
          <w:rFonts w:ascii="Times New Roman" w:hAnsi="Times New Roman"/>
          <w:sz w:val="24"/>
          <w:szCs w:val="24"/>
        </w:rPr>
      </w:pPr>
      <w:r w:rsidRPr="00941B39">
        <w:rPr>
          <w:rFonts w:ascii="Times New Roman" w:hAnsi="Times New Roman"/>
          <w:sz w:val="24"/>
          <w:szCs w:val="24"/>
        </w:rPr>
        <w:t>Динамика сенсорно-познавательного развития</w:t>
      </w:r>
      <w:r>
        <w:rPr>
          <w:rFonts w:ascii="Times New Roman" w:hAnsi="Times New Roman"/>
          <w:sz w:val="24"/>
          <w:szCs w:val="24"/>
        </w:rPr>
        <w:t xml:space="preserve"> воспитанников</w:t>
      </w:r>
    </w:p>
    <w:p w:rsidR="003E256E" w:rsidRDefault="003E256E" w:rsidP="003E256E">
      <w:pPr>
        <w:spacing w:after="0" w:line="240" w:lineRule="auto"/>
        <w:jc w:val="center"/>
        <w:rPr>
          <w:rFonts w:ascii="Times New Roman" w:hAnsi="Times New Roman"/>
          <w:color w:val="FF0000"/>
          <w:sz w:val="24"/>
          <w:szCs w:val="24"/>
        </w:rPr>
      </w:pPr>
    </w:p>
    <w:p w:rsidR="003E256E" w:rsidRPr="00941B39" w:rsidRDefault="003E256E" w:rsidP="003E256E">
      <w:pPr>
        <w:spacing w:after="0" w:line="240" w:lineRule="auto"/>
        <w:ind w:firstLine="709"/>
        <w:jc w:val="both"/>
        <w:rPr>
          <w:rFonts w:ascii="Times New Roman" w:hAnsi="Times New Roman"/>
          <w:sz w:val="24"/>
          <w:szCs w:val="24"/>
        </w:rPr>
      </w:pPr>
      <w:r w:rsidRPr="00941B39">
        <w:rPr>
          <w:rFonts w:ascii="Times New Roman" w:hAnsi="Times New Roman"/>
          <w:sz w:val="24"/>
          <w:szCs w:val="24"/>
        </w:rPr>
        <w:t>На начало учебного года 106 воспитанников с ОВЗ, обусловленными нарушениями зрения. На конец учебного года – 109. Из них 2 ребенка-инвалида по зрению.</w:t>
      </w:r>
    </w:p>
    <w:p w:rsidR="003E256E" w:rsidRDefault="003E256E" w:rsidP="003E256E">
      <w:pPr>
        <w:shd w:val="clear" w:color="auto" w:fill="FFFFFF"/>
        <w:spacing w:after="0" w:line="240" w:lineRule="auto"/>
        <w:rPr>
          <w:rFonts w:ascii="Times New Roman" w:hAnsi="Times New Roman"/>
          <w:color w:val="FF0000"/>
          <w:sz w:val="24"/>
          <w:szCs w:val="24"/>
        </w:rPr>
      </w:pPr>
    </w:p>
    <w:p w:rsidR="003E256E" w:rsidRDefault="003E256E" w:rsidP="003E256E">
      <w:pPr>
        <w:shd w:val="clear" w:color="auto" w:fill="FFFFFF"/>
        <w:spacing w:after="0" w:line="240" w:lineRule="auto"/>
        <w:rPr>
          <w:rFonts w:ascii="Times New Roman" w:hAnsi="Times New Roman"/>
          <w:sz w:val="24"/>
          <w:szCs w:val="24"/>
          <w:u w:val="single"/>
          <w:lang w:eastAsia="ru-RU"/>
        </w:rPr>
        <w:sectPr w:rsidR="003E256E" w:rsidSect="00983B98">
          <w:pgSz w:w="16838" w:h="11906" w:orient="landscape"/>
          <w:pgMar w:top="851" w:right="851" w:bottom="851" w:left="851" w:header="709" w:footer="709" w:gutter="0"/>
          <w:cols w:space="708"/>
          <w:docGrid w:linePitch="360"/>
        </w:sectPr>
      </w:pPr>
    </w:p>
    <w:p w:rsidR="003E256E" w:rsidRDefault="003E256E" w:rsidP="003E256E">
      <w:pPr>
        <w:shd w:val="clear" w:color="auto" w:fill="FFFFFF"/>
        <w:spacing w:after="0" w:line="240" w:lineRule="auto"/>
        <w:ind w:firstLine="307"/>
        <w:jc w:val="center"/>
        <w:rPr>
          <w:rFonts w:ascii="Times New Roman" w:hAnsi="Times New Roman"/>
          <w:sz w:val="24"/>
          <w:szCs w:val="24"/>
          <w:u w:val="single"/>
          <w:lang w:eastAsia="ru-RU"/>
        </w:rPr>
      </w:pPr>
      <w:r w:rsidRPr="00266CAC">
        <w:rPr>
          <w:rFonts w:ascii="Times New Roman" w:hAnsi="Times New Roman"/>
          <w:sz w:val="24"/>
          <w:szCs w:val="24"/>
          <w:u w:val="single"/>
          <w:lang w:eastAsia="ru-RU"/>
        </w:rPr>
        <w:lastRenderedPageBreak/>
        <w:t>Развитие зрительного восприятия</w:t>
      </w:r>
    </w:p>
    <w:p w:rsidR="003E256E" w:rsidRDefault="003E256E" w:rsidP="003E256E">
      <w:pPr>
        <w:shd w:val="clear" w:color="auto" w:fill="FFFFFF"/>
        <w:spacing w:after="0" w:line="240" w:lineRule="auto"/>
        <w:ind w:firstLine="307"/>
        <w:jc w:val="center"/>
        <w:rPr>
          <w:rFonts w:ascii="Times New Roman" w:hAnsi="Times New Roman"/>
          <w:sz w:val="24"/>
          <w:szCs w:val="24"/>
          <w:u w:val="single"/>
          <w:lang w:eastAsia="ru-RU"/>
        </w:rPr>
      </w:pPr>
    </w:p>
    <w:tbl>
      <w:tblPr>
        <w:tblStyle w:val="a5"/>
        <w:tblW w:w="0" w:type="auto"/>
        <w:tblLook w:val="04A0" w:firstRow="1" w:lastRow="0" w:firstColumn="1" w:lastColumn="0" w:noHBand="0" w:noVBand="1"/>
      </w:tblPr>
      <w:tblGrid>
        <w:gridCol w:w="2476"/>
        <w:gridCol w:w="2477"/>
        <w:gridCol w:w="2477"/>
      </w:tblGrid>
      <w:tr w:rsidR="003E256E" w:rsidTr="005D0F6A">
        <w:tc>
          <w:tcPr>
            <w:tcW w:w="2476" w:type="dxa"/>
            <w:vMerge w:val="restart"/>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Уровень</w:t>
            </w:r>
          </w:p>
        </w:tc>
        <w:tc>
          <w:tcPr>
            <w:tcW w:w="4954" w:type="dxa"/>
            <w:gridSpan w:val="2"/>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Количество детей</w:t>
            </w:r>
          </w:p>
        </w:tc>
      </w:tr>
      <w:tr w:rsidR="003E256E" w:rsidTr="005D0F6A">
        <w:tc>
          <w:tcPr>
            <w:tcW w:w="2476" w:type="dxa"/>
            <w:vMerge/>
            <w:vAlign w:val="center"/>
          </w:tcPr>
          <w:p w:rsidR="003E256E" w:rsidRPr="00266CAC" w:rsidRDefault="003E256E" w:rsidP="005D0F6A">
            <w:pPr>
              <w:spacing w:after="0" w:line="240" w:lineRule="auto"/>
              <w:jc w:val="center"/>
              <w:rPr>
                <w:rFonts w:ascii="Times New Roman" w:hAnsi="Times New Roman"/>
                <w:b/>
                <w:sz w:val="24"/>
                <w:szCs w:val="24"/>
                <w:lang w:eastAsia="ru-RU"/>
              </w:rPr>
            </w:pPr>
          </w:p>
        </w:tc>
        <w:tc>
          <w:tcPr>
            <w:tcW w:w="2477" w:type="dxa"/>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Начало года</w:t>
            </w:r>
          </w:p>
        </w:tc>
        <w:tc>
          <w:tcPr>
            <w:tcW w:w="2477" w:type="dxa"/>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Конец года</w:t>
            </w:r>
          </w:p>
        </w:tc>
      </w:tr>
      <w:tr w:rsidR="003E256E" w:rsidTr="005D0F6A">
        <w:tc>
          <w:tcPr>
            <w:tcW w:w="2476" w:type="dxa"/>
          </w:tcPr>
          <w:p w:rsidR="003E256E" w:rsidRPr="00266CAC" w:rsidRDefault="003E256E" w:rsidP="005D0F6A">
            <w:pPr>
              <w:spacing w:after="0" w:line="240" w:lineRule="auto"/>
              <w:jc w:val="center"/>
              <w:rPr>
                <w:rFonts w:ascii="Times New Roman" w:hAnsi="Times New Roman"/>
                <w:sz w:val="24"/>
                <w:szCs w:val="24"/>
                <w:lang w:eastAsia="ru-RU"/>
              </w:rPr>
            </w:pPr>
            <w:r w:rsidRPr="00266CAC">
              <w:rPr>
                <w:rFonts w:ascii="Times New Roman" w:hAnsi="Times New Roman"/>
                <w:sz w:val="24"/>
                <w:szCs w:val="24"/>
                <w:lang w:eastAsia="ru-RU"/>
              </w:rPr>
              <w:t>Высокий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r>
      <w:tr w:rsidR="003E256E" w:rsidTr="005D0F6A">
        <w:tc>
          <w:tcPr>
            <w:tcW w:w="2476"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Выше среднего</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Средний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Ниже среднего</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Низкий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bl>
    <w:p w:rsidR="003E256E" w:rsidRDefault="003E256E" w:rsidP="003E256E">
      <w:pPr>
        <w:shd w:val="clear" w:color="auto" w:fill="FFFFFF"/>
        <w:spacing w:after="0" w:line="240" w:lineRule="auto"/>
        <w:rPr>
          <w:rFonts w:ascii="Times New Roman" w:hAnsi="Times New Roman"/>
          <w:sz w:val="24"/>
          <w:szCs w:val="24"/>
          <w:u w:val="single"/>
          <w:lang w:eastAsia="ru-RU"/>
        </w:rPr>
      </w:pPr>
    </w:p>
    <w:p w:rsidR="003E256E" w:rsidRDefault="003E256E" w:rsidP="003E256E">
      <w:pPr>
        <w:shd w:val="clear" w:color="auto" w:fill="FFFFFF"/>
        <w:spacing w:after="0" w:line="240" w:lineRule="auto"/>
        <w:rPr>
          <w:rFonts w:ascii="Times New Roman" w:hAnsi="Times New Roman"/>
          <w:sz w:val="24"/>
          <w:szCs w:val="24"/>
          <w:u w:val="single"/>
          <w:lang w:eastAsia="ru-RU"/>
        </w:rPr>
      </w:pPr>
    </w:p>
    <w:p w:rsidR="003E256E" w:rsidRDefault="003E256E" w:rsidP="003E256E">
      <w:pPr>
        <w:shd w:val="clear" w:color="auto" w:fill="FFFFFF"/>
        <w:spacing w:after="0" w:line="240" w:lineRule="auto"/>
        <w:jc w:val="center"/>
        <w:rPr>
          <w:rFonts w:ascii="Times New Roman" w:hAnsi="Times New Roman"/>
          <w:sz w:val="24"/>
          <w:szCs w:val="24"/>
          <w:u w:val="single"/>
          <w:lang w:eastAsia="ru-RU"/>
        </w:rPr>
      </w:pPr>
      <w:r>
        <w:rPr>
          <w:rFonts w:ascii="Times New Roman" w:hAnsi="Times New Roman"/>
          <w:sz w:val="24"/>
          <w:szCs w:val="24"/>
          <w:u w:val="single"/>
          <w:lang w:eastAsia="ru-RU"/>
        </w:rPr>
        <w:t>Развитие социально-бытовой ориентировки</w:t>
      </w:r>
    </w:p>
    <w:p w:rsidR="003E256E" w:rsidRDefault="003E256E" w:rsidP="003E256E">
      <w:pPr>
        <w:shd w:val="clear" w:color="auto" w:fill="FFFFFF"/>
        <w:spacing w:after="0" w:line="240" w:lineRule="auto"/>
        <w:jc w:val="center"/>
        <w:rPr>
          <w:rFonts w:ascii="Times New Roman" w:hAnsi="Times New Roman"/>
          <w:sz w:val="24"/>
          <w:szCs w:val="24"/>
          <w:u w:val="single"/>
          <w:lang w:eastAsia="ru-RU"/>
        </w:rPr>
      </w:pPr>
    </w:p>
    <w:tbl>
      <w:tblPr>
        <w:tblStyle w:val="a5"/>
        <w:tblW w:w="0" w:type="auto"/>
        <w:tblLook w:val="04A0" w:firstRow="1" w:lastRow="0" w:firstColumn="1" w:lastColumn="0" w:noHBand="0" w:noVBand="1"/>
      </w:tblPr>
      <w:tblGrid>
        <w:gridCol w:w="2476"/>
        <w:gridCol w:w="2477"/>
        <w:gridCol w:w="2477"/>
      </w:tblGrid>
      <w:tr w:rsidR="003E256E" w:rsidTr="005D0F6A">
        <w:tc>
          <w:tcPr>
            <w:tcW w:w="2476" w:type="dxa"/>
            <w:vMerge w:val="restart"/>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Уровень</w:t>
            </w:r>
          </w:p>
        </w:tc>
        <w:tc>
          <w:tcPr>
            <w:tcW w:w="4954" w:type="dxa"/>
            <w:gridSpan w:val="2"/>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Количество детей</w:t>
            </w:r>
          </w:p>
        </w:tc>
      </w:tr>
      <w:tr w:rsidR="003E256E" w:rsidTr="005D0F6A">
        <w:tc>
          <w:tcPr>
            <w:tcW w:w="2476" w:type="dxa"/>
            <w:vMerge/>
            <w:vAlign w:val="center"/>
          </w:tcPr>
          <w:p w:rsidR="003E256E" w:rsidRPr="00266CAC" w:rsidRDefault="003E256E" w:rsidP="005D0F6A">
            <w:pPr>
              <w:spacing w:after="0" w:line="240" w:lineRule="auto"/>
              <w:jc w:val="center"/>
              <w:rPr>
                <w:rFonts w:ascii="Times New Roman" w:hAnsi="Times New Roman"/>
                <w:b/>
                <w:sz w:val="24"/>
                <w:szCs w:val="24"/>
                <w:lang w:eastAsia="ru-RU"/>
              </w:rPr>
            </w:pPr>
          </w:p>
        </w:tc>
        <w:tc>
          <w:tcPr>
            <w:tcW w:w="2477" w:type="dxa"/>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Начало года</w:t>
            </w:r>
          </w:p>
        </w:tc>
        <w:tc>
          <w:tcPr>
            <w:tcW w:w="2477" w:type="dxa"/>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Конец года</w:t>
            </w:r>
          </w:p>
        </w:tc>
      </w:tr>
      <w:tr w:rsidR="003E256E" w:rsidTr="005D0F6A">
        <w:tc>
          <w:tcPr>
            <w:tcW w:w="2476" w:type="dxa"/>
          </w:tcPr>
          <w:p w:rsidR="003E256E" w:rsidRPr="00266CAC" w:rsidRDefault="003E256E" w:rsidP="005D0F6A">
            <w:pPr>
              <w:spacing w:after="0" w:line="240" w:lineRule="auto"/>
              <w:jc w:val="center"/>
              <w:rPr>
                <w:rFonts w:ascii="Times New Roman" w:hAnsi="Times New Roman"/>
                <w:sz w:val="24"/>
                <w:szCs w:val="24"/>
                <w:lang w:eastAsia="ru-RU"/>
              </w:rPr>
            </w:pPr>
            <w:r w:rsidRPr="00266CAC">
              <w:rPr>
                <w:rFonts w:ascii="Times New Roman" w:hAnsi="Times New Roman"/>
                <w:sz w:val="24"/>
                <w:szCs w:val="24"/>
                <w:lang w:eastAsia="ru-RU"/>
              </w:rPr>
              <w:t>Высокий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r>
      <w:tr w:rsidR="003E256E" w:rsidTr="005D0F6A">
        <w:tc>
          <w:tcPr>
            <w:tcW w:w="2476"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Выше среднего</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Средний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Ниже среднего</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Низкий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bl>
    <w:p w:rsidR="003E256E" w:rsidRDefault="003E256E" w:rsidP="003E256E">
      <w:pPr>
        <w:shd w:val="clear" w:color="auto" w:fill="FFFFFF"/>
        <w:spacing w:after="0" w:line="240" w:lineRule="auto"/>
        <w:rPr>
          <w:rFonts w:ascii="Times New Roman" w:hAnsi="Times New Roman"/>
          <w:sz w:val="24"/>
          <w:szCs w:val="24"/>
          <w:u w:val="single"/>
          <w:lang w:eastAsia="ru-RU"/>
        </w:rPr>
      </w:pPr>
    </w:p>
    <w:p w:rsidR="003E256E" w:rsidRDefault="003E256E" w:rsidP="003E256E">
      <w:pPr>
        <w:shd w:val="clear" w:color="auto" w:fill="FFFFFF"/>
        <w:spacing w:after="0" w:line="240" w:lineRule="auto"/>
        <w:rPr>
          <w:rFonts w:ascii="Times New Roman" w:hAnsi="Times New Roman"/>
          <w:sz w:val="24"/>
          <w:szCs w:val="24"/>
          <w:u w:val="single"/>
          <w:lang w:eastAsia="ru-RU"/>
        </w:rPr>
      </w:pPr>
    </w:p>
    <w:p w:rsidR="003E256E" w:rsidRDefault="003E256E" w:rsidP="003E256E">
      <w:pPr>
        <w:shd w:val="clear" w:color="auto" w:fill="FFFFFF"/>
        <w:spacing w:after="0" w:line="240" w:lineRule="auto"/>
        <w:jc w:val="both"/>
        <w:rPr>
          <w:rFonts w:ascii="Times New Roman" w:hAnsi="Times New Roman"/>
          <w:sz w:val="24"/>
          <w:szCs w:val="24"/>
          <w:u w:val="single"/>
          <w:lang w:eastAsia="ru-RU"/>
        </w:rPr>
      </w:pPr>
    </w:p>
    <w:p w:rsidR="003E256E" w:rsidRDefault="003E256E" w:rsidP="003E256E">
      <w:pPr>
        <w:shd w:val="clear" w:color="auto" w:fill="FFFFFF"/>
        <w:spacing w:after="0" w:line="240" w:lineRule="auto"/>
        <w:rPr>
          <w:rFonts w:ascii="Times New Roman" w:hAnsi="Times New Roman"/>
          <w:sz w:val="24"/>
          <w:szCs w:val="24"/>
          <w:u w:val="single"/>
          <w:lang w:eastAsia="ru-RU"/>
        </w:rPr>
      </w:pPr>
    </w:p>
    <w:p w:rsidR="003E256E" w:rsidRDefault="003E256E" w:rsidP="003E256E">
      <w:pPr>
        <w:shd w:val="clear" w:color="auto" w:fill="FFFFFF"/>
        <w:spacing w:after="0" w:line="240" w:lineRule="auto"/>
        <w:rPr>
          <w:rFonts w:ascii="Times New Roman" w:hAnsi="Times New Roman"/>
          <w:sz w:val="24"/>
          <w:szCs w:val="24"/>
          <w:u w:val="single"/>
          <w:lang w:eastAsia="ru-RU"/>
        </w:rPr>
      </w:pPr>
    </w:p>
    <w:p w:rsidR="003E256E" w:rsidRDefault="003E256E" w:rsidP="003E256E">
      <w:pPr>
        <w:shd w:val="clear" w:color="auto" w:fill="FFFFFF"/>
        <w:spacing w:after="0" w:line="240" w:lineRule="auto"/>
        <w:rPr>
          <w:rFonts w:ascii="Times New Roman" w:hAnsi="Times New Roman"/>
          <w:sz w:val="24"/>
          <w:szCs w:val="24"/>
          <w:u w:val="single"/>
          <w:lang w:eastAsia="ru-RU"/>
        </w:rPr>
      </w:pPr>
    </w:p>
    <w:p w:rsidR="003E256E" w:rsidRDefault="003E256E" w:rsidP="003E256E">
      <w:pPr>
        <w:shd w:val="clear" w:color="auto" w:fill="FFFFFF"/>
        <w:spacing w:after="0" w:line="240" w:lineRule="auto"/>
        <w:jc w:val="center"/>
        <w:rPr>
          <w:rFonts w:ascii="Times New Roman" w:hAnsi="Times New Roman"/>
          <w:sz w:val="24"/>
          <w:szCs w:val="24"/>
          <w:u w:val="single"/>
          <w:lang w:eastAsia="ru-RU"/>
        </w:rPr>
      </w:pPr>
      <w:r>
        <w:rPr>
          <w:rFonts w:ascii="Times New Roman" w:hAnsi="Times New Roman"/>
          <w:sz w:val="24"/>
          <w:szCs w:val="24"/>
          <w:u w:val="single"/>
          <w:lang w:eastAsia="ru-RU"/>
        </w:rPr>
        <w:lastRenderedPageBreak/>
        <w:t>Развитие ориентировки в пространстве</w:t>
      </w:r>
    </w:p>
    <w:p w:rsidR="003E256E" w:rsidRDefault="003E256E" w:rsidP="003E256E">
      <w:pPr>
        <w:shd w:val="clear" w:color="auto" w:fill="FFFFFF"/>
        <w:spacing w:after="0" w:line="240" w:lineRule="auto"/>
        <w:rPr>
          <w:rFonts w:ascii="Times New Roman" w:hAnsi="Times New Roman"/>
          <w:sz w:val="24"/>
          <w:szCs w:val="24"/>
          <w:u w:val="single"/>
          <w:lang w:eastAsia="ru-RU"/>
        </w:rPr>
      </w:pPr>
    </w:p>
    <w:tbl>
      <w:tblPr>
        <w:tblStyle w:val="a5"/>
        <w:tblW w:w="0" w:type="auto"/>
        <w:tblLook w:val="04A0" w:firstRow="1" w:lastRow="0" w:firstColumn="1" w:lastColumn="0" w:noHBand="0" w:noVBand="1"/>
      </w:tblPr>
      <w:tblGrid>
        <w:gridCol w:w="2476"/>
        <w:gridCol w:w="2477"/>
        <w:gridCol w:w="2477"/>
      </w:tblGrid>
      <w:tr w:rsidR="003E256E" w:rsidTr="005D0F6A">
        <w:tc>
          <w:tcPr>
            <w:tcW w:w="2476" w:type="dxa"/>
            <w:vMerge w:val="restart"/>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Уровень</w:t>
            </w:r>
          </w:p>
        </w:tc>
        <w:tc>
          <w:tcPr>
            <w:tcW w:w="4954" w:type="dxa"/>
            <w:gridSpan w:val="2"/>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Количество детей</w:t>
            </w:r>
          </w:p>
        </w:tc>
      </w:tr>
      <w:tr w:rsidR="003E256E" w:rsidTr="005D0F6A">
        <w:tc>
          <w:tcPr>
            <w:tcW w:w="2476" w:type="dxa"/>
            <w:vMerge/>
            <w:vAlign w:val="center"/>
          </w:tcPr>
          <w:p w:rsidR="003E256E" w:rsidRPr="00266CAC" w:rsidRDefault="003E256E" w:rsidP="005D0F6A">
            <w:pPr>
              <w:spacing w:after="0" w:line="240" w:lineRule="auto"/>
              <w:jc w:val="center"/>
              <w:rPr>
                <w:rFonts w:ascii="Times New Roman" w:hAnsi="Times New Roman"/>
                <w:b/>
                <w:sz w:val="24"/>
                <w:szCs w:val="24"/>
                <w:lang w:eastAsia="ru-RU"/>
              </w:rPr>
            </w:pPr>
          </w:p>
        </w:tc>
        <w:tc>
          <w:tcPr>
            <w:tcW w:w="2477" w:type="dxa"/>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Начало года</w:t>
            </w:r>
          </w:p>
        </w:tc>
        <w:tc>
          <w:tcPr>
            <w:tcW w:w="2477" w:type="dxa"/>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Конец года</w:t>
            </w:r>
          </w:p>
        </w:tc>
      </w:tr>
      <w:tr w:rsidR="003E256E" w:rsidTr="005D0F6A">
        <w:tc>
          <w:tcPr>
            <w:tcW w:w="2476" w:type="dxa"/>
          </w:tcPr>
          <w:p w:rsidR="003E256E" w:rsidRPr="00266CAC" w:rsidRDefault="003E256E" w:rsidP="005D0F6A">
            <w:pPr>
              <w:spacing w:after="0" w:line="240" w:lineRule="auto"/>
              <w:jc w:val="center"/>
              <w:rPr>
                <w:rFonts w:ascii="Times New Roman" w:hAnsi="Times New Roman"/>
                <w:sz w:val="24"/>
                <w:szCs w:val="24"/>
                <w:lang w:eastAsia="ru-RU"/>
              </w:rPr>
            </w:pPr>
            <w:r w:rsidRPr="00266CAC">
              <w:rPr>
                <w:rFonts w:ascii="Times New Roman" w:hAnsi="Times New Roman"/>
                <w:sz w:val="24"/>
                <w:szCs w:val="24"/>
                <w:lang w:eastAsia="ru-RU"/>
              </w:rPr>
              <w:t>Высокий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3E256E" w:rsidTr="005D0F6A">
        <w:tc>
          <w:tcPr>
            <w:tcW w:w="2476"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Выше среднего</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Средний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Ниже среднего</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Низкий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bl>
    <w:p w:rsidR="003E256E" w:rsidRDefault="003E256E" w:rsidP="003E256E">
      <w:pPr>
        <w:shd w:val="clear" w:color="auto" w:fill="FFFFFF"/>
        <w:spacing w:after="0" w:line="240" w:lineRule="auto"/>
        <w:rPr>
          <w:rFonts w:ascii="Times New Roman" w:hAnsi="Times New Roman"/>
          <w:sz w:val="24"/>
          <w:szCs w:val="24"/>
          <w:u w:val="single"/>
          <w:lang w:eastAsia="ru-RU"/>
        </w:rPr>
      </w:pPr>
    </w:p>
    <w:p w:rsidR="003E256E" w:rsidRDefault="003E256E" w:rsidP="003E256E">
      <w:pPr>
        <w:shd w:val="clear" w:color="auto" w:fill="FFFFFF"/>
        <w:spacing w:after="0" w:line="240" w:lineRule="auto"/>
        <w:ind w:firstLine="307"/>
        <w:jc w:val="center"/>
        <w:rPr>
          <w:rFonts w:ascii="Times New Roman" w:hAnsi="Times New Roman"/>
          <w:sz w:val="24"/>
          <w:szCs w:val="24"/>
          <w:u w:val="single"/>
          <w:lang w:eastAsia="ru-RU"/>
        </w:rPr>
      </w:pPr>
    </w:p>
    <w:p w:rsidR="003E256E" w:rsidRDefault="003E256E" w:rsidP="003E256E">
      <w:pPr>
        <w:shd w:val="clear" w:color="auto" w:fill="FFFFFF"/>
        <w:tabs>
          <w:tab w:val="left" w:pos="3060"/>
        </w:tabs>
        <w:spacing w:after="0" w:line="240" w:lineRule="auto"/>
        <w:jc w:val="center"/>
        <w:rPr>
          <w:rFonts w:ascii="Times New Roman" w:hAnsi="Times New Roman"/>
          <w:sz w:val="24"/>
          <w:szCs w:val="24"/>
          <w:u w:val="single"/>
          <w:lang w:eastAsia="ru-RU"/>
        </w:rPr>
      </w:pPr>
      <w:r w:rsidRPr="0050284D">
        <w:rPr>
          <w:rFonts w:ascii="Times New Roman" w:hAnsi="Times New Roman"/>
          <w:sz w:val="24"/>
          <w:szCs w:val="24"/>
          <w:u w:val="single"/>
          <w:lang w:eastAsia="ru-RU"/>
        </w:rPr>
        <w:t>Развитие осязания и мелкой моторики</w:t>
      </w:r>
    </w:p>
    <w:p w:rsidR="003E256E" w:rsidRDefault="003E256E" w:rsidP="003E256E">
      <w:pPr>
        <w:shd w:val="clear" w:color="auto" w:fill="FFFFFF"/>
        <w:spacing w:after="0" w:line="240" w:lineRule="auto"/>
        <w:ind w:firstLine="307"/>
        <w:jc w:val="center"/>
        <w:rPr>
          <w:rFonts w:ascii="Times New Roman" w:hAnsi="Times New Roman"/>
          <w:sz w:val="24"/>
          <w:szCs w:val="24"/>
          <w:u w:val="single"/>
          <w:lang w:eastAsia="ru-RU"/>
        </w:rPr>
      </w:pPr>
    </w:p>
    <w:tbl>
      <w:tblPr>
        <w:tblStyle w:val="a5"/>
        <w:tblW w:w="0" w:type="auto"/>
        <w:tblLook w:val="04A0" w:firstRow="1" w:lastRow="0" w:firstColumn="1" w:lastColumn="0" w:noHBand="0" w:noVBand="1"/>
      </w:tblPr>
      <w:tblGrid>
        <w:gridCol w:w="2476"/>
        <w:gridCol w:w="2477"/>
        <w:gridCol w:w="2477"/>
      </w:tblGrid>
      <w:tr w:rsidR="003E256E" w:rsidTr="005D0F6A">
        <w:tc>
          <w:tcPr>
            <w:tcW w:w="2476" w:type="dxa"/>
            <w:vMerge w:val="restart"/>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Уровень</w:t>
            </w:r>
          </w:p>
        </w:tc>
        <w:tc>
          <w:tcPr>
            <w:tcW w:w="4954" w:type="dxa"/>
            <w:gridSpan w:val="2"/>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Количество детей</w:t>
            </w:r>
          </w:p>
        </w:tc>
      </w:tr>
      <w:tr w:rsidR="003E256E" w:rsidTr="005D0F6A">
        <w:tc>
          <w:tcPr>
            <w:tcW w:w="2476" w:type="dxa"/>
            <w:vMerge/>
            <w:vAlign w:val="center"/>
          </w:tcPr>
          <w:p w:rsidR="003E256E" w:rsidRPr="00266CAC" w:rsidRDefault="003E256E" w:rsidP="005D0F6A">
            <w:pPr>
              <w:spacing w:after="0" w:line="240" w:lineRule="auto"/>
              <w:jc w:val="center"/>
              <w:rPr>
                <w:rFonts w:ascii="Times New Roman" w:hAnsi="Times New Roman"/>
                <w:b/>
                <w:sz w:val="24"/>
                <w:szCs w:val="24"/>
                <w:lang w:eastAsia="ru-RU"/>
              </w:rPr>
            </w:pPr>
          </w:p>
        </w:tc>
        <w:tc>
          <w:tcPr>
            <w:tcW w:w="2477" w:type="dxa"/>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Начало года</w:t>
            </w:r>
          </w:p>
        </w:tc>
        <w:tc>
          <w:tcPr>
            <w:tcW w:w="2477" w:type="dxa"/>
            <w:vAlign w:val="center"/>
          </w:tcPr>
          <w:p w:rsidR="003E256E" w:rsidRPr="00266CAC" w:rsidRDefault="003E256E" w:rsidP="005D0F6A">
            <w:pPr>
              <w:spacing w:after="0" w:line="240" w:lineRule="auto"/>
              <w:jc w:val="center"/>
              <w:rPr>
                <w:rFonts w:ascii="Times New Roman" w:hAnsi="Times New Roman"/>
                <w:b/>
                <w:sz w:val="24"/>
                <w:szCs w:val="24"/>
                <w:lang w:eastAsia="ru-RU"/>
              </w:rPr>
            </w:pPr>
            <w:r w:rsidRPr="00266CAC">
              <w:rPr>
                <w:rFonts w:ascii="Times New Roman" w:hAnsi="Times New Roman"/>
                <w:b/>
                <w:sz w:val="24"/>
                <w:szCs w:val="24"/>
                <w:lang w:eastAsia="ru-RU"/>
              </w:rPr>
              <w:t>Конец года</w:t>
            </w:r>
          </w:p>
        </w:tc>
      </w:tr>
      <w:tr w:rsidR="003E256E" w:rsidTr="005D0F6A">
        <w:tc>
          <w:tcPr>
            <w:tcW w:w="2476" w:type="dxa"/>
          </w:tcPr>
          <w:p w:rsidR="003E256E" w:rsidRPr="00266CAC" w:rsidRDefault="003E256E" w:rsidP="005D0F6A">
            <w:pPr>
              <w:spacing w:after="0" w:line="240" w:lineRule="auto"/>
              <w:jc w:val="center"/>
              <w:rPr>
                <w:rFonts w:ascii="Times New Roman" w:hAnsi="Times New Roman"/>
                <w:sz w:val="24"/>
                <w:szCs w:val="24"/>
                <w:lang w:eastAsia="ru-RU"/>
              </w:rPr>
            </w:pPr>
            <w:r w:rsidRPr="00266CAC">
              <w:rPr>
                <w:rFonts w:ascii="Times New Roman" w:hAnsi="Times New Roman"/>
                <w:sz w:val="24"/>
                <w:szCs w:val="24"/>
                <w:lang w:eastAsia="ru-RU"/>
              </w:rPr>
              <w:t>Высокий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r>
      <w:tr w:rsidR="003E256E" w:rsidTr="005D0F6A">
        <w:tc>
          <w:tcPr>
            <w:tcW w:w="2476"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Выше среднего</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Средний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Ниже среднего</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r>
      <w:tr w:rsidR="003E256E" w:rsidTr="005D0F6A">
        <w:tc>
          <w:tcPr>
            <w:tcW w:w="2476" w:type="dxa"/>
          </w:tcPr>
          <w:p w:rsidR="003E256E"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Низкий</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c>
          <w:tcPr>
            <w:tcW w:w="2477" w:type="dxa"/>
          </w:tcPr>
          <w:p w:rsidR="003E256E" w:rsidRPr="00266CAC" w:rsidRDefault="003E256E" w:rsidP="005D0F6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3E256E" w:rsidRDefault="003E256E" w:rsidP="003E256E">
      <w:pPr>
        <w:shd w:val="clear" w:color="auto" w:fill="FFFFFF"/>
        <w:spacing w:after="0" w:line="240" w:lineRule="auto"/>
        <w:rPr>
          <w:rFonts w:ascii="Times New Roman" w:hAnsi="Times New Roman"/>
          <w:b/>
          <w:color w:val="FF0000"/>
          <w:sz w:val="24"/>
          <w:szCs w:val="24"/>
          <w:lang w:eastAsia="ru-RU"/>
        </w:rPr>
        <w:sectPr w:rsidR="003E256E" w:rsidSect="00266CAC">
          <w:type w:val="continuous"/>
          <w:pgSz w:w="16838" w:h="11906" w:orient="landscape"/>
          <w:pgMar w:top="851" w:right="851" w:bottom="851" w:left="851" w:header="709" w:footer="709" w:gutter="0"/>
          <w:cols w:num="2" w:space="708"/>
          <w:docGrid w:linePitch="360"/>
        </w:sectPr>
      </w:pPr>
    </w:p>
    <w:p w:rsidR="003E256E" w:rsidRDefault="003E256E" w:rsidP="004B20C3">
      <w:pPr>
        <w:spacing w:after="0" w:line="240" w:lineRule="auto"/>
        <w:ind w:firstLine="709"/>
        <w:jc w:val="both"/>
        <w:rPr>
          <w:rFonts w:ascii="Times New Roman" w:hAnsi="Times New Roman"/>
          <w:spacing w:val="-4"/>
          <w:sz w:val="24"/>
          <w:szCs w:val="24"/>
        </w:rPr>
      </w:pPr>
    </w:p>
    <w:p w:rsidR="003E256E" w:rsidRDefault="003E256E" w:rsidP="003E256E">
      <w:pPr>
        <w:shd w:val="clear" w:color="auto" w:fill="FFFFFF"/>
        <w:spacing w:after="0" w:line="240" w:lineRule="auto"/>
        <w:jc w:val="both"/>
        <w:rPr>
          <w:rFonts w:ascii="Times New Roman" w:hAnsi="Times New Roman"/>
          <w:sz w:val="24"/>
          <w:szCs w:val="24"/>
          <w:u w:val="single"/>
          <w:lang w:eastAsia="ru-RU"/>
        </w:rPr>
      </w:pPr>
      <w:r w:rsidRPr="00147B7C">
        <w:rPr>
          <w:rFonts w:ascii="Times New Roman" w:hAnsi="Times New Roman"/>
          <w:b/>
          <w:sz w:val="24"/>
          <w:szCs w:val="24"/>
          <w:lang w:eastAsia="ru-RU"/>
        </w:rPr>
        <w:t>Вывод:</w:t>
      </w:r>
      <w:r>
        <w:rPr>
          <w:rFonts w:ascii="Times New Roman" w:hAnsi="Times New Roman"/>
          <w:b/>
          <w:sz w:val="24"/>
          <w:szCs w:val="24"/>
          <w:lang w:eastAsia="ru-RU"/>
        </w:rPr>
        <w:t xml:space="preserve"> </w:t>
      </w:r>
      <w:r>
        <w:rPr>
          <w:rFonts w:ascii="Times New Roman" w:hAnsi="Times New Roman"/>
          <w:sz w:val="24"/>
          <w:szCs w:val="24"/>
          <w:lang w:eastAsia="ru-RU"/>
        </w:rPr>
        <w:t xml:space="preserve">результаты итоговой диагностики показали положительную динамику уровня развития познавательной деятельности у большинства детей. </w:t>
      </w:r>
      <w:proofErr w:type="gramStart"/>
      <w:r>
        <w:rPr>
          <w:rFonts w:ascii="Times New Roman" w:hAnsi="Times New Roman"/>
          <w:sz w:val="24"/>
          <w:szCs w:val="24"/>
          <w:lang w:eastAsia="ru-RU"/>
        </w:rPr>
        <w:t>Наличие более низких показателей объясняется субъективными причинами (ребенок с тяжелой зрительной патологией (слепота) и объективными (отсутствие системы в усвоении АООП по причин</w:t>
      </w:r>
      <w:r w:rsidR="008B1273">
        <w:rPr>
          <w:rFonts w:ascii="Times New Roman" w:hAnsi="Times New Roman"/>
          <w:sz w:val="24"/>
          <w:szCs w:val="24"/>
          <w:lang w:eastAsia="ru-RU"/>
        </w:rPr>
        <w:t>е частых пропусков воспитанниками</w:t>
      </w:r>
      <w:r>
        <w:rPr>
          <w:rFonts w:ascii="Times New Roman" w:hAnsi="Times New Roman"/>
          <w:sz w:val="24"/>
          <w:szCs w:val="24"/>
          <w:lang w:eastAsia="ru-RU"/>
        </w:rPr>
        <w:t xml:space="preserve"> занятий в детском саду</w:t>
      </w:r>
      <w:r w:rsidR="008B1273">
        <w:rPr>
          <w:rFonts w:ascii="Times New Roman" w:hAnsi="Times New Roman"/>
          <w:sz w:val="24"/>
          <w:szCs w:val="24"/>
          <w:lang w:eastAsia="ru-RU"/>
        </w:rPr>
        <w:t>)</w:t>
      </w:r>
      <w:r>
        <w:rPr>
          <w:rFonts w:ascii="Times New Roman" w:hAnsi="Times New Roman"/>
          <w:sz w:val="24"/>
          <w:szCs w:val="24"/>
          <w:lang w:eastAsia="ru-RU"/>
        </w:rPr>
        <w:t>.</w:t>
      </w:r>
      <w:proofErr w:type="gramEnd"/>
    </w:p>
    <w:p w:rsidR="003E256E" w:rsidRDefault="003E256E" w:rsidP="003E256E">
      <w:pPr>
        <w:spacing w:after="0" w:line="240" w:lineRule="auto"/>
        <w:jc w:val="both"/>
        <w:rPr>
          <w:rFonts w:ascii="Times New Roman" w:hAnsi="Times New Roman"/>
          <w:spacing w:val="-4"/>
          <w:sz w:val="24"/>
          <w:szCs w:val="24"/>
        </w:rPr>
      </w:pPr>
    </w:p>
    <w:p w:rsidR="003E256E" w:rsidRDefault="003E256E" w:rsidP="004B20C3">
      <w:pPr>
        <w:spacing w:after="0" w:line="240" w:lineRule="auto"/>
        <w:ind w:firstLine="709"/>
        <w:jc w:val="both"/>
        <w:rPr>
          <w:rFonts w:ascii="Times New Roman" w:hAnsi="Times New Roman"/>
          <w:spacing w:val="-4"/>
          <w:sz w:val="24"/>
          <w:szCs w:val="24"/>
        </w:rPr>
      </w:pPr>
    </w:p>
    <w:p w:rsidR="003E256E" w:rsidRPr="004B20C3" w:rsidRDefault="003E256E" w:rsidP="004B20C3">
      <w:pPr>
        <w:spacing w:after="0" w:line="240" w:lineRule="auto"/>
        <w:ind w:firstLine="709"/>
        <w:jc w:val="both"/>
        <w:rPr>
          <w:rFonts w:ascii="Times New Roman" w:hAnsi="Times New Roman"/>
          <w:spacing w:val="-4"/>
          <w:sz w:val="24"/>
          <w:szCs w:val="24"/>
        </w:rPr>
      </w:pPr>
    </w:p>
    <w:p w:rsidR="00A86443" w:rsidRPr="00620179" w:rsidRDefault="00A86443" w:rsidP="00A86443">
      <w:pPr>
        <w:shd w:val="clear" w:color="auto" w:fill="FFFFFF"/>
        <w:spacing w:after="0" w:line="240" w:lineRule="auto"/>
        <w:ind w:firstLine="306"/>
        <w:jc w:val="center"/>
        <w:rPr>
          <w:rFonts w:ascii="Times New Roman" w:hAnsi="Times New Roman"/>
          <w:b/>
          <w:sz w:val="24"/>
          <w:szCs w:val="24"/>
          <w:lang w:eastAsia="ru-RU"/>
        </w:rPr>
      </w:pPr>
      <w:r w:rsidRPr="00620179">
        <w:rPr>
          <w:rFonts w:ascii="Times New Roman" w:hAnsi="Times New Roman"/>
          <w:b/>
          <w:sz w:val="24"/>
          <w:szCs w:val="24"/>
          <w:lang w:eastAsia="ru-RU"/>
        </w:rPr>
        <w:t>Анализ реализации образо</w:t>
      </w:r>
      <w:r w:rsidR="001B1F62" w:rsidRPr="00620179">
        <w:rPr>
          <w:rFonts w:ascii="Times New Roman" w:hAnsi="Times New Roman"/>
          <w:b/>
          <w:sz w:val="24"/>
          <w:szCs w:val="24"/>
          <w:lang w:eastAsia="ru-RU"/>
        </w:rPr>
        <w:t>вательной области «Речевое развитие</w:t>
      </w:r>
      <w:r w:rsidRPr="00620179">
        <w:rPr>
          <w:rFonts w:ascii="Times New Roman" w:hAnsi="Times New Roman"/>
          <w:b/>
          <w:sz w:val="24"/>
          <w:szCs w:val="24"/>
          <w:lang w:eastAsia="ru-RU"/>
        </w:rPr>
        <w:t>»</w:t>
      </w:r>
    </w:p>
    <w:p w:rsidR="00A86443" w:rsidRPr="00620179" w:rsidRDefault="00A86443" w:rsidP="00A86443">
      <w:pPr>
        <w:shd w:val="clear" w:color="auto" w:fill="FFFFFF"/>
        <w:spacing w:after="0" w:line="240" w:lineRule="auto"/>
        <w:ind w:firstLine="306"/>
        <w:jc w:val="both"/>
        <w:rPr>
          <w:rFonts w:ascii="Times New Roman" w:hAnsi="Times New Roman"/>
          <w:b/>
          <w:sz w:val="24"/>
          <w:szCs w:val="24"/>
          <w:lang w:eastAsia="ru-RU"/>
        </w:rPr>
      </w:pPr>
    </w:p>
    <w:p w:rsidR="00A86443" w:rsidRPr="00620179" w:rsidRDefault="00A86443" w:rsidP="00A86443">
      <w:pPr>
        <w:shd w:val="clear" w:color="auto" w:fill="FFFFFF"/>
        <w:spacing w:after="0" w:line="240" w:lineRule="auto"/>
        <w:ind w:firstLine="709"/>
        <w:jc w:val="both"/>
        <w:rPr>
          <w:rFonts w:ascii="Times New Roman" w:hAnsi="Times New Roman"/>
          <w:sz w:val="24"/>
          <w:szCs w:val="24"/>
        </w:rPr>
      </w:pPr>
      <w:r w:rsidRPr="00620179">
        <w:rPr>
          <w:rFonts w:ascii="Times New Roman" w:hAnsi="Times New Roman"/>
          <w:spacing w:val="-1"/>
          <w:sz w:val="24"/>
          <w:szCs w:val="24"/>
        </w:rPr>
        <w:t xml:space="preserve">В течение учебного года педагоги обеспечивали возможности для обогащения словарного запаса, совершенствования звуковой культуры, образной и грамматической сторон речи дошкольников. Совместная деятельность с </w:t>
      </w:r>
      <w:r w:rsidR="00DA66F7" w:rsidRPr="00620179">
        <w:rPr>
          <w:rFonts w:ascii="Times New Roman" w:hAnsi="Times New Roman"/>
          <w:spacing w:val="-1"/>
          <w:sz w:val="24"/>
          <w:szCs w:val="24"/>
        </w:rPr>
        <w:t>детьми по</w:t>
      </w:r>
      <w:r w:rsidRPr="00620179">
        <w:rPr>
          <w:rFonts w:ascii="Times New Roman" w:hAnsi="Times New Roman"/>
          <w:spacing w:val="-1"/>
          <w:sz w:val="24"/>
          <w:szCs w:val="24"/>
        </w:rPr>
        <w:t xml:space="preserve"> развитию речи проходили в форме занима</w:t>
      </w:r>
      <w:r w:rsidRPr="00620179">
        <w:rPr>
          <w:rFonts w:ascii="Times New Roman" w:hAnsi="Times New Roman"/>
          <w:spacing w:val="-1"/>
          <w:sz w:val="24"/>
          <w:szCs w:val="24"/>
        </w:rPr>
        <w:softHyphen/>
      </w:r>
      <w:r w:rsidRPr="00620179">
        <w:rPr>
          <w:rFonts w:ascii="Times New Roman" w:hAnsi="Times New Roman"/>
          <w:spacing w:val="1"/>
          <w:sz w:val="24"/>
          <w:szCs w:val="24"/>
        </w:rPr>
        <w:t xml:space="preserve">тельной увлекательной игры. </w:t>
      </w:r>
      <w:r w:rsidR="00DA66F7" w:rsidRPr="00620179">
        <w:rPr>
          <w:rFonts w:ascii="Times New Roman" w:hAnsi="Times New Roman"/>
          <w:spacing w:val="1"/>
          <w:sz w:val="24"/>
          <w:szCs w:val="24"/>
        </w:rPr>
        <w:t>Воспитатели первой</w:t>
      </w:r>
      <w:r w:rsidRPr="00620179">
        <w:rPr>
          <w:rFonts w:ascii="Times New Roman" w:hAnsi="Times New Roman"/>
          <w:spacing w:val="1"/>
          <w:sz w:val="24"/>
          <w:szCs w:val="24"/>
        </w:rPr>
        <w:t xml:space="preserve"> младшей группы   </w:t>
      </w:r>
      <w:r w:rsidRPr="00620179">
        <w:rPr>
          <w:rFonts w:ascii="Times New Roman" w:hAnsi="Times New Roman"/>
          <w:sz w:val="24"/>
          <w:szCs w:val="24"/>
        </w:rPr>
        <w:t xml:space="preserve">проводили речевую работу, используя разнообразный </w:t>
      </w:r>
      <w:r w:rsidRPr="00620179">
        <w:rPr>
          <w:rFonts w:ascii="Times New Roman" w:hAnsi="Times New Roman"/>
          <w:spacing w:val="-1"/>
          <w:sz w:val="24"/>
          <w:szCs w:val="24"/>
        </w:rPr>
        <w:t>материал и приемы (песни, рифмовки, речитативы, мимические игры), помогающие в за</w:t>
      </w:r>
      <w:r w:rsidRPr="00620179">
        <w:rPr>
          <w:rFonts w:ascii="Times New Roman" w:hAnsi="Times New Roman"/>
          <w:spacing w:val="-1"/>
          <w:sz w:val="24"/>
          <w:szCs w:val="24"/>
        </w:rPr>
        <w:softHyphen/>
      </w:r>
      <w:r w:rsidRPr="00620179">
        <w:rPr>
          <w:rFonts w:ascii="Times New Roman" w:hAnsi="Times New Roman"/>
          <w:sz w:val="24"/>
          <w:szCs w:val="24"/>
        </w:rPr>
        <w:t xml:space="preserve">поминании новых слов и песен. В речевых и звукоподражательных </w:t>
      </w:r>
      <w:r w:rsidR="00DA66F7" w:rsidRPr="00620179">
        <w:rPr>
          <w:rFonts w:ascii="Times New Roman" w:hAnsi="Times New Roman"/>
          <w:sz w:val="24"/>
          <w:szCs w:val="24"/>
        </w:rPr>
        <w:t>играх они</w:t>
      </w:r>
      <w:r w:rsidRPr="00620179">
        <w:rPr>
          <w:rFonts w:ascii="Times New Roman" w:hAnsi="Times New Roman"/>
          <w:sz w:val="24"/>
          <w:szCs w:val="24"/>
        </w:rPr>
        <w:t xml:space="preserve"> успешно развивали чувствительность к смысловой стороне языка. </w:t>
      </w:r>
      <w:r w:rsidRPr="00620179">
        <w:rPr>
          <w:rFonts w:ascii="Times New Roman" w:hAnsi="Times New Roman"/>
          <w:spacing w:val="1"/>
          <w:sz w:val="24"/>
          <w:szCs w:val="24"/>
        </w:rPr>
        <w:t xml:space="preserve">Воспитатели младших групп   погружали дошкольников в языковую </w:t>
      </w:r>
      <w:r w:rsidRPr="00620179">
        <w:rPr>
          <w:rFonts w:ascii="Times New Roman" w:hAnsi="Times New Roman"/>
          <w:sz w:val="24"/>
          <w:szCs w:val="24"/>
        </w:rPr>
        <w:t xml:space="preserve">среду, проводя большую работу над звукопроизношением, развивая речевой слух, формируя </w:t>
      </w:r>
      <w:proofErr w:type="gramStart"/>
      <w:r w:rsidRPr="00620179">
        <w:rPr>
          <w:rFonts w:ascii="Times New Roman" w:hAnsi="Times New Roman"/>
          <w:sz w:val="24"/>
          <w:szCs w:val="24"/>
        </w:rPr>
        <w:t>правильное</w:t>
      </w:r>
      <w:proofErr w:type="gramEnd"/>
      <w:r w:rsidRPr="00620179">
        <w:rPr>
          <w:rFonts w:ascii="Times New Roman" w:hAnsi="Times New Roman"/>
          <w:sz w:val="24"/>
          <w:szCs w:val="24"/>
        </w:rPr>
        <w:t xml:space="preserve"> </w:t>
      </w:r>
      <w:proofErr w:type="spellStart"/>
      <w:r w:rsidRPr="00620179">
        <w:rPr>
          <w:rFonts w:ascii="Times New Roman" w:hAnsi="Times New Roman"/>
          <w:sz w:val="24"/>
          <w:szCs w:val="24"/>
        </w:rPr>
        <w:t>звуко</w:t>
      </w:r>
      <w:proofErr w:type="spellEnd"/>
      <w:r w:rsidRPr="00620179">
        <w:rPr>
          <w:rFonts w:ascii="Times New Roman" w:hAnsi="Times New Roman"/>
          <w:sz w:val="24"/>
          <w:szCs w:val="24"/>
        </w:rPr>
        <w:t xml:space="preserve"> и </w:t>
      </w:r>
      <w:proofErr w:type="spellStart"/>
      <w:r w:rsidRPr="00620179">
        <w:rPr>
          <w:rFonts w:ascii="Times New Roman" w:hAnsi="Times New Roman"/>
          <w:sz w:val="24"/>
          <w:szCs w:val="24"/>
        </w:rPr>
        <w:t>словопроизношение</w:t>
      </w:r>
      <w:proofErr w:type="spellEnd"/>
      <w:r w:rsidRPr="00620179">
        <w:rPr>
          <w:rFonts w:ascii="Times New Roman" w:hAnsi="Times New Roman"/>
          <w:sz w:val="24"/>
          <w:szCs w:val="24"/>
        </w:rPr>
        <w:t xml:space="preserve">. Дети средних дошкольных групп   </w:t>
      </w:r>
      <w:r w:rsidR="00DA66F7" w:rsidRPr="00620179">
        <w:rPr>
          <w:rFonts w:ascii="Times New Roman" w:hAnsi="Times New Roman"/>
          <w:sz w:val="24"/>
          <w:szCs w:val="24"/>
        </w:rPr>
        <w:t>понимают речь</w:t>
      </w:r>
      <w:r w:rsidRPr="00620179">
        <w:rPr>
          <w:rFonts w:ascii="Times New Roman" w:hAnsi="Times New Roman"/>
          <w:sz w:val="24"/>
          <w:szCs w:val="24"/>
        </w:rPr>
        <w:t xml:space="preserve">, отражающую игровую, учебную, бытовую сферу деятельности. </w:t>
      </w:r>
      <w:r w:rsidRPr="00620179">
        <w:rPr>
          <w:rFonts w:ascii="Times New Roman" w:hAnsi="Times New Roman"/>
          <w:spacing w:val="-1"/>
          <w:sz w:val="24"/>
          <w:szCs w:val="24"/>
        </w:rPr>
        <w:t xml:space="preserve">Воспитатели старшей группы   специальное внимание уделяли развитию монологической речи: планированию индивидуальной и совместной деятельности, обмену мнениями </w:t>
      </w:r>
      <w:r w:rsidR="00DA66F7" w:rsidRPr="00620179">
        <w:rPr>
          <w:rFonts w:ascii="Times New Roman" w:hAnsi="Times New Roman"/>
          <w:spacing w:val="-1"/>
          <w:sz w:val="24"/>
          <w:szCs w:val="24"/>
        </w:rPr>
        <w:t>и информацией</w:t>
      </w:r>
      <w:r w:rsidRPr="00620179">
        <w:rPr>
          <w:rFonts w:ascii="Times New Roman" w:hAnsi="Times New Roman"/>
          <w:spacing w:val="-1"/>
          <w:sz w:val="24"/>
          <w:szCs w:val="24"/>
        </w:rPr>
        <w:t>, осуждению общих дел.</w:t>
      </w:r>
      <w:r w:rsidRPr="00620179">
        <w:rPr>
          <w:rFonts w:ascii="Times New Roman" w:hAnsi="Times New Roman"/>
          <w:sz w:val="24"/>
          <w:szCs w:val="24"/>
        </w:rPr>
        <w:t xml:space="preserve"> Работа по формированию грамматического строя речи у детей также </w:t>
      </w:r>
      <w:r w:rsidR="00DA66F7" w:rsidRPr="00620179">
        <w:rPr>
          <w:rFonts w:ascii="Times New Roman" w:hAnsi="Times New Roman"/>
          <w:sz w:val="24"/>
          <w:szCs w:val="24"/>
        </w:rPr>
        <w:t>проводилась в</w:t>
      </w:r>
      <w:r w:rsidRPr="00620179">
        <w:rPr>
          <w:rFonts w:ascii="Times New Roman" w:hAnsi="Times New Roman"/>
          <w:sz w:val="24"/>
          <w:szCs w:val="24"/>
        </w:rPr>
        <w:t xml:space="preserve"> повседневной жизни, в общении с взрослыми, друг с другом. Педагогам необходимо больше внимания уделить коррекции звукопроизношения детей, выполняя рекомендации учителей-логопедов. </w:t>
      </w:r>
    </w:p>
    <w:p w:rsidR="00620179" w:rsidRPr="00620179" w:rsidRDefault="002C0E2D" w:rsidP="00620179">
      <w:pPr>
        <w:shd w:val="clear" w:color="auto" w:fill="FFFFFF"/>
        <w:spacing w:after="0" w:line="240" w:lineRule="auto"/>
        <w:ind w:firstLine="709"/>
        <w:jc w:val="both"/>
        <w:rPr>
          <w:rFonts w:ascii="Times New Roman" w:hAnsi="Times New Roman"/>
          <w:sz w:val="24"/>
          <w:szCs w:val="24"/>
        </w:rPr>
      </w:pPr>
      <w:r w:rsidRPr="00620179">
        <w:rPr>
          <w:rFonts w:ascii="Times New Roman" w:hAnsi="Times New Roman"/>
          <w:sz w:val="24"/>
          <w:szCs w:val="24"/>
        </w:rPr>
        <w:t>В этом учебном году одна</w:t>
      </w:r>
      <w:r w:rsidR="00A86443" w:rsidRPr="00620179">
        <w:rPr>
          <w:rFonts w:ascii="Times New Roman" w:hAnsi="Times New Roman"/>
          <w:sz w:val="24"/>
          <w:szCs w:val="24"/>
        </w:rPr>
        <w:t xml:space="preserve"> из </w:t>
      </w:r>
      <w:r w:rsidRPr="00620179">
        <w:rPr>
          <w:rFonts w:ascii="Times New Roman" w:hAnsi="Times New Roman"/>
          <w:sz w:val="24"/>
          <w:szCs w:val="24"/>
        </w:rPr>
        <w:t xml:space="preserve">годовых </w:t>
      </w:r>
      <w:r w:rsidR="00A86443" w:rsidRPr="00620179">
        <w:rPr>
          <w:rFonts w:ascii="Times New Roman" w:hAnsi="Times New Roman"/>
          <w:sz w:val="24"/>
          <w:szCs w:val="24"/>
        </w:rPr>
        <w:t xml:space="preserve">задач </w:t>
      </w:r>
      <w:r w:rsidRPr="00620179">
        <w:rPr>
          <w:rFonts w:ascii="Times New Roman" w:hAnsi="Times New Roman"/>
          <w:sz w:val="24"/>
          <w:szCs w:val="24"/>
        </w:rPr>
        <w:t xml:space="preserve">педагогической деятельности была </w:t>
      </w:r>
      <w:r w:rsidR="00620179" w:rsidRPr="00620179">
        <w:rPr>
          <w:rFonts w:ascii="Times New Roman" w:hAnsi="Times New Roman"/>
          <w:sz w:val="24"/>
          <w:szCs w:val="24"/>
        </w:rPr>
        <w:t xml:space="preserve">направлена на совершенствование уровня профессионального мастерства педагогов по речевому развитию и подготовке воспитанников к обучению грамоте через использование современных образовательных технологий и методик. </w:t>
      </w:r>
      <w:r w:rsidRPr="00620179">
        <w:rPr>
          <w:rFonts w:ascii="Times New Roman" w:hAnsi="Times New Roman"/>
          <w:sz w:val="24"/>
          <w:szCs w:val="24"/>
        </w:rPr>
        <w:t>Была создана рабочая группа из числа педагогов учреждения. Результатом работы в данном направлении стало расширение представлений педагогов по использованию технологий в речевом развитии дошкольников, совершенствован</w:t>
      </w:r>
      <w:r w:rsidR="002C5CA1">
        <w:rPr>
          <w:rFonts w:ascii="Times New Roman" w:hAnsi="Times New Roman"/>
          <w:sz w:val="24"/>
          <w:szCs w:val="24"/>
        </w:rPr>
        <w:t>ию работы в данном направлении, пополнение методического кабинета методическими пособиями и дидактическим материалом по подготовке детей к обучению грамоте.</w:t>
      </w:r>
    </w:p>
    <w:p w:rsidR="00620179" w:rsidRPr="00402433" w:rsidRDefault="00402433" w:rsidP="00620179">
      <w:pPr>
        <w:shd w:val="clear" w:color="auto" w:fill="FFFFFF"/>
        <w:spacing w:after="0" w:line="240" w:lineRule="auto"/>
        <w:ind w:firstLine="709"/>
        <w:jc w:val="both"/>
        <w:rPr>
          <w:rFonts w:ascii="Times New Roman" w:hAnsi="Times New Roman"/>
          <w:sz w:val="24"/>
          <w:szCs w:val="24"/>
          <w:u w:val="single"/>
        </w:rPr>
      </w:pPr>
      <w:r w:rsidRPr="00402433">
        <w:rPr>
          <w:rFonts w:ascii="Times New Roman" w:hAnsi="Times New Roman"/>
          <w:sz w:val="24"/>
          <w:szCs w:val="24"/>
          <w:u w:val="single"/>
        </w:rPr>
        <w:t xml:space="preserve">Был проведен ряд </w:t>
      </w:r>
      <w:proofErr w:type="gramStart"/>
      <w:r w:rsidRPr="00402433">
        <w:rPr>
          <w:rFonts w:ascii="Times New Roman" w:hAnsi="Times New Roman"/>
          <w:sz w:val="24"/>
          <w:szCs w:val="24"/>
          <w:u w:val="single"/>
        </w:rPr>
        <w:t>методические</w:t>
      </w:r>
      <w:proofErr w:type="gramEnd"/>
      <w:r w:rsidRPr="00402433">
        <w:rPr>
          <w:rFonts w:ascii="Times New Roman" w:hAnsi="Times New Roman"/>
          <w:sz w:val="24"/>
          <w:szCs w:val="24"/>
          <w:u w:val="single"/>
        </w:rPr>
        <w:t xml:space="preserve"> мероприятий</w:t>
      </w:r>
      <w:r w:rsidR="00620179" w:rsidRPr="00402433">
        <w:rPr>
          <w:rFonts w:ascii="Times New Roman" w:hAnsi="Times New Roman"/>
          <w:sz w:val="24"/>
          <w:szCs w:val="24"/>
          <w:u w:val="single"/>
        </w:rPr>
        <w:t>:</w:t>
      </w:r>
    </w:p>
    <w:p w:rsidR="002C5CA1" w:rsidRDefault="002C5CA1"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мастер-класс «Современные методы и приемы подготовки детей к обучению грамоте» (Параунина Н.О.);</w:t>
      </w:r>
    </w:p>
    <w:p w:rsidR="002C5CA1" w:rsidRDefault="002C5CA1"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консультация «Преемственность обучения грамоте детей дошкольного и младшего школьного возраста» (Аргунова Е.А.);</w:t>
      </w:r>
    </w:p>
    <w:p w:rsidR="00A73127" w:rsidRDefault="002C5CA1"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мастер-класс «Влияние уровня межполушарных взаимодействий на речь дошкольников» (Краева Н.В.);</w:t>
      </w:r>
    </w:p>
    <w:p w:rsidR="002C5CA1" w:rsidRDefault="002C5CA1"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sidRPr="00A73127">
        <w:rPr>
          <w:rFonts w:ascii="Times New Roman" w:hAnsi="Times New Roman"/>
          <w:sz w:val="24"/>
          <w:szCs w:val="24"/>
        </w:rPr>
        <w:t xml:space="preserve">мониторинг </w:t>
      </w:r>
      <w:r w:rsidR="00A73127" w:rsidRPr="00A73127">
        <w:rPr>
          <w:rFonts w:ascii="Times New Roman" w:hAnsi="Times New Roman"/>
          <w:sz w:val="24"/>
          <w:szCs w:val="24"/>
        </w:rPr>
        <w:t>знаний детей подготовительных групп по подготовке к обучению грамоте</w:t>
      </w:r>
      <w:r w:rsidR="00A73127">
        <w:rPr>
          <w:rFonts w:ascii="Times New Roman" w:hAnsi="Times New Roman"/>
          <w:sz w:val="24"/>
          <w:szCs w:val="24"/>
        </w:rPr>
        <w:t xml:space="preserve"> (Шипина Н.С.);</w:t>
      </w:r>
    </w:p>
    <w:p w:rsidR="00A73127" w:rsidRPr="00A73127" w:rsidRDefault="00A73127"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применением инновационных технологий во время образовательной деятельности по речевому развитию (Шипина Н.С.);</w:t>
      </w:r>
    </w:p>
    <w:p w:rsidR="002C5CA1" w:rsidRDefault="002C5CA1"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педагогический совет «Ребенок познает мир грамматики»</w:t>
      </w:r>
      <w:r w:rsidR="00A73127">
        <w:rPr>
          <w:rFonts w:ascii="Times New Roman" w:hAnsi="Times New Roman"/>
          <w:sz w:val="24"/>
          <w:szCs w:val="24"/>
        </w:rPr>
        <w:t xml:space="preserve"> (Шипина Н.С., Ткаченко Е.Ю.)</w:t>
      </w:r>
      <w:r w:rsidR="00631053">
        <w:rPr>
          <w:rFonts w:ascii="Times New Roman" w:hAnsi="Times New Roman"/>
          <w:sz w:val="24"/>
          <w:szCs w:val="24"/>
        </w:rPr>
        <w:t>;</w:t>
      </w:r>
    </w:p>
    <w:p w:rsidR="00631053" w:rsidRDefault="00631053"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онлайн стажировка </w:t>
      </w:r>
      <w:r w:rsidRPr="008457B7">
        <w:rPr>
          <w:rFonts w:ascii="Times New Roman" w:hAnsi="Times New Roman"/>
          <w:sz w:val="24"/>
          <w:szCs w:val="24"/>
        </w:rPr>
        <w:t>«Подготовка к обучению грамоте детей дошкольного и младшего школьного возраста с ограни</w:t>
      </w:r>
      <w:r w:rsidR="008457B7">
        <w:rPr>
          <w:rFonts w:ascii="Times New Roman" w:hAnsi="Times New Roman"/>
          <w:sz w:val="24"/>
          <w:szCs w:val="24"/>
        </w:rPr>
        <w:t xml:space="preserve">ченными возможностями здоровья», </w:t>
      </w:r>
      <w:r w:rsidR="008457B7" w:rsidRPr="00D56BCA">
        <w:rPr>
          <w:rFonts w:ascii="Times New Roman" w:hAnsi="Times New Roman"/>
          <w:sz w:val="24"/>
          <w:szCs w:val="24"/>
        </w:rPr>
        <w:t>организованная</w:t>
      </w:r>
      <w:r w:rsidR="00D56BCA">
        <w:rPr>
          <w:rFonts w:ascii="Times New Roman" w:hAnsi="Times New Roman"/>
          <w:sz w:val="24"/>
          <w:szCs w:val="24"/>
        </w:rPr>
        <w:t xml:space="preserve"> ГАУ ДПО ЯО «Институт развития образования»</w:t>
      </w:r>
      <w:r w:rsidR="00D56BCA">
        <w:rPr>
          <w:rFonts w:ascii="Times New Roman" w:hAnsi="Times New Roman"/>
          <w:color w:val="FF0000"/>
          <w:sz w:val="24"/>
          <w:szCs w:val="24"/>
        </w:rPr>
        <w:t xml:space="preserve"> </w:t>
      </w:r>
      <w:r w:rsidR="00402433" w:rsidRPr="00D56BCA">
        <w:rPr>
          <w:rFonts w:ascii="Times New Roman" w:hAnsi="Times New Roman"/>
          <w:sz w:val="24"/>
          <w:szCs w:val="24"/>
        </w:rPr>
        <w:t>(</w:t>
      </w:r>
      <w:r w:rsidR="008457B7" w:rsidRPr="00D56BCA">
        <w:rPr>
          <w:rFonts w:ascii="Times New Roman" w:hAnsi="Times New Roman"/>
          <w:sz w:val="24"/>
          <w:szCs w:val="24"/>
        </w:rPr>
        <w:t>Ш</w:t>
      </w:r>
      <w:r w:rsidR="008457B7" w:rsidRPr="008457B7">
        <w:rPr>
          <w:rFonts w:ascii="Times New Roman" w:hAnsi="Times New Roman"/>
          <w:sz w:val="24"/>
          <w:szCs w:val="24"/>
        </w:rPr>
        <w:t>ипина Н.С., Коломоец Н.В., Лебедева О.В., Параунина Н.О., Смирнова С.С., Титова В.С.)</w:t>
      </w:r>
      <w:r w:rsidR="00402433">
        <w:rPr>
          <w:rFonts w:ascii="Times New Roman" w:hAnsi="Times New Roman"/>
          <w:sz w:val="24"/>
          <w:szCs w:val="24"/>
        </w:rPr>
        <w:t>;</w:t>
      </w:r>
    </w:p>
    <w:p w:rsidR="00402433" w:rsidRDefault="00402433"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консультации для родителей воспитанников (учителя-логопеды Краева Н.В., Ткаченко Е.Ю.);</w:t>
      </w:r>
    </w:p>
    <w:p w:rsidR="00402433" w:rsidRDefault="00271376"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функционирование родительского</w:t>
      </w:r>
      <w:r w:rsidR="00220A89">
        <w:rPr>
          <w:rFonts w:ascii="Times New Roman" w:hAnsi="Times New Roman"/>
          <w:sz w:val="24"/>
          <w:szCs w:val="24"/>
        </w:rPr>
        <w:t xml:space="preserve"> клуб</w:t>
      </w:r>
      <w:r>
        <w:rPr>
          <w:rFonts w:ascii="Times New Roman" w:hAnsi="Times New Roman"/>
          <w:sz w:val="24"/>
          <w:szCs w:val="24"/>
        </w:rPr>
        <w:t>а</w:t>
      </w:r>
      <w:r w:rsidR="00220A89">
        <w:rPr>
          <w:rFonts w:ascii="Times New Roman" w:hAnsi="Times New Roman"/>
          <w:sz w:val="24"/>
          <w:szCs w:val="24"/>
        </w:rPr>
        <w:t xml:space="preserve"> «Пчелки» в группе №1 (Смирнова С.С.) с целью привлечения родителей к сотрудничеству в вопросах речевого развития детей;</w:t>
      </w:r>
    </w:p>
    <w:p w:rsidR="008457B7" w:rsidRDefault="00220A89"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реализация дополнительных авторских образовательных программ для дошкольников: </w:t>
      </w:r>
      <w:proofErr w:type="gramStart"/>
      <w:r>
        <w:rPr>
          <w:rFonts w:ascii="Times New Roman" w:hAnsi="Times New Roman"/>
          <w:sz w:val="24"/>
          <w:szCs w:val="24"/>
        </w:rPr>
        <w:t xml:space="preserve">«Сказки – добрые друзья» (Синицына С.П.), </w:t>
      </w:r>
      <w:r w:rsidRPr="00220A89">
        <w:rPr>
          <w:rFonts w:ascii="Times New Roman" w:hAnsi="Times New Roman"/>
          <w:sz w:val="24"/>
          <w:szCs w:val="24"/>
        </w:rPr>
        <w:t>«Ладушки»</w:t>
      </w:r>
      <w:r>
        <w:rPr>
          <w:rFonts w:ascii="Times New Roman" w:hAnsi="Times New Roman"/>
          <w:sz w:val="24"/>
          <w:szCs w:val="24"/>
        </w:rPr>
        <w:t xml:space="preserve"> </w:t>
      </w:r>
      <w:r w:rsidRPr="00220A89">
        <w:rPr>
          <w:rFonts w:ascii="Times New Roman" w:hAnsi="Times New Roman"/>
          <w:sz w:val="24"/>
          <w:szCs w:val="24"/>
        </w:rPr>
        <w:t>по ознакомлению детей</w:t>
      </w:r>
      <w:r>
        <w:rPr>
          <w:rFonts w:ascii="Times New Roman" w:hAnsi="Times New Roman"/>
          <w:sz w:val="24"/>
          <w:szCs w:val="24"/>
        </w:rPr>
        <w:t xml:space="preserve"> раннего возраста с фольклором (Глызина А.Ю.)</w:t>
      </w:r>
      <w:r w:rsidR="003F0CE7">
        <w:rPr>
          <w:rFonts w:ascii="Times New Roman" w:hAnsi="Times New Roman"/>
          <w:sz w:val="24"/>
          <w:szCs w:val="24"/>
        </w:rPr>
        <w:t>;</w:t>
      </w:r>
      <w:proofErr w:type="gramEnd"/>
    </w:p>
    <w:p w:rsidR="00220A89" w:rsidRDefault="003F0CE7"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участие в городском фестивале</w:t>
      </w:r>
      <w:r w:rsidRPr="003F0CE7">
        <w:rPr>
          <w:rFonts w:ascii="Times New Roman" w:hAnsi="Times New Roman"/>
          <w:sz w:val="24"/>
          <w:szCs w:val="24"/>
        </w:rPr>
        <w:t>-конкурс</w:t>
      </w:r>
      <w:r>
        <w:rPr>
          <w:rFonts w:ascii="Times New Roman" w:hAnsi="Times New Roman"/>
          <w:sz w:val="24"/>
          <w:szCs w:val="24"/>
        </w:rPr>
        <w:t>е</w:t>
      </w:r>
      <w:r w:rsidRPr="003F0CE7">
        <w:rPr>
          <w:rFonts w:ascii="Times New Roman" w:hAnsi="Times New Roman"/>
          <w:sz w:val="24"/>
          <w:szCs w:val="24"/>
        </w:rPr>
        <w:t xml:space="preserve"> детско-юношеского художественного творчества детей с ограниченными возможностями здоровья «Стремление к звездам»</w:t>
      </w:r>
      <w:r>
        <w:rPr>
          <w:rFonts w:ascii="Times New Roman" w:hAnsi="Times New Roman"/>
          <w:sz w:val="24"/>
          <w:szCs w:val="24"/>
        </w:rPr>
        <w:t xml:space="preserve"> (</w:t>
      </w:r>
      <w:r w:rsidR="009C4DF9">
        <w:rPr>
          <w:rFonts w:ascii="Times New Roman" w:hAnsi="Times New Roman"/>
          <w:sz w:val="24"/>
          <w:szCs w:val="24"/>
        </w:rPr>
        <w:t>номинация «Художественное слово»:</w:t>
      </w:r>
      <w:proofErr w:type="gramEnd"/>
      <w:r w:rsidR="009C4DF9">
        <w:rPr>
          <w:rFonts w:ascii="Times New Roman" w:hAnsi="Times New Roman"/>
          <w:sz w:val="24"/>
          <w:szCs w:val="24"/>
        </w:rPr>
        <w:t xml:space="preserve"> </w:t>
      </w:r>
      <w:r w:rsidR="009C4DF9">
        <w:rPr>
          <w:rFonts w:ascii="Times New Roman" w:hAnsi="Times New Roman"/>
          <w:sz w:val="24"/>
          <w:szCs w:val="24"/>
          <w:lang w:val="en-US"/>
        </w:rPr>
        <w:t>I</w:t>
      </w:r>
      <w:r w:rsidR="009C4DF9">
        <w:rPr>
          <w:rFonts w:ascii="Times New Roman" w:hAnsi="Times New Roman"/>
          <w:sz w:val="24"/>
          <w:szCs w:val="24"/>
        </w:rPr>
        <w:t xml:space="preserve"> место Булатов Иван, педагоги Краева Н.В., Мякутина Л.В.; номинация «Хореографическое творчество»: </w:t>
      </w:r>
      <w:r w:rsidR="009C4DF9">
        <w:rPr>
          <w:rFonts w:ascii="Times New Roman" w:hAnsi="Times New Roman"/>
          <w:sz w:val="24"/>
          <w:szCs w:val="24"/>
          <w:lang w:val="en-US"/>
        </w:rPr>
        <w:t>II</w:t>
      </w:r>
      <w:r w:rsidR="009C4DF9" w:rsidRPr="009C4DF9">
        <w:rPr>
          <w:rFonts w:ascii="Times New Roman" w:hAnsi="Times New Roman"/>
          <w:sz w:val="24"/>
          <w:szCs w:val="24"/>
        </w:rPr>
        <w:t xml:space="preserve"> </w:t>
      </w:r>
      <w:r w:rsidR="009C4DF9">
        <w:rPr>
          <w:rFonts w:ascii="Times New Roman" w:hAnsi="Times New Roman"/>
          <w:sz w:val="24"/>
          <w:szCs w:val="24"/>
        </w:rPr>
        <w:t xml:space="preserve">место детский коллектив, педагоги Гаврилова Н.А., Мякутина Л.В.; номинация «Художественное творчество»: </w:t>
      </w:r>
      <w:r w:rsidR="009C4DF9">
        <w:rPr>
          <w:rFonts w:ascii="Times New Roman" w:hAnsi="Times New Roman"/>
          <w:sz w:val="24"/>
          <w:szCs w:val="24"/>
          <w:lang w:val="en-US"/>
        </w:rPr>
        <w:t>II</w:t>
      </w:r>
      <w:r w:rsidR="009C4DF9">
        <w:rPr>
          <w:rFonts w:ascii="Times New Roman" w:hAnsi="Times New Roman"/>
          <w:sz w:val="24"/>
          <w:szCs w:val="24"/>
        </w:rPr>
        <w:t xml:space="preserve"> место Константинова Лиза, педагоги Ткаченко Е.Ю., Корсакова Е.А.);</w:t>
      </w:r>
    </w:p>
    <w:p w:rsidR="009C4DF9" w:rsidRDefault="00771819"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участие в </w:t>
      </w:r>
      <w:r w:rsidR="009C4DF9">
        <w:rPr>
          <w:rFonts w:ascii="Times New Roman" w:hAnsi="Times New Roman"/>
          <w:sz w:val="24"/>
          <w:szCs w:val="24"/>
        </w:rPr>
        <w:t>г</w:t>
      </w:r>
      <w:r>
        <w:rPr>
          <w:rFonts w:ascii="Times New Roman" w:hAnsi="Times New Roman"/>
          <w:sz w:val="24"/>
          <w:szCs w:val="24"/>
        </w:rPr>
        <w:t>ородском</w:t>
      </w:r>
      <w:r w:rsidR="009C4DF9">
        <w:rPr>
          <w:rFonts w:ascii="Times New Roman" w:hAnsi="Times New Roman"/>
          <w:sz w:val="24"/>
          <w:szCs w:val="24"/>
        </w:rPr>
        <w:t xml:space="preserve"> конкурс</w:t>
      </w:r>
      <w:r>
        <w:rPr>
          <w:rFonts w:ascii="Times New Roman" w:hAnsi="Times New Roman"/>
          <w:sz w:val="24"/>
          <w:szCs w:val="24"/>
        </w:rPr>
        <w:t>е</w:t>
      </w:r>
      <w:r w:rsidR="009C4DF9">
        <w:rPr>
          <w:rFonts w:ascii="Times New Roman" w:hAnsi="Times New Roman"/>
          <w:sz w:val="24"/>
          <w:szCs w:val="24"/>
        </w:rPr>
        <w:t xml:space="preserve"> чтецов «Живое слово» (</w:t>
      </w:r>
      <w:r w:rsidR="009C4DF9">
        <w:rPr>
          <w:rFonts w:ascii="Times New Roman" w:hAnsi="Times New Roman"/>
          <w:sz w:val="24"/>
          <w:szCs w:val="24"/>
          <w:lang w:val="en-US"/>
        </w:rPr>
        <w:t>I</w:t>
      </w:r>
      <w:r w:rsidR="009C4DF9" w:rsidRPr="009C4DF9">
        <w:rPr>
          <w:rFonts w:ascii="Times New Roman" w:hAnsi="Times New Roman"/>
          <w:sz w:val="24"/>
          <w:szCs w:val="24"/>
        </w:rPr>
        <w:t xml:space="preserve"> </w:t>
      </w:r>
      <w:r w:rsidR="009C4DF9">
        <w:rPr>
          <w:rFonts w:ascii="Times New Roman" w:hAnsi="Times New Roman"/>
          <w:sz w:val="24"/>
          <w:szCs w:val="24"/>
        </w:rPr>
        <w:t>место Булатов Иван, педагог Краева Н.В.);</w:t>
      </w:r>
    </w:p>
    <w:p w:rsidR="009C4DF9" w:rsidRDefault="00771819"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участие в </w:t>
      </w:r>
      <w:r>
        <w:rPr>
          <w:rFonts w:ascii="Times New Roman" w:hAnsi="Times New Roman"/>
          <w:sz w:val="24"/>
          <w:szCs w:val="24"/>
          <w:lang w:val="en-US"/>
        </w:rPr>
        <w:t>X</w:t>
      </w:r>
      <w:r w:rsidRPr="00E3237E">
        <w:rPr>
          <w:rFonts w:ascii="Times New Roman" w:hAnsi="Times New Roman"/>
          <w:sz w:val="24"/>
          <w:szCs w:val="24"/>
        </w:rPr>
        <w:t xml:space="preserve"> </w:t>
      </w:r>
      <w:r w:rsidR="00E3237E">
        <w:rPr>
          <w:rFonts w:ascii="Times New Roman" w:hAnsi="Times New Roman"/>
          <w:sz w:val="24"/>
          <w:szCs w:val="24"/>
        </w:rPr>
        <w:t>детском фестивале малой Ассамблеи народов России «Птаха», номинация «Чтение стихотворения на национальном языке» (</w:t>
      </w:r>
      <w:r w:rsidR="00E3237E">
        <w:rPr>
          <w:rFonts w:ascii="Times New Roman" w:hAnsi="Times New Roman"/>
          <w:sz w:val="24"/>
          <w:szCs w:val="24"/>
          <w:lang w:val="en-US"/>
        </w:rPr>
        <w:t>II</w:t>
      </w:r>
      <w:r w:rsidR="00E3237E" w:rsidRPr="00E3237E">
        <w:rPr>
          <w:rFonts w:ascii="Times New Roman" w:hAnsi="Times New Roman"/>
          <w:sz w:val="24"/>
          <w:szCs w:val="24"/>
        </w:rPr>
        <w:t xml:space="preserve"> </w:t>
      </w:r>
      <w:r w:rsidR="00E3237E">
        <w:rPr>
          <w:rFonts w:ascii="Times New Roman" w:hAnsi="Times New Roman"/>
          <w:sz w:val="24"/>
          <w:szCs w:val="24"/>
        </w:rPr>
        <w:t xml:space="preserve">место </w:t>
      </w:r>
      <w:proofErr w:type="spellStart"/>
      <w:r w:rsidR="00E3237E">
        <w:rPr>
          <w:rFonts w:ascii="Times New Roman" w:hAnsi="Times New Roman"/>
          <w:sz w:val="24"/>
          <w:szCs w:val="24"/>
        </w:rPr>
        <w:t>Енокян</w:t>
      </w:r>
      <w:proofErr w:type="spellEnd"/>
      <w:r w:rsidR="00E3237E">
        <w:rPr>
          <w:rFonts w:ascii="Times New Roman" w:hAnsi="Times New Roman"/>
          <w:sz w:val="24"/>
          <w:szCs w:val="24"/>
        </w:rPr>
        <w:t xml:space="preserve"> Ной, педагог Ткаченко Е.Ю.)</w:t>
      </w:r>
      <w:r w:rsidR="00A911F9">
        <w:rPr>
          <w:rFonts w:ascii="Times New Roman" w:hAnsi="Times New Roman"/>
          <w:sz w:val="24"/>
          <w:szCs w:val="24"/>
        </w:rPr>
        <w:t>;</w:t>
      </w:r>
    </w:p>
    <w:p w:rsidR="00A911F9" w:rsidRDefault="00A911F9"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участие в </w:t>
      </w:r>
      <w:r w:rsidRPr="00A911F9">
        <w:rPr>
          <w:rFonts w:ascii="Times New Roman" w:hAnsi="Times New Roman"/>
          <w:sz w:val="24"/>
          <w:szCs w:val="24"/>
          <w:lang w:val="en-US"/>
        </w:rPr>
        <w:t>XXI</w:t>
      </w:r>
      <w:r w:rsidRPr="00A911F9">
        <w:rPr>
          <w:rFonts w:ascii="Times New Roman" w:hAnsi="Times New Roman"/>
          <w:sz w:val="24"/>
          <w:szCs w:val="24"/>
        </w:rPr>
        <w:t xml:space="preserve"> </w:t>
      </w:r>
      <w:r>
        <w:rPr>
          <w:rFonts w:ascii="Times New Roman" w:hAnsi="Times New Roman"/>
          <w:sz w:val="24"/>
          <w:szCs w:val="24"/>
        </w:rPr>
        <w:t>областном</w:t>
      </w:r>
      <w:r w:rsidRPr="00A911F9">
        <w:rPr>
          <w:rFonts w:ascii="Times New Roman" w:hAnsi="Times New Roman"/>
          <w:sz w:val="24"/>
          <w:szCs w:val="24"/>
        </w:rPr>
        <w:t xml:space="preserve"> </w:t>
      </w:r>
      <w:r>
        <w:rPr>
          <w:rFonts w:ascii="Times New Roman" w:hAnsi="Times New Roman"/>
          <w:sz w:val="24"/>
          <w:szCs w:val="24"/>
        </w:rPr>
        <w:t>фестивале</w:t>
      </w:r>
      <w:r w:rsidRPr="00A911F9">
        <w:rPr>
          <w:rFonts w:ascii="Times New Roman" w:hAnsi="Times New Roman"/>
          <w:sz w:val="24"/>
          <w:szCs w:val="24"/>
        </w:rPr>
        <w:t xml:space="preserve"> детского и юношеского художественного творчества «Радуга»</w:t>
      </w:r>
      <w:r>
        <w:rPr>
          <w:rFonts w:ascii="Times New Roman" w:hAnsi="Times New Roman"/>
          <w:sz w:val="24"/>
          <w:szCs w:val="24"/>
        </w:rPr>
        <w:t xml:space="preserve"> (</w:t>
      </w:r>
      <w:r>
        <w:rPr>
          <w:rFonts w:ascii="Times New Roman" w:hAnsi="Times New Roman"/>
          <w:sz w:val="24"/>
          <w:szCs w:val="24"/>
          <w:lang w:val="en-US"/>
        </w:rPr>
        <w:t>III</w:t>
      </w:r>
      <w:r w:rsidRPr="00A911F9">
        <w:rPr>
          <w:rFonts w:ascii="Times New Roman" w:hAnsi="Times New Roman"/>
          <w:sz w:val="24"/>
          <w:szCs w:val="24"/>
        </w:rPr>
        <w:t xml:space="preserve"> </w:t>
      </w:r>
      <w:r>
        <w:rPr>
          <w:rFonts w:ascii="Times New Roman" w:hAnsi="Times New Roman"/>
          <w:sz w:val="24"/>
          <w:szCs w:val="24"/>
        </w:rPr>
        <w:t>место Булатов Ваня, педаг</w:t>
      </w:r>
      <w:r w:rsidR="003031BE">
        <w:rPr>
          <w:rFonts w:ascii="Times New Roman" w:hAnsi="Times New Roman"/>
          <w:sz w:val="24"/>
          <w:szCs w:val="24"/>
        </w:rPr>
        <w:t>оги Краева Н.В., Мякутина Л.В.);</w:t>
      </w:r>
    </w:p>
    <w:p w:rsidR="003031BE" w:rsidRPr="00A911F9" w:rsidRDefault="003031BE" w:rsidP="00B178CF">
      <w:pPr>
        <w:pStyle w:val="a3"/>
        <w:numPr>
          <w:ilvl w:val="0"/>
          <w:numId w:val="34"/>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участие в городском дистанционном конкурсе-фестивале творческого мастерства педагогических работников муниципальных образовательных учреждений г. Ярославля «Мастер А</w:t>
      </w:r>
      <w:r w:rsidR="0012444F">
        <w:rPr>
          <w:rFonts w:ascii="Times New Roman" w:hAnsi="Times New Roman"/>
          <w:sz w:val="24"/>
          <w:szCs w:val="24"/>
        </w:rPr>
        <w:t xml:space="preserve">С» </w:t>
      </w:r>
      <w:r w:rsidR="00D4184F">
        <w:rPr>
          <w:rFonts w:ascii="Times New Roman" w:hAnsi="Times New Roman"/>
          <w:sz w:val="24"/>
          <w:szCs w:val="24"/>
        </w:rPr>
        <w:t xml:space="preserve">в номинации «Художественнее слово» </w:t>
      </w:r>
      <w:r w:rsidR="0012444F">
        <w:rPr>
          <w:rFonts w:ascii="Times New Roman" w:hAnsi="Times New Roman"/>
          <w:sz w:val="24"/>
          <w:szCs w:val="24"/>
        </w:rPr>
        <w:t xml:space="preserve">(Параунина Н.О. – дипломант </w:t>
      </w:r>
      <w:r w:rsidR="0012444F">
        <w:rPr>
          <w:rFonts w:ascii="Times New Roman" w:hAnsi="Times New Roman"/>
          <w:sz w:val="24"/>
          <w:szCs w:val="24"/>
          <w:lang w:val="en-US"/>
        </w:rPr>
        <w:t>I</w:t>
      </w:r>
      <w:r w:rsidR="0012444F" w:rsidRPr="0012444F">
        <w:rPr>
          <w:rFonts w:ascii="Times New Roman" w:hAnsi="Times New Roman"/>
          <w:sz w:val="24"/>
          <w:szCs w:val="24"/>
        </w:rPr>
        <w:t xml:space="preserve"> </w:t>
      </w:r>
      <w:r w:rsidR="0012444F">
        <w:rPr>
          <w:rFonts w:ascii="Times New Roman" w:hAnsi="Times New Roman"/>
          <w:sz w:val="24"/>
          <w:szCs w:val="24"/>
        </w:rPr>
        <w:t>степени, Титова В.С. – участник).</w:t>
      </w:r>
    </w:p>
    <w:p w:rsidR="00620179" w:rsidRPr="00AE3647" w:rsidRDefault="00620179" w:rsidP="00C5146B">
      <w:pPr>
        <w:shd w:val="clear" w:color="auto" w:fill="FFFFFF"/>
        <w:spacing w:after="0" w:line="240" w:lineRule="auto"/>
        <w:jc w:val="both"/>
        <w:rPr>
          <w:rFonts w:ascii="Times New Roman" w:hAnsi="Times New Roman"/>
          <w:color w:val="FF0000"/>
          <w:sz w:val="24"/>
          <w:szCs w:val="24"/>
        </w:rPr>
      </w:pPr>
    </w:p>
    <w:p w:rsidR="00C31848" w:rsidRDefault="00EB5E03" w:rsidP="00C80E02">
      <w:pPr>
        <w:shd w:val="clear" w:color="auto" w:fill="FFFFFF"/>
        <w:spacing w:after="0" w:line="240" w:lineRule="auto"/>
        <w:ind w:firstLine="709"/>
        <w:jc w:val="both"/>
        <w:rPr>
          <w:rFonts w:ascii="Times New Roman" w:hAnsi="Times New Roman"/>
          <w:sz w:val="24"/>
          <w:szCs w:val="24"/>
        </w:rPr>
      </w:pPr>
      <w:r w:rsidRPr="00F436CF">
        <w:rPr>
          <w:rFonts w:ascii="Times New Roman" w:hAnsi="Times New Roman"/>
          <w:sz w:val="24"/>
          <w:szCs w:val="24"/>
        </w:rPr>
        <w:t xml:space="preserve">В настоящее время одной из основных проблем остается большое количество воспитанников с отклонениями </w:t>
      </w:r>
      <w:r w:rsidR="008C02BC" w:rsidRPr="00F436CF">
        <w:rPr>
          <w:rFonts w:ascii="Times New Roman" w:hAnsi="Times New Roman"/>
          <w:sz w:val="24"/>
          <w:szCs w:val="24"/>
        </w:rPr>
        <w:t>в речевом развитии</w:t>
      </w:r>
      <w:r w:rsidRPr="00F436CF">
        <w:rPr>
          <w:rFonts w:ascii="Times New Roman" w:hAnsi="Times New Roman"/>
          <w:sz w:val="24"/>
          <w:szCs w:val="24"/>
        </w:rPr>
        <w:t xml:space="preserve">. Для оказания коррекционно-речевой помощи детям с недостатками речи </w:t>
      </w:r>
      <w:r w:rsidR="008C02BC" w:rsidRPr="00F436CF">
        <w:rPr>
          <w:rFonts w:ascii="Times New Roman" w:hAnsi="Times New Roman"/>
          <w:sz w:val="24"/>
          <w:szCs w:val="24"/>
        </w:rPr>
        <w:t>в детском</w:t>
      </w:r>
      <w:r w:rsidRPr="00F436CF">
        <w:rPr>
          <w:rFonts w:ascii="Times New Roman" w:hAnsi="Times New Roman"/>
          <w:sz w:val="24"/>
          <w:szCs w:val="24"/>
        </w:rPr>
        <w:t xml:space="preserve"> саду </w:t>
      </w:r>
      <w:r w:rsidR="008C02BC" w:rsidRPr="00F436CF">
        <w:rPr>
          <w:rFonts w:ascii="Times New Roman" w:hAnsi="Times New Roman"/>
          <w:sz w:val="24"/>
          <w:szCs w:val="24"/>
        </w:rPr>
        <w:t>функционировал логопедический</w:t>
      </w:r>
      <w:r w:rsidRPr="00F436CF">
        <w:rPr>
          <w:rFonts w:ascii="Times New Roman" w:hAnsi="Times New Roman"/>
          <w:sz w:val="24"/>
          <w:szCs w:val="24"/>
        </w:rPr>
        <w:t xml:space="preserve"> пункт (учителя-</w:t>
      </w:r>
      <w:r w:rsidR="008C02BC" w:rsidRPr="00F436CF">
        <w:rPr>
          <w:rFonts w:ascii="Times New Roman" w:hAnsi="Times New Roman"/>
          <w:sz w:val="24"/>
          <w:szCs w:val="24"/>
        </w:rPr>
        <w:t>логопеды Краева</w:t>
      </w:r>
      <w:r w:rsidRPr="00F436CF">
        <w:rPr>
          <w:rFonts w:ascii="Times New Roman" w:hAnsi="Times New Roman"/>
          <w:sz w:val="24"/>
          <w:szCs w:val="24"/>
        </w:rPr>
        <w:t xml:space="preserve"> Н.В. и Ткаченко Е.Ю.).  Всего в течение года в </w:t>
      </w:r>
      <w:proofErr w:type="spellStart"/>
      <w:r w:rsidRPr="00F436CF">
        <w:rPr>
          <w:rFonts w:ascii="Times New Roman" w:hAnsi="Times New Roman"/>
          <w:sz w:val="24"/>
          <w:szCs w:val="24"/>
        </w:rPr>
        <w:t>логопункт</w:t>
      </w:r>
      <w:proofErr w:type="spellEnd"/>
      <w:r w:rsidRPr="00F436CF">
        <w:rPr>
          <w:rFonts w:ascii="Times New Roman" w:hAnsi="Times New Roman"/>
          <w:sz w:val="24"/>
          <w:szCs w:val="24"/>
        </w:rPr>
        <w:t xml:space="preserve"> было зачислен</w:t>
      </w:r>
      <w:r w:rsidRPr="00C0574C">
        <w:rPr>
          <w:rFonts w:ascii="Times New Roman" w:hAnsi="Times New Roman"/>
          <w:sz w:val="24"/>
          <w:szCs w:val="24"/>
        </w:rPr>
        <w:t xml:space="preserve">о </w:t>
      </w:r>
      <w:r w:rsidR="003F33DD" w:rsidRPr="00C0574C">
        <w:rPr>
          <w:rFonts w:ascii="Times New Roman" w:hAnsi="Times New Roman"/>
          <w:sz w:val="24"/>
          <w:szCs w:val="24"/>
        </w:rPr>
        <w:t>81</w:t>
      </w:r>
      <w:r w:rsidR="00F80B5E" w:rsidRPr="00C0574C">
        <w:rPr>
          <w:rFonts w:ascii="Times New Roman" w:hAnsi="Times New Roman"/>
          <w:sz w:val="24"/>
          <w:szCs w:val="24"/>
        </w:rPr>
        <w:t xml:space="preserve"> </w:t>
      </w:r>
      <w:r w:rsidR="003F33DD" w:rsidRPr="00C0574C">
        <w:rPr>
          <w:rFonts w:ascii="Times New Roman" w:hAnsi="Times New Roman"/>
          <w:sz w:val="24"/>
          <w:szCs w:val="24"/>
        </w:rPr>
        <w:t>ребенок</w:t>
      </w:r>
      <w:r w:rsidR="008C02BC" w:rsidRPr="00C0574C">
        <w:rPr>
          <w:rFonts w:ascii="Times New Roman" w:hAnsi="Times New Roman"/>
          <w:sz w:val="24"/>
          <w:szCs w:val="24"/>
        </w:rPr>
        <w:t xml:space="preserve"> с</w:t>
      </w:r>
      <w:r w:rsidR="00F80B5E" w:rsidRPr="00AE3647">
        <w:rPr>
          <w:rFonts w:ascii="Times New Roman" w:hAnsi="Times New Roman"/>
          <w:color w:val="FF0000"/>
          <w:sz w:val="24"/>
          <w:szCs w:val="24"/>
        </w:rPr>
        <w:t xml:space="preserve"> </w:t>
      </w:r>
      <w:r w:rsidR="00F80B5E" w:rsidRPr="00F436CF">
        <w:rPr>
          <w:rFonts w:ascii="Times New Roman" w:hAnsi="Times New Roman"/>
          <w:sz w:val="24"/>
          <w:szCs w:val="24"/>
        </w:rPr>
        <w:t xml:space="preserve">задержкой речевого развития, из </w:t>
      </w:r>
      <w:r w:rsidR="003F33DD" w:rsidRPr="00C0574C">
        <w:rPr>
          <w:rFonts w:ascii="Times New Roman" w:hAnsi="Times New Roman"/>
          <w:sz w:val="24"/>
          <w:szCs w:val="24"/>
        </w:rPr>
        <w:t xml:space="preserve">них 11 </w:t>
      </w:r>
      <w:r w:rsidR="00F80B5E" w:rsidRPr="00C0574C">
        <w:rPr>
          <w:rFonts w:ascii="Times New Roman" w:hAnsi="Times New Roman"/>
          <w:sz w:val="24"/>
          <w:szCs w:val="24"/>
        </w:rPr>
        <w:t xml:space="preserve">детей </w:t>
      </w:r>
      <w:r w:rsidR="008C02BC" w:rsidRPr="00C0574C">
        <w:rPr>
          <w:rFonts w:ascii="Times New Roman" w:hAnsi="Times New Roman"/>
          <w:sz w:val="24"/>
          <w:szCs w:val="24"/>
        </w:rPr>
        <w:t xml:space="preserve">с </w:t>
      </w:r>
      <w:r w:rsidR="003F33DD" w:rsidRPr="00C0574C">
        <w:rPr>
          <w:rFonts w:ascii="Times New Roman" w:hAnsi="Times New Roman"/>
          <w:sz w:val="24"/>
          <w:szCs w:val="24"/>
        </w:rPr>
        <w:t xml:space="preserve">ТНР, </w:t>
      </w:r>
      <w:r w:rsidR="00C0574C" w:rsidRPr="00C0574C">
        <w:rPr>
          <w:rFonts w:ascii="Times New Roman" w:hAnsi="Times New Roman"/>
          <w:sz w:val="24"/>
          <w:szCs w:val="24"/>
        </w:rPr>
        <w:t>подлежащих направлению на ПМПК.</w:t>
      </w:r>
      <w:r w:rsidR="00C0574C">
        <w:rPr>
          <w:rFonts w:ascii="Times New Roman" w:hAnsi="Times New Roman"/>
          <w:color w:val="FF0000"/>
          <w:sz w:val="24"/>
          <w:szCs w:val="24"/>
        </w:rPr>
        <w:t xml:space="preserve"> </w:t>
      </w:r>
      <w:r w:rsidRPr="003E256E">
        <w:rPr>
          <w:rFonts w:ascii="Times New Roman" w:hAnsi="Times New Roman"/>
          <w:sz w:val="24"/>
          <w:szCs w:val="24"/>
        </w:rPr>
        <w:t>По результатам коррекционной работы за год наблюдается положительная динамика в развитии звуковой стороны речи, фонематических процессов, словарного запаса и грамматического строя речи.</w:t>
      </w: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80E02" w:rsidRDefault="00C80E02" w:rsidP="00C80E02">
      <w:pPr>
        <w:shd w:val="clear" w:color="auto" w:fill="FFFFFF"/>
        <w:spacing w:after="0" w:line="240" w:lineRule="auto"/>
        <w:ind w:firstLine="709"/>
        <w:jc w:val="both"/>
        <w:rPr>
          <w:rFonts w:ascii="Times New Roman" w:hAnsi="Times New Roman"/>
          <w:sz w:val="24"/>
          <w:szCs w:val="24"/>
        </w:rPr>
      </w:pPr>
    </w:p>
    <w:p w:rsidR="00C31848" w:rsidRPr="00F436CF" w:rsidRDefault="00C31848" w:rsidP="004F64B0">
      <w:pPr>
        <w:shd w:val="clear" w:color="auto" w:fill="FFFFFF"/>
        <w:spacing w:after="0" w:line="240" w:lineRule="auto"/>
        <w:jc w:val="both"/>
        <w:rPr>
          <w:rFonts w:ascii="Times New Roman" w:hAnsi="Times New Roman"/>
          <w:color w:val="FF0000"/>
          <w:sz w:val="24"/>
          <w:szCs w:val="24"/>
        </w:rPr>
      </w:pPr>
    </w:p>
    <w:p w:rsidR="00897264" w:rsidRPr="00C0574C" w:rsidRDefault="00897264" w:rsidP="00EB5E03">
      <w:pPr>
        <w:shd w:val="clear" w:color="auto" w:fill="FFFFFF"/>
        <w:spacing w:after="0" w:line="240" w:lineRule="auto"/>
        <w:ind w:firstLine="709"/>
        <w:jc w:val="both"/>
        <w:rPr>
          <w:rFonts w:ascii="Times New Roman" w:hAnsi="Times New Roman"/>
          <w:sz w:val="24"/>
          <w:szCs w:val="24"/>
        </w:rPr>
      </w:pPr>
    </w:p>
    <w:tbl>
      <w:tblPr>
        <w:tblStyle w:val="a5"/>
        <w:tblW w:w="10490" w:type="dxa"/>
        <w:tblInd w:w="108" w:type="dxa"/>
        <w:tblLayout w:type="fixed"/>
        <w:tblLook w:val="04A0" w:firstRow="1" w:lastRow="0" w:firstColumn="1" w:lastColumn="0" w:noHBand="0" w:noVBand="1"/>
      </w:tblPr>
      <w:tblGrid>
        <w:gridCol w:w="1418"/>
        <w:gridCol w:w="1559"/>
        <w:gridCol w:w="8"/>
        <w:gridCol w:w="1551"/>
        <w:gridCol w:w="2268"/>
        <w:gridCol w:w="2269"/>
        <w:gridCol w:w="1417"/>
      </w:tblGrid>
      <w:tr w:rsidR="00C0574C" w:rsidRPr="00C0574C" w:rsidTr="0000136C">
        <w:tc>
          <w:tcPr>
            <w:tcW w:w="1418" w:type="dxa"/>
            <w:tcBorders>
              <w:bottom w:val="nil"/>
            </w:tcBorders>
            <w:vAlign w:val="center"/>
          </w:tcPr>
          <w:p w:rsidR="00654B1F" w:rsidRPr="00C0574C" w:rsidRDefault="00654B1F" w:rsidP="00A25C5A">
            <w:pPr>
              <w:jc w:val="center"/>
              <w:rPr>
                <w:rFonts w:ascii="Times New Roman" w:hAnsi="Times New Roman"/>
                <w:sz w:val="24"/>
                <w:szCs w:val="24"/>
              </w:rPr>
            </w:pPr>
          </w:p>
        </w:tc>
        <w:tc>
          <w:tcPr>
            <w:tcW w:w="1567" w:type="dxa"/>
            <w:gridSpan w:val="2"/>
            <w:tcBorders>
              <w:bottom w:val="nil"/>
            </w:tcBorders>
            <w:vAlign w:val="center"/>
          </w:tcPr>
          <w:p w:rsidR="00654B1F" w:rsidRPr="00C0574C" w:rsidRDefault="00654B1F" w:rsidP="00A25C5A">
            <w:pPr>
              <w:jc w:val="center"/>
              <w:rPr>
                <w:rFonts w:ascii="Times New Roman" w:hAnsi="Times New Roman"/>
                <w:sz w:val="24"/>
                <w:szCs w:val="24"/>
              </w:rPr>
            </w:pPr>
          </w:p>
        </w:tc>
        <w:tc>
          <w:tcPr>
            <w:tcW w:w="7505" w:type="dxa"/>
            <w:gridSpan w:val="4"/>
            <w:vAlign w:val="center"/>
          </w:tcPr>
          <w:p w:rsidR="00654B1F" w:rsidRPr="00C0574C" w:rsidRDefault="00654B1F" w:rsidP="0000136C">
            <w:pPr>
              <w:jc w:val="center"/>
              <w:rPr>
                <w:rFonts w:ascii="Times New Roman" w:hAnsi="Times New Roman"/>
                <w:sz w:val="24"/>
                <w:szCs w:val="24"/>
              </w:rPr>
            </w:pPr>
            <w:r w:rsidRPr="00C0574C">
              <w:rPr>
                <w:rFonts w:ascii="Times New Roman" w:hAnsi="Times New Roman"/>
                <w:sz w:val="24"/>
                <w:szCs w:val="24"/>
              </w:rPr>
              <w:t>Результат коррекционной работы на конец года</w:t>
            </w:r>
          </w:p>
        </w:tc>
      </w:tr>
      <w:tr w:rsidR="00C0574C" w:rsidRPr="00C0574C" w:rsidTr="0000711F">
        <w:tc>
          <w:tcPr>
            <w:tcW w:w="1418" w:type="dxa"/>
            <w:tcBorders>
              <w:top w:val="nil"/>
              <w:bottom w:val="single" w:sz="12" w:space="0" w:color="auto"/>
            </w:tcBorders>
            <w:vAlign w:val="center"/>
          </w:tcPr>
          <w:p w:rsidR="00C0574C" w:rsidRPr="00C0574C" w:rsidRDefault="00C0574C" w:rsidP="00A25C5A">
            <w:pPr>
              <w:jc w:val="center"/>
              <w:rPr>
                <w:rFonts w:ascii="Times New Roman" w:hAnsi="Times New Roman"/>
                <w:sz w:val="24"/>
                <w:szCs w:val="24"/>
              </w:rPr>
            </w:pPr>
            <w:r w:rsidRPr="00C0574C">
              <w:rPr>
                <w:rFonts w:ascii="Times New Roman" w:hAnsi="Times New Roman"/>
                <w:sz w:val="24"/>
                <w:szCs w:val="24"/>
              </w:rPr>
              <w:t>Учитель-логопед</w:t>
            </w:r>
          </w:p>
        </w:tc>
        <w:tc>
          <w:tcPr>
            <w:tcW w:w="1559" w:type="dxa"/>
            <w:tcBorders>
              <w:top w:val="nil"/>
              <w:bottom w:val="single" w:sz="12" w:space="0" w:color="auto"/>
            </w:tcBorders>
            <w:vAlign w:val="center"/>
          </w:tcPr>
          <w:p w:rsidR="00C0574C" w:rsidRPr="00C0574C" w:rsidRDefault="00C0574C" w:rsidP="00A25C5A">
            <w:pPr>
              <w:jc w:val="center"/>
              <w:rPr>
                <w:rFonts w:ascii="Times New Roman" w:hAnsi="Times New Roman"/>
                <w:sz w:val="24"/>
                <w:szCs w:val="24"/>
              </w:rPr>
            </w:pPr>
            <w:r w:rsidRPr="00C0574C">
              <w:rPr>
                <w:rFonts w:ascii="Times New Roman" w:hAnsi="Times New Roman"/>
                <w:sz w:val="24"/>
                <w:szCs w:val="24"/>
              </w:rPr>
              <w:t xml:space="preserve">Всего зачислено в </w:t>
            </w:r>
            <w:proofErr w:type="spellStart"/>
            <w:r w:rsidRPr="00C0574C">
              <w:rPr>
                <w:rFonts w:ascii="Times New Roman" w:hAnsi="Times New Roman"/>
                <w:sz w:val="24"/>
                <w:szCs w:val="24"/>
              </w:rPr>
              <w:t>логопункт</w:t>
            </w:r>
            <w:proofErr w:type="spellEnd"/>
            <w:r w:rsidRPr="00C0574C">
              <w:rPr>
                <w:rFonts w:ascii="Times New Roman" w:hAnsi="Times New Roman"/>
                <w:sz w:val="24"/>
                <w:szCs w:val="24"/>
              </w:rPr>
              <w:t xml:space="preserve">  в течение года</w:t>
            </w:r>
          </w:p>
          <w:p w:rsidR="00C0574C" w:rsidRPr="00C0574C" w:rsidRDefault="00C0574C" w:rsidP="00A25C5A">
            <w:pPr>
              <w:spacing w:after="0" w:line="240" w:lineRule="auto"/>
              <w:contextualSpacing/>
              <w:jc w:val="center"/>
              <w:rPr>
                <w:rFonts w:ascii="Times New Roman" w:hAnsi="Times New Roman"/>
                <w:sz w:val="24"/>
                <w:szCs w:val="24"/>
              </w:rPr>
            </w:pPr>
          </w:p>
        </w:tc>
        <w:tc>
          <w:tcPr>
            <w:tcW w:w="1559" w:type="dxa"/>
            <w:gridSpan w:val="2"/>
            <w:tcBorders>
              <w:bottom w:val="single" w:sz="12" w:space="0" w:color="auto"/>
            </w:tcBorders>
            <w:vAlign w:val="center"/>
          </w:tcPr>
          <w:p w:rsidR="00C0574C" w:rsidRPr="00C0574C" w:rsidRDefault="00C0574C" w:rsidP="00A25C5A">
            <w:pPr>
              <w:jc w:val="center"/>
              <w:rPr>
                <w:rFonts w:ascii="Times New Roman" w:hAnsi="Times New Roman"/>
                <w:sz w:val="24"/>
                <w:szCs w:val="24"/>
              </w:rPr>
            </w:pPr>
            <w:r w:rsidRPr="00C0574C">
              <w:rPr>
                <w:rFonts w:ascii="Times New Roman" w:hAnsi="Times New Roman"/>
                <w:sz w:val="24"/>
                <w:szCs w:val="24"/>
              </w:rPr>
              <w:t>С речевой нормой</w:t>
            </w:r>
          </w:p>
        </w:tc>
        <w:tc>
          <w:tcPr>
            <w:tcW w:w="2268" w:type="dxa"/>
            <w:tcBorders>
              <w:bottom w:val="single" w:sz="12" w:space="0" w:color="auto"/>
            </w:tcBorders>
            <w:vAlign w:val="center"/>
          </w:tcPr>
          <w:p w:rsidR="00C0574C" w:rsidRPr="00C0574C" w:rsidRDefault="00C0574C" w:rsidP="00A25C5A">
            <w:pPr>
              <w:jc w:val="center"/>
              <w:rPr>
                <w:rFonts w:ascii="Times New Roman" w:hAnsi="Times New Roman"/>
                <w:sz w:val="24"/>
                <w:szCs w:val="24"/>
              </w:rPr>
            </w:pPr>
            <w:r w:rsidRPr="00C0574C">
              <w:rPr>
                <w:rFonts w:ascii="Times New Roman" w:hAnsi="Times New Roman"/>
                <w:sz w:val="24"/>
                <w:szCs w:val="24"/>
              </w:rPr>
              <w:t>Со значительными улучшениями</w:t>
            </w:r>
          </w:p>
        </w:tc>
        <w:tc>
          <w:tcPr>
            <w:tcW w:w="2269" w:type="dxa"/>
            <w:tcBorders>
              <w:bottom w:val="single" w:sz="12" w:space="0" w:color="auto"/>
            </w:tcBorders>
            <w:vAlign w:val="center"/>
          </w:tcPr>
          <w:p w:rsidR="00C0574C" w:rsidRPr="00C0574C" w:rsidRDefault="00C0574C" w:rsidP="00A25C5A">
            <w:pPr>
              <w:jc w:val="center"/>
              <w:rPr>
                <w:rFonts w:ascii="Times New Roman" w:hAnsi="Times New Roman"/>
                <w:sz w:val="24"/>
                <w:szCs w:val="24"/>
              </w:rPr>
            </w:pPr>
            <w:r w:rsidRPr="00C0574C">
              <w:rPr>
                <w:rFonts w:ascii="Times New Roman" w:hAnsi="Times New Roman"/>
                <w:sz w:val="24"/>
                <w:szCs w:val="24"/>
              </w:rPr>
              <w:t>С незначительными улучшениями</w:t>
            </w:r>
          </w:p>
        </w:tc>
        <w:tc>
          <w:tcPr>
            <w:tcW w:w="1417" w:type="dxa"/>
            <w:tcBorders>
              <w:bottom w:val="single" w:sz="12" w:space="0" w:color="auto"/>
            </w:tcBorders>
            <w:vAlign w:val="center"/>
          </w:tcPr>
          <w:p w:rsidR="00C0574C" w:rsidRPr="00C0574C" w:rsidRDefault="00C0574C" w:rsidP="00C0574C">
            <w:pPr>
              <w:jc w:val="center"/>
              <w:rPr>
                <w:rFonts w:ascii="Times New Roman" w:hAnsi="Times New Roman"/>
                <w:sz w:val="24"/>
                <w:szCs w:val="24"/>
              </w:rPr>
            </w:pPr>
            <w:r>
              <w:rPr>
                <w:rFonts w:ascii="Times New Roman" w:hAnsi="Times New Roman"/>
                <w:sz w:val="24"/>
                <w:szCs w:val="24"/>
              </w:rPr>
              <w:t>Отсутствие положительной динамики</w:t>
            </w:r>
          </w:p>
        </w:tc>
      </w:tr>
      <w:tr w:rsidR="00552E36" w:rsidRPr="00C0574C" w:rsidTr="0000711F">
        <w:trPr>
          <w:trHeight w:val="255"/>
        </w:trPr>
        <w:tc>
          <w:tcPr>
            <w:tcW w:w="10490" w:type="dxa"/>
            <w:gridSpan w:val="7"/>
            <w:tcBorders>
              <w:top w:val="single" w:sz="12" w:space="0" w:color="auto"/>
              <w:bottom w:val="single" w:sz="12" w:space="0" w:color="auto"/>
            </w:tcBorders>
            <w:vAlign w:val="center"/>
          </w:tcPr>
          <w:p w:rsidR="00552E36" w:rsidRPr="00C31848" w:rsidRDefault="00552E36" w:rsidP="00A25C5A">
            <w:pPr>
              <w:spacing w:after="0" w:line="240" w:lineRule="auto"/>
              <w:contextualSpacing/>
              <w:jc w:val="center"/>
              <w:rPr>
                <w:rFonts w:ascii="Times New Roman" w:hAnsi="Times New Roman"/>
                <w:b/>
                <w:sz w:val="24"/>
                <w:szCs w:val="24"/>
              </w:rPr>
            </w:pPr>
            <w:r w:rsidRPr="00C31848">
              <w:rPr>
                <w:rFonts w:ascii="Times New Roman" w:hAnsi="Times New Roman"/>
                <w:b/>
                <w:sz w:val="24"/>
                <w:szCs w:val="24"/>
              </w:rPr>
              <w:t>Результаты коррекции недостатков звукопроизношения</w:t>
            </w:r>
          </w:p>
        </w:tc>
      </w:tr>
      <w:tr w:rsidR="00C0574C" w:rsidRPr="00C0574C" w:rsidTr="0000711F">
        <w:trPr>
          <w:trHeight w:val="585"/>
        </w:trPr>
        <w:tc>
          <w:tcPr>
            <w:tcW w:w="1418" w:type="dxa"/>
            <w:tcBorders>
              <w:top w:val="single" w:sz="12" w:space="0" w:color="auto"/>
            </w:tcBorders>
            <w:vAlign w:val="center"/>
          </w:tcPr>
          <w:p w:rsidR="00C0574C" w:rsidRDefault="00C0574C" w:rsidP="009A7F79">
            <w:pPr>
              <w:spacing w:after="0" w:line="240" w:lineRule="auto"/>
              <w:ind w:left="-108" w:right="-78"/>
              <w:contextualSpacing/>
              <w:jc w:val="center"/>
              <w:rPr>
                <w:rFonts w:ascii="Times New Roman" w:hAnsi="Times New Roman"/>
                <w:sz w:val="24"/>
                <w:szCs w:val="24"/>
              </w:rPr>
            </w:pPr>
            <w:r w:rsidRPr="00C0574C">
              <w:rPr>
                <w:rFonts w:ascii="Times New Roman" w:hAnsi="Times New Roman"/>
                <w:sz w:val="24"/>
                <w:szCs w:val="24"/>
              </w:rPr>
              <w:t>Ткаченко Е.Ю.</w:t>
            </w:r>
          </w:p>
        </w:tc>
        <w:tc>
          <w:tcPr>
            <w:tcW w:w="1559" w:type="dxa"/>
            <w:tcBorders>
              <w:top w:val="single" w:sz="12" w:space="0" w:color="auto"/>
            </w:tcBorders>
            <w:vAlign w:val="center"/>
          </w:tcPr>
          <w:p w:rsidR="00C0574C" w:rsidRDefault="00C0574C" w:rsidP="00A25C5A">
            <w:pPr>
              <w:spacing w:after="0" w:line="240" w:lineRule="auto"/>
              <w:contextualSpacing/>
              <w:jc w:val="center"/>
              <w:rPr>
                <w:rFonts w:ascii="Times New Roman" w:hAnsi="Times New Roman"/>
                <w:sz w:val="24"/>
                <w:szCs w:val="24"/>
              </w:rPr>
            </w:pPr>
            <w:r>
              <w:rPr>
                <w:rFonts w:ascii="Times New Roman" w:hAnsi="Times New Roman"/>
                <w:sz w:val="24"/>
                <w:szCs w:val="24"/>
              </w:rPr>
              <w:t>46</w:t>
            </w:r>
            <w:r w:rsidRPr="00C0574C">
              <w:rPr>
                <w:rFonts w:ascii="Times New Roman" w:hAnsi="Times New Roman"/>
                <w:sz w:val="24"/>
                <w:szCs w:val="24"/>
              </w:rPr>
              <w:t xml:space="preserve"> (100%)</w:t>
            </w:r>
          </w:p>
        </w:tc>
        <w:tc>
          <w:tcPr>
            <w:tcW w:w="1559" w:type="dxa"/>
            <w:gridSpan w:val="2"/>
            <w:tcBorders>
              <w:top w:val="single" w:sz="12" w:space="0" w:color="auto"/>
            </w:tcBorders>
            <w:vAlign w:val="center"/>
          </w:tcPr>
          <w:p w:rsidR="00C0574C" w:rsidRPr="00C0574C" w:rsidRDefault="00C31848" w:rsidP="009A7F79">
            <w:pPr>
              <w:spacing w:after="0" w:line="240" w:lineRule="auto"/>
              <w:contextualSpacing/>
              <w:jc w:val="center"/>
              <w:rPr>
                <w:rFonts w:ascii="Times New Roman" w:hAnsi="Times New Roman"/>
                <w:sz w:val="24"/>
                <w:szCs w:val="24"/>
              </w:rPr>
            </w:pPr>
            <w:r>
              <w:rPr>
                <w:rFonts w:ascii="Times New Roman" w:hAnsi="Times New Roman"/>
                <w:sz w:val="24"/>
                <w:szCs w:val="24"/>
              </w:rPr>
              <w:t>10 (91</w:t>
            </w:r>
            <w:r w:rsidR="00C0574C" w:rsidRPr="00C0574C">
              <w:rPr>
                <w:rFonts w:ascii="Times New Roman" w:hAnsi="Times New Roman"/>
                <w:sz w:val="24"/>
                <w:szCs w:val="24"/>
              </w:rPr>
              <w:t>%)</w:t>
            </w:r>
          </w:p>
        </w:tc>
        <w:tc>
          <w:tcPr>
            <w:tcW w:w="2268" w:type="dxa"/>
            <w:tcBorders>
              <w:top w:val="single" w:sz="12" w:space="0" w:color="auto"/>
            </w:tcBorders>
            <w:vAlign w:val="center"/>
          </w:tcPr>
          <w:p w:rsidR="00C0574C" w:rsidRPr="00C0574C" w:rsidRDefault="00C31848" w:rsidP="00A25C5A">
            <w:pPr>
              <w:spacing w:after="0" w:line="240" w:lineRule="auto"/>
              <w:contextualSpacing/>
              <w:jc w:val="center"/>
              <w:rPr>
                <w:rFonts w:ascii="Times New Roman" w:hAnsi="Times New Roman"/>
                <w:sz w:val="24"/>
                <w:szCs w:val="24"/>
              </w:rPr>
            </w:pPr>
            <w:r>
              <w:rPr>
                <w:rFonts w:ascii="Times New Roman" w:hAnsi="Times New Roman"/>
                <w:sz w:val="24"/>
                <w:szCs w:val="24"/>
              </w:rPr>
              <w:t>1</w:t>
            </w:r>
            <w:r w:rsidR="00C0574C" w:rsidRPr="00C0574C">
              <w:rPr>
                <w:rFonts w:ascii="Times New Roman" w:hAnsi="Times New Roman"/>
                <w:sz w:val="24"/>
                <w:szCs w:val="24"/>
              </w:rPr>
              <w:t xml:space="preserve"> </w:t>
            </w:r>
            <w:r>
              <w:rPr>
                <w:rFonts w:ascii="Times New Roman" w:hAnsi="Times New Roman"/>
                <w:sz w:val="24"/>
                <w:szCs w:val="24"/>
              </w:rPr>
              <w:t>(9</w:t>
            </w:r>
            <w:r w:rsidR="00C0574C" w:rsidRPr="00C0574C">
              <w:rPr>
                <w:rFonts w:ascii="Times New Roman" w:hAnsi="Times New Roman"/>
                <w:sz w:val="24"/>
                <w:szCs w:val="24"/>
              </w:rPr>
              <w:t>%)</w:t>
            </w:r>
          </w:p>
        </w:tc>
        <w:tc>
          <w:tcPr>
            <w:tcW w:w="2269" w:type="dxa"/>
            <w:tcBorders>
              <w:top w:val="single" w:sz="12" w:space="0" w:color="auto"/>
            </w:tcBorders>
            <w:vAlign w:val="center"/>
          </w:tcPr>
          <w:p w:rsidR="00C0574C" w:rsidRPr="00C0574C" w:rsidRDefault="00C0574C" w:rsidP="00A25C5A">
            <w:pPr>
              <w:spacing w:after="0" w:line="240" w:lineRule="auto"/>
              <w:contextualSpacing/>
              <w:jc w:val="center"/>
              <w:rPr>
                <w:rFonts w:ascii="Times New Roman" w:hAnsi="Times New Roman"/>
                <w:sz w:val="24"/>
                <w:szCs w:val="24"/>
              </w:rPr>
            </w:pPr>
            <w:r w:rsidRPr="00C0574C">
              <w:rPr>
                <w:rFonts w:ascii="Times New Roman" w:hAnsi="Times New Roman"/>
                <w:sz w:val="24"/>
                <w:szCs w:val="24"/>
              </w:rPr>
              <w:t>0 (0%)</w:t>
            </w:r>
          </w:p>
        </w:tc>
        <w:tc>
          <w:tcPr>
            <w:tcW w:w="1417" w:type="dxa"/>
            <w:tcBorders>
              <w:top w:val="single" w:sz="12" w:space="0" w:color="auto"/>
            </w:tcBorders>
            <w:vAlign w:val="center"/>
          </w:tcPr>
          <w:p w:rsidR="00C0574C" w:rsidRPr="00C0574C" w:rsidRDefault="00C0574C" w:rsidP="00A25C5A">
            <w:pPr>
              <w:spacing w:after="0" w:line="240" w:lineRule="auto"/>
              <w:contextualSpacing/>
              <w:jc w:val="center"/>
              <w:rPr>
                <w:rFonts w:ascii="Times New Roman" w:hAnsi="Times New Roman"/>
                <w:sz w:val="24"/>
                <w:szCs w:val="24"/>
              </w:rPr>
            </w:pPr>
            <w:r w:rsidRPr="00C0574C">
              <w:rPr>
                <w:rFonts w:ascii="Times New Roman" w:hAnsi="Times New Roman"/>
                <w:sz w:val="24"/>
                <w:szCs w:val="24"/>
              </w:rPr>
              <w:t>0 (0%)</w:t>
            </w:r>
          </w:p>
        </w:tc>
      </w:tr>
      <w:tr w:rsidR="00552E36" w:rsidRPr="00C0574C" w:rsidTr="00552E36">
        <w:trPr>
          <w:trHeight w:val="585"/>
        </w:trPr>
        <w:tc>
          <w:tcPr>
            <w:tcW w:w="1418" w:type="dxa"/>
            <w:tcBorders>
              <w:bottom w:val="single" w:sz="12" w:space="0" w:color="auto"/>
            </w:tcBorders>
            <w:vAlign w:val="center"/>
          </w:tcPr>
          <w:p w:rsidR="00552E36" w:rsidRDefault="00552E36" w:rsidP="009A7F79">
            <w:pPr>
              <w:spacing w:after="0" w:line="240" w:lineRule="auto"/>
              <w:ind w:left="-108" w:right="-78"/>
              <w:contextualSpacing/>
              <w:jc w:val="center"/>
              <w:rPr>
                <w:rFonts w:ascii="Times New Roman" w:hAnsi="Times New Roman"/>
                <w:sz w:val="24"/>
                <w:szCs w:val="24"/>
              </w:rPr>
            </w:pPr>
            <w:r>
              <w:rPr>
                <w:rFonts w:ascii="Times New Roman" w:hAnsi="Times New Roman"/>
                <w:sz w:val="24"/>
                <w:szCs w:val="24"/>
              </w:rPr>
              <w:t>Краева</w:t>
            </w:r>
          </w:p>
          <w:p w:rsidR="00552E36" w:rsidRPr="00C0574C" w:rsidRDefault="00552E36" w:rsidP="009A7F79">
            <w:pPr>
              <w:spacing w:after="0" w:line="240" w:lineRule="auto"/>
              <w:ind w:left="-108" w:right="-78"/>
              <w:contextualSpacing/>
              <w:jc w:val="center"/>
              <w:rPr>
                <w:rFonts w:ascii="Times New Roman" w:hAnsi="Times New Roman"/>
                <w:sz w:val="24"/>
                <w:szCs w:val="24"/>
              </w:rPr>
            </w:pPr>
            <w:r>
              <w:rPr>
                <w:rFonts w:ascii="Times New Roman" w:hAnsi="Times New Roman"/>
                <w:sz w:val="24"/>
                <w:szCs w:val="24"/>
              </w:rPr>
              <w:t xml:space="preserve"> Н.В.</w:t>
            </w:r>
          </w:p>
        </w:tc>
        <w:tc>
          <w:tcPr>
            <w:tcW w:w="1559" w:type="dxa"/>
            <w:tcBorders>
              <w:bottom w:val="single" w:sz="12" w:space="0" w:color="auto"/>
            </w:tcBorders>
            <w:vAlign w:val="center"/>
          </w:tcPr>
          <w:p w:rsidR="00552E36" w:rsidRDefault="00552E36" w:rsidP="00A25C5A">
            <w:pPr>
              <w:spacing w:after="0" w:line="240" w:lineRule="auto"/>
              <w:contextualSpacing/>
              <w:jc w:val="center"/>
              <w:rPr>
                <w:rFonts w:ascii="Times New Roman" w:hAnsi="Times New Roman"/>
                <w:sz w:val="24"/>
                <w:szCs w:val="24"/>
              </w:rPr>
            </w:pPr>
            <w:r>
              <w:rPr>
                <w:rFonts w:ascii="Times New Roman" w:hAnsi="Times New Roman"/>
                <w:sz w:val="24"/>
                <w:szCs w:val="24"/>
              </w:rPr>
              <w:t>35</w:t>
            </w:r>
            <w:r w:rsidRPr="00C0574C">
              <w:rPr>
                <w:rFonts w:ascii="Times New Roman" w:hAnsi="Times New Roman"/>
                <w:sz w:val="24"/>
                <w:szCs w:val="24"/>
              </w:rPr>
              <w:t xml:space="preserve"> (100%)</w:t>
            </w:r>
          </w:p>
        </w:tc>
        <w:tc>
          <w:tcPr>
            <w:tcW w:w="1559" w:type="dxa"/>
            <w:gridSpan w:val="2"/>
            <w:tcBorders>
              <w:bottom w:val="single" w:sz="12" w:space="0" w:color="auto"/>
            </w:tcBorders>
            <w:vAlign w:val="center"/>
          </w:tcPr>
          <w:p w:rsidR="00552E36" w:rsidRDefault="00552E36" w:rsidP="009A7F79">
            <w:pPr>
              <w:spacing w:after="0" w:line="240" w:lineRule="auto"/>
              <w:contextualSpacing/>
              <w:jc w:val="center"/>
              <w:rPr>
                <w:rFonts w:ascii="Times New Roman" w:hAnsi="Times New Roman"/>
                <w:sz w:val="24"/>
                <w:szCs w:val="24"/>
              </w:rPr>
            </w:pPr>
            <w:r>
              <w:rPr>
                <w:rFonts w:ascii="Times New Roman" w:hAnsi="Times New Roman"/>
                <w:sz w:val="24"/>
                <w:szCs w:val="24"/>
              </w:rPr>
              <w:t>20</w:t>
            </w:r>
            <w:r w:rsidRPr="00C0574C">
              <w:rPr>
                <w:rFonts w:ascii="Times New Roman" w:hAnsi="Times New Roman"/>
                <w:sz w:val="24"/>
                <w:szCs w:val="24"/>
              </w:rPr>
              <w:t xml:space="preserve"> (</w:t>
            </w:r>
            <w:r>
              <w:rPr>
                <w:rFonts w:ascii="Times New Roman" w:hAnsi="Times New Roman"/>
                <w:sz w:val="24"/>
                <w:szCs w:val="24"/>
              </w:rPr>
              <w:t>90</w:t>
            </w:r>
            <w:r w:rsidRPr="00C0574C">
              <w:rPr>
                <w:rFonts w:ascii="Times New Roman" w:hAnsi="Times New Roman"/>
                <w:sz w:val="24"/>
                <w:szCs w:val="24"/>
              </w:rPr>
              <w:t>%)</w:t>
            </w:r>
          </w:p>
        </w:tc>
        <w:tc>
          <w:tcPr>
            <w:tcW w:w="2268" w:type="dxa"/>
            <w:tcBorders>
              <w:bottom w:val="single" w:sz="12" w:space="0" w:color="auto"/>
            </w:tcBorders>
            <w:vAlign w:val="center"/>
          </w:tcPr>
          <w:p w:rsidR="00552E36" w:rsidRDefault="00552E36" w:rsidP="00A25C5A">
            <w:pPr>
              <w:spacing w:after="0" w:line="240" w:lineRule="auto"/>
              <w:contextualSpacing/>
              <w:jc w:val="center"/>
              <w:rPr>
                <w:rFonts w:ascii="Times New Roman" w:hAnsi="Times New Roman"/>
                <w:sz w:val="24"/>
                <w:szCs w:val="24"/>
              </w:rPr>
            </w:pPr>
            <w:r w:rsidRPr="00C0574C">
              <w:rPr>
                <w:rFonts w:ascii="Times New Roman" w:hAnsi="Times New Roman"/>
                <w:sz w:val="24"/>
                <w:szCs w:val="24"/>
              </w:rPr>
              <w:t>2</w:t>
            </w:r>
            <w:r>
              <w:rPr>
                <w:rFonts w:ascii="Times New Roman" w:hAnsi="Times New Roman"/>
                <w:sz w:val="24"/>
                <w:szCs w:val="24"/>
              </w:rPr>
              <w:t xml:space="preserve"> (10</w:t>
            </w:r>
            <w:r w:rsidRPr="00C0574C">
              <w:rPr>
                <w:rFonts w:ascii="Times New Roman" w:hAnsi="Times New Roman"/>
                <w:sz w:val="24"/>
                <w:szCs w:val="24"/>
              </w:rPr>
              <w:t>%)</w:t>
            </w:r>
          </w:p>
        </w:tc>
        <w:tc>
          <w:tcPr>
            <w:tcW w:w="2269" w:type="dxa"/>
            <w:tcBorders>
              <w:bottom w:val="single" w:sz="12" w:space="0" w:color="auto"/>
            </w:tcBorders>
            <w:vAlign w:val="center"/>
          </w:tcPr>
          <w:p w:rsidR="00552E36" w:rsidRPr="00C0574C" w:rsidRDefault="00552E36"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c>
          <w:tcPr>
            <w:tcW w:w="1417" w:type="dxa"/>
            <w:tcBorders>
              <w:bottom w:val="single" w:sz="12" w:space="0" w:color="auto"/>
            </w:tcBorders>
            <w:vAlign w:val="center"/>
          </w:tcPr>
          <w:p w:rsidR="00552E36" w:rsidRPr="00C0574C" w:rsidRDefault="00552E36" w:rsidP="00A25C5A">
            <w:pPr>
              <w:spacing w:after="0" w:line="240" w:lineRule="auto"/>
              <w:contextualSpacing/>
              <w:jc w:val="center"/>
              <w:rPr>
                <w:rFonts w:ascii="Times New Roman" w:hAnsi="Times New Roman"/>
                <w:sz w:val="24"/>
                <w:szCs w:val="24"/>
              </w:rPr>
            </w:pPr>
            <w:r w:rsidRPr="00C0574C">
              <w:rPr>
                <w:rFonts w:ascii="Times New Roman" w:hAnsi="Times New Roman"/>
                <w:sz w:val="24"/>
                <w:szCs w:val="24"/>
              </w:rPr>
              <w:t>0 (0%)</w:t>
            </w:r>
          </w:p>
        </w:tc>
      </w:tr>
      <w:tr w:rsidR="00552E36" w:rsidRPr="00C0574C" w:rsidTr="0000711F">
        <w:trPr>
          <w:trHeight w:val="255"/>
        </w:trPr>
        <w:tc>
          <w:tcPr>
            <w:tcW w:w="10490" w:type="dxa"/>
            <w:gridSpan w:val="7"/>
            <w:tcBorders>
              <w:bottom w:val="single" w:sz="12" w:space="0" w:color="auto"/>
            </w:tcBorders>
            <w:vAlign w:val="center"/>
          </w:tcPr>
          <w:p w:rsidR="00552E36" w:rsidRPr="00552E36" w:rsidRDefault="00552E36" w:rsidP="00A25C5A">
            <w:pPr>
              <w:spacing w:after="0" w:line="240" w:lineRule="auto"/>
              <w:contextualSpacing/>
              <w:jc w:val="center"/>
              <w:rPr>
                <w:rFonts w:ascii="Times New Roman" w:hAnsi="Times New Roman"/>
                <w:b/>
                <w:sz w:val="24"/>
                <w:szCs w:val="24"/>
              </w:rPr>
            </w:pPr>
            <w:r>
              <w:rPr>
                <w:rFonts w:ascii="Times New Roman" w:hAnsi="Times New Roman"/>
                <w:b/>
                <w:sz w:val="24"/>
                <w:szCs w:val="24"/>
              </w:rPr>
              <w:t>Результаты коррекции нарушений фонематического строя речи</w:t>
            </w:r>
          </w:p>
        </w:tc>
      </w:tr>
      <w:tr w:rsidR="00552E36" w:rsidRPr="00C0574C" w:rsidTr="0000711F">
        <w:trPr>
          <w:trHeight w:val="589"/>
        </w:trPr>
        <w:tc>
          <w:tcPr>
            <w:tcW w:w="1418" w:type="dxa"/>
            <w:tcBorders>
              <w:top w:val="single" w:sz="12" w:space="0" w:color="auto"/>
            </w:tcBorders>
            <w:vAlign w:val="center"/>
          </w:tcPr>
          <w:p w:rsidR="00552E36" w:rsidRDefault="00552E36" w:rsidP="005D0F6A">
            <w:pPr>
              <w:spacing w:after="0" w:line="240" w:lineRule="auto"/>
              <w:ind w:left="-108" w:right="-78"/>
              <w:contextualSpacing/>
              <w:jc w:val="center"/>
              <w:rPr>
                <w:rFonts w:ascii="Times New Roman" w:hAnsi="Times New Roman"/>
                <w:sz w:val="24"/>
                <w:szCs w:val="24"/>
              </w:rPr>
            </w:pPr>
            <w:r w:rsidRPr="00C0574C">
              <w:rPr>
                <w:rFonts w:ascii="Times New Roman" w:hAnsi="Times New Roman"/>
                <w:sz w:val="24"/>
                <w:szCs w:val="24"/>
              </w:rPr>
              <w:t>Ткаченко Е.Ю.</w:t>
            </w:r>
          </w:p>
        </w:tc>
        <w:tc>
          <w:tcPr>
            <w:tcW w:w="1559" w:type="dxa"/>
            <w:tcBorders>
              <w:top w:val="single" w:sz="12" w:space="0" w:color="auto"/>
            </w:tcBorders>
            <w:vAlign w:val="center"/>
          </w:tcPr>
          <w:p w:rsidR="00552E36" w:rsidRDefault="00552E36" w:rsidP="005D0F6A">
            <w:pPr>
              <w:spacing w:after="0" w:line="240" w:lineRule="auto"/>
              <w:contextualSpacing/>
              <w:jc w:val="center"/>
              <w:rPr>
                <w:rFonts w:ascii="Times New Roman" w:hAnsi="Times New Roman"/>
                <w:sz w:val="24"/>
                <w:szCs w:val="24"/>
              </w:rPr>
            </w:pPr>
            <w:r>
              <w:rPr>
                <w:rFonts w:ascii="Times New Roman" w:hAnsi="Times New Roman"/>
                <w:sz w:val="24"/>
                <w:szCs w:val="24"/>
              </w:rPr>
              <w:t>46</w:t>
            </w:r>
            <w:r w:rsidRPr="00C0574C">
              <w:rPr>
                <w:rFonts w:ascii="Times New Roman" w:hAnsi="Times New Roman"/>
                <w:sz w:val="24"/>
                <w:szCs w:val="24"/>
              </w:rPr>
              <w:t xml:space="preserve"> (100%)</w:t>
            </w:r>
          </w:p>
        </w:tc>
        <w:tc>
          <w:tcPr>
            <w:tcW w:w="1559" w:type="dxa"/>
            <w:gridSpan w:val="2"/>
            <w:tcBorders>
              <w:top w:val="single" w:sz="12" w:space="0" w:color="auto"/>
            </w:tcBorders>
            <w:vAlign w:val="center"/>
          </w:tcPr>
          <w:p w:rsidR="00552E36" w:rsidRDefault="00E62995" w:rsidP="009A7F79">
            <w:pPr>
              <w:spacing w:after="0" w:line="240" w:lineRule="auto"/>
              <w:contextualSpacing/>
              <w:jc w:val="center"/>
              <w:rPr>
                <w:rFonts w:ascii="Times New Roman" w:hAnsi="Times New Roman"/>
                <w:sz w:val="24"/>
                <w:szCs w:val="24"/>
              </w:rPr>
            </w:pPr>
            <w:r>
              <w:rPr>
                <w:rFonts w:ascii="Times New Roman" w:hAnsi="Times New Roman"/>
                <w:sz w:val="24"/>
                <w:szCs w:val="24"/>
              </w:rPr>
              <w:t>10 (91%)</w:t>
            </w:r>
          </w:p>
        </w:tc>
        <w:tc>
          <w:tcPr>
            <w:tcW w:w="2268" w:type="dxa"/>
            <w:tcBorders>
              <w:top w:val="single" w:sz="12" w:space="0" w:color="auto"/>
            </w:tcBorders>
            <w:vAlign w:val="center"/>
          </w:tcPr>
          <w:p w:rsidR="00552E36" w:rsidRPr="00C0574C" w:rsidRDefault="00E62995" w:rsidP="00A25C5A">
            <w:pPr>
              <w:spacing w:after="0" w:line="240" w:lineRule="auto"/>
              <w:contextualSpacing/>
              <w:jc w:val="center"/>
              <w:rPr>
                <w:rFonts w:ascii="Times New Roman" w:hAnsi="Times New Roman"/>
                <w:sz w:val="24"/>
                <w:szCs w:val="24"/>
              </w:rPr>
            </w:pPr>
            <w:r>
              <w:rPr>
                <w:rFonts w:ascii="Times New Roman" w:hAnsi="Times New Roman"/>
                <w:sz w:val="24"/>
                <w:szCs w:val="24"/>
              </w:rPr>
              <w:t>1 (9%)</w:t>
            </w:r>
          </w:p>
        </w:tc>
        <w:tc>
          <w:tcPr>
            <w:tcW w:w="2269" w:type="dxa"/>
            <w:tcBorders>
              <w:top w:val="single" w:sz="12" w:space="0" w:color="auto"/>
            </w:tcBorders>
            <w:vAlign w:val="center"/>
          </w:tcPr>
          <w:p w:rsidR="00552E36" w:rsidRDefault="00E62995"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c>
          <w:tcPr>
            <w:tcW w:w="1417" w:type="dxa"/>
            <w:tcBorders>
              <w:top w:val="single" w:sz="12" w:space="0" w:color="auto"/>
            </w:tcBorders>
            <w:vAlign w:val="center"/>
          </w:tcPr>
          <w:p w:rsidR="00552E36" w:rsidRPr="00C0574C" w:rsidRDefault="00E62995"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r>
      <w:tr w:rsidR="00552E36" w:rsidRPr="00C0574C" w:rsidTr="0000711F">
        <w:trPr>
          <w:trHeight w:val="585"/>
        </w:trPr>
        <w:tc>
          <w:tcPr>
            <w:tcW w:w="1418" w:type="dxa"/>
            <w:tcBorders>
              <w:top w:val="single" w:sz="8" w:space="0" w:color="auto"/>
              <w:bottom w:val="single" w:sz="12" w:space="0" w:color="auto"/>
            </w:tcBorders>
            <w:vAlign w:val="center"/>
          </w:tcPr>
          <w:p w:rsidR="00552E36" w:rsidRDefault="00552E36" w:rsidP="005D0F6A">
            <w:pPr>
              <w:spacing w:after="0" w:line="240" w:lineRule="auto"/>
              <w:ind w:left="-108" w:right="-78"/>
              <w:contextualSpacing/>
              <w:jc w:val="center"/>
              <w:rPr>
                <w:rFonts w:ascii="Times New Roman" w:hAnsi="Times New Roman"/>
                <w:sz w:val="24"/>
                <w:szCs w:val="24"/>
              </w:rPr>
            </w:pPr>
            <w:r>
              <w:rPr>
                <w:rFonts w:ascii="Times New Roman" w:hAnsi="Times New Roman"/>
                <w:sz w:val="24"/>
                <w:szCs w:val="24"/>
              </w:rPr>
              <w:t>Краева</w:t>
            </w:r>
          </w:p>
          <w:p w:rsidR="00552E36" w:rsidRPr="00C0574C" w:rsidRDefault="00552E36" w:rsidP="005D0F6A">
            <w:pPr>
              <w:spacing w:after="0" w:line="240" w:lineRule="auto"/>
              <w:ind w:left="-108" w:right="-78"/>
              <w:contextualSpacing/>
              <w:jc w:val="center"/>
              <w:rPr>
                <w:rFonts w:ascii="Times New Roman" w:hAnsi="Times New Roman"/>
                <w:sz w:val="24"/>
                <w:szCs w:val="24"/>
              </w:rPr>
            </w:pPr>
            <w:r>
              <w:rPr>
                <w:rFonts w:ascii="Times New Roman" w:hAnsi="Times New Roman"/>
                <w:sz w:val="24"/>
                <w:szCs w:val="24"/>
              </w:rPr>
              <w:t xml:space="preserve"> Н.В.</w:t>
            </w:r>
          </w:p>
        </w:tc>
        <w:tc>
          <w:tcPr>
            <w:tcW w:w="1559" w:type="dxa"/>
            <w:tcBorders>
              <w:top w:val="single" w:sz="8" w:space="0" w:color="auto"/>
              <w:bottom w:val="single" w:sz="12" w:space="0" w:color="auto"/>
            </w:tcBorders>
            <w:vAlign w:val="center"/>
          </w:tcPr>
          <w:p w:rsidR="00552E36" w:rsidRDefault="00552E36" w:rsidP="005D0F6A">
            <w:pPr>
              <w:spacing w:after="0" w:line="240" w:lineRule="auto"/>
              <w:contextualSpacing/>
              <w:jc w:val="center"/>
              <w:rPr>
                <w:rFonts w:ascii="Times New Roman" w:hAnsi="Times New Roman"/>
                <w:sz w:val="24"/>
                <w:szCs w:val="24"/>
              </w:rPr>
            </w:pPr>
            <w:r>
              <w:rPr>
                <w:rFonts w:ascii="Times New Roman" w:hAnsi="Times New Roman"/>
                <w:sz w:val="24"/>
                <w:szCs w:val="24"/>
              </w:rPr>
              <w:t>35</w:t>
            </w:r>
            <w:r w:rsidRPr="00C0574C">
              <w:rPr>
                <w:rFonts w:ascii="Times New Roman" w:hAnsi="Times New Roman"/>
                <w:sz w:val="24"/>
                <w:szCs w:val="24"/>
              </w:rPr>
              <w:t xml:space="preserve"> (100%)</w:t>
            </w:r>
          </w:p>
        </w:tc>
        <w:tc>
          <w:tcPr>
            <w:tcW w:w="1559" w:type="dxa"/>
            <w:gridSpan w:val="2"/>
            <w:tcBorders>
              <w:top w:val="single" w:sz="8" w:space="0" w:color="auto"/>
              <w:bottom w:val="single" w:sz="12" w:space="0" w:color="auto"/>
            </w:tcBorders>
            <w:vAlign w:val="center"/>
          </w:tcPr>
          <w:p w:rsidR="00552E36" w:rsidRDefault="00E62995" w:rsidP="009A7F79">
            <w:pPr>
              <w:spacing w:after="0" w:line="240" w:lineRule="auto"/>
              <w:contextualSpacing/>
              <w:jc w:val="center"/>
              <w:rPr>
                <w:rFonts w:ascii="Times New Roman" w:hAnsi="Times New Roman"/>
                <w:sz w:val="24"/>
                <w:szCs w:val="24"/>
              </w:rPr>
            </w:pPr>
            <w:r>
              <w:rPr>
                <w:rFonts w:ascii="Times New Roman" w:hAnsi="Times New Roman"/>
                <w:sz w:val="24"/>
                <w:szCs w:val="24"/>
              </w:rPr>
              <w:t>21 (95%)</w:t>
            </w:r>
          </w:p>
        </w:tc>
        <w:tc>
          <w:tcPr>
            <w:tcW w:w="2268" w:type="dxa"/>
            <w:tcBorders>
              <w:top w:val="single" w:sz="8" w:space="0" w:color="auto"/>
              <w:bottom w:val="single" w:sz="12" w:space="0" w:color="auto"/>
            </w:tcBorders>
            <w:vAlign w:val="center"/>
          </w:tcPr>
          <w:p w:rsidR="00552E36" w:rsidRPr="00C0574C" w:rsidRDefault="00E62995" w:rsidP="00A25C5A">
            <w:pPr>
              <w:spacing w:after="0" w:line="240" w:lineRule="auto"/>
              <w:contextualSpacing/>
              <w:jc w:val="center"/>
              <w:rPr>
                <w:rFonts w:ascii="Times New Roman" w:hAnsi="Times New Roman"/>
                <w:sz w:val="24"/>
                <w:szCs w:val="24"/>
              </w:rPr>
            </w:pPr>
            <w:r>
              <w:rPr>
                <w:rFonts w:ascii="Times New Roman" w:hAnsi="Times New Roman"/>
                <w:sz w:val="24"/>
                <w:szCs w:val="24"/>
              </w:rPr>
              <w:t>1 (5%)</w:t>
            </w:r>
          </w:p>
        </w:tc>
        <w:tc>
          <w:tcPr>
            <w:tcW w:w="2269" w:type="dxa"/>
            <w:tcBorders>
              <w:top w:val="single" w:sz="8" w:space="0" w:color="auto"/>
              <w:bottom w:val="single" w:sz="12" w:space="0" w:color="auto"/>
            </w:tcBorders>
            <w:vAlign w:val="center"/>
          </w:tcPr>
          <w:p w:rsidR="00552E36" w:rsidRDefault="00E62995"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c>
          <w:tcPr>
            <w:tcW w:w="1417" w:type="dxa"/>
            <w:tcBorders>
              <w:top w:val="single" w:sz="8" w:space="0" w:color="auto"/>
              <w:bottom w:val="single" w:sz="12" w:space="0" w:color="auto"/>
            </w:tcBorders>
            <w:vAlign w:val="center"/>
          </w:tcPr>
          <w:p w:rsidR="00552E36" w:rsidRPr="00C0574C" w:rsidRDefault="00E62995"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r>
      <w:tr w:rsidR="0000711F" w:rsidRPr="00C0574C" w:rsidTr="0000711F">
        <w:trPr>
          <w:trHeight w:val="255"/>
        </w:trPr>
        <w:tc>
          <w:tcPr>
            <w:tcW w:w="10490" w:type="dxa"/>
            <w:gridSpan w:val="7"/>
            <w:tcBorders>
              <w:top w:val="single" w:sz="12" w:space="0" w:color="auto"/>
              <w:bottom w:val="single" w:sz="12" w:space="0" w:color="auto"/>
            </w:tcBorders>
            <w:vAlign w:val="center"/>
          </w:tcPr>
          <w:p w:rsidR="0000711F" w:rsidRPr="0000711F" w:rsidRDefault="0000711F" w:rsidP="00A25C5A">
            <w:pPr>
              <w:spacing w:after="0" w:line="240" w:lineRule="auto"/>
              <w:contextualSpacing/>
              <w:jc w:val="center"/>
              <w:rPr>
                <w:rFonts w:ascii="Times New Roman" w:hAnsi="Times New Roman"/>
                <w:b/>
                <w:sz w:val="24"/>
                <w:szCs w:val="24"/>
              </w:rPr>
            </w:pPr>
            <w:r>
              <w:rPr>
                <w:rFonts w:ascii="Times New Roman" w:hAnsi="Times New Roman"/>
                <w:b/>
                <w:sz w:val="24"/>
                <w:szCs w:val="24"/>
              </w:rPr>
              <w:t>Результаты коррекции лексико-грамматического строя речи</w:t>
            </w:r>
          </w:p>
        </w:tc>
      </w:tr>
      <w:tr w:rsidR="0000711F" w:rsidRPr="00C0574C" w:rsidTr="0000711F">
        <w:trPr>
          <w:trHeight w:val="629"/>
        </w:trPr>
        <w:tc>
          <w:tcPr>
            <w:tcW w:w="1418" w:type="dxa"/>
            <w:tcBorders>
              <w:top w:val="single" w:sz="12" w:space="0" w:color="auto"/>
              <w:bottom w:val="single" w:sz="8" w:space="0" w:color="auto"/>
            </w:tcBorders>
            <w:vAlign w:val="center"/>
          </w:tcPr>
          <w:p w:rsidR="0000711F" w:rsidRDefault="00817B4E" w:rsidP="005D0F6A">
            <w:pPr>
              <w:spacing w:after="0" w:line="240" w:lineRule="auto"/>
              <w:ind w:left="-108" w:right="-78"/>
              <w:contextualSpacing/>
              <w:jc w:val="center"/>
              <w:rPr>
                <w:rFonts w:ascii="Times New Roman" w:hAnsi="Times New Roman"/>
                <w:sz w:val="24"/>
                <w:szCs w:val="24"/>
              </w:rPr>
            </w:pPr>
            <w:r w:rsidRPr="00C0574C">
              <w:rPr>
                <w:rFonts w:ascii="Times New Roman" w:hAnsi="Times New Roman"/>
                <w:sz w:val="24"/>
                <w:szCs w:val="24"/>
              </w:rPr>
              <w:t>Ткаченко Е.Ю</w:t>
            </w:r>
            <w:r>
              <w:rPr>
                <w:rFonts w:ascii="Times New Roman" w:hAnsi="Times New Roman"/>
                <w:sz w:val="24"/>
                <w:szCs w:val="24"/>
              </w:rPr>
              <w:t>.</w:t>
            </w:r>
          </w:p>
        </w:tc>
        <w:tc>
          <w:tcPr>
            <w:tcW w:w="1559" w:type="dxa"/>
            <w:tcBorders>
              <w:top w:val="single" w:sz="12" w:space="0" w:color="auto"/>
              <w:bottom w:val="single" w:sz="8" w:space="0" w:color="auto"/>
            </w:tcBorders>
            <w:vAlign w:val="center"/>
          </w:tcPr>
          <w:p w:rsidR="0000711F" w:rsidRDefault="00817B4E" w:rsidP="005D0F6A">
            <w:pPr>
              <w:spacing w:after="0" w:line="240" w:lineRule="auto"/>
              <w:contextualSpacing/>
              <w:jc w:val="center"/>
              <w:rPr>
                <w:rFonts w:ascii="Times New Roman" w:hAnsi="Times New Roman"/>
                <w:sz w:val="24"/>
                <w:szCs w:val="24"/>
              </w:rPr>
            </w:pPr>
            <w:r>
              <w:rPr>
                <w:rFonts w:ascii="Times New Roman" w:hAnsi="Times New Roman"/>
                <w:sz w:val="24"/>
                <w:szCs w:val="24"/>
              </w:rPr>
              <w:t>46</w:t>
            </w:r>
            <w:r w:rsidRPr="00C0574C">
              <w:rPr>
                <w:rFonts w:ascii="Times New Roman" w:hAnsi="Times New Roman"/>
                <w:sz w:val="24"/>
                <w:szCs w:val="24"/>
              </w:rPr>
              <w:t xml:space="preserve"> (100%)</w:t>
            </w:r>
          </w:p>
        </w:tc>
        <w:tc>
          <w:tcPr>
            <w:tcW w:w="1559" w:type="dxa"/>
            <w:gridSpan w:val="2"/>
            <w:tcBorders>
              <w:top w:val="single" w:sz="12" w:space="0" w:color="auto"/>
              <w:bottom w:val="single" w:sz="8" w:space="0" w:color="auto"/>
            </w:tcBorders>
            <w:vAlign w:val="center"/>
          </w:tcPr>
          <w:p w:rsidR="0000711F" w:rsidRDefault="00817B4E" w:rsidP="009A7F79">
            <w:pPr>
              <w:spacing w:after="0" w:line="240" w:lineRule="auto"/>
              <w:contextualSpacing/>
              <w:jc w:val="center"/>
              <w:rPr>
                <w:rFonts w:ascii="Times New Roman" w:hAnsi="Times New Roman"/>
                <w:sz w:val="24"/>
                <w:szCs w:val="24"/>
              </w:rPr>
            </w:pPr>
            <w:r>
              <w:rPr>
                <w:rFonts w:ascii="Times New Roman" w:hAnsi="Times New Roman"/>
                <w:sz w:val="24"/>
                <w:szCs w:val="24"/>
              </w:rPr>
              <w:t>9 (82%)</w:t>
            </w:r>
          </w:p>
        </w:tc>
        <w:tc>
          <w:tcPr>
            <w:tcW w:w="2268" w:type="dxa"/>
            <w:tcBorders>
              <w:top w:val="single" w:sz="12" w:space="0" w:color="auto"/>
              <w:bottom w:val="single" w:sz="8" w:space="0" w:color="auto"/>
            </w:tcBorders>
            <w:vAlign w:val="center"/>
          </w:tcPr>
          <w:p w:rsidR="0000711F"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2 (18%)</w:t>
            </w:r>
          </w:p>
        </w:tc>
        <w:tc>
          <w:tcPr>
            <w:tcW w:w="2269" w:type="dxa"/>
            <w:tcBorders>
              <w:top w:val="single" w:sz="12" w:space="0" w:color="auto"/>
              <w:bottom w:val="single" w:sz="8" w:space="0" w:color="auto"/>
            </w:tcBorders>
            <w:vAlign w:val="center"/>
          </w:tcPr>
          <w:p w:rsidR="0000711F"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c>
          <w:tcPr>
            <w:tcW w:w="1417" w:type="dxa"/>
            <w:tcBorders>
              <w:top w:val="single" w:sz="12" w:space="0" w:color="auto"/>
              <w:bottom w:val="single" w:sz="8" w:space="0" w:color="auto"/>
            </w:tcBorders>
            <w:vAlign w:val="center"/>
          </w:tcPr>
          <w:p w:rsidR="0000711F"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r>
      <w:tr w:rsidR="0000711F" w:rsidRPr="00C0574C" w:rsidTr="00817B4E">
        <w:trPr>
          <w:trHeight w:val="585"/>
        </w:trPr>
        <w:tc>
          <w:tcPr>
            <w:tcW w:w="1418" w:type="dxa"/>
            <w:tcBorders>
              <w:top w:val="single" w:sz="8" w:space="0" w:color="auto"/>
              <w:bottom w:val="single" w:sz="12" w:space="0" w:color="auto"/>
            </w:tcBorders>
            <w:vAlign w:val="center"/>
          </w:tcPr>
          <w:p w:rsidR="00817B4E" w:rsidRDefault="00817B4E" w:rsidP="00817B4E">
            <w:pPr>
              <w:spacing w:after="0" w:line="240" w:lineRule="auto"/>
              <w:ind w:left="-108" w:right="-78"/>
              <w:contextualSpacing/>
              <w:jc w:val="center"/>
              <w:rPr>
                <w:rFonts w:ascii="Times New Roman" w:hAnsi="Times New Roman"/>
                <w:sz w:val="24"/>
                <w:szCs w:val="24"/>
              </w:rPr>
            </w:pPr>
            <w:r>
              <w:rPr>
                <w:rFonts w:ascii="Times New Roman" w:hAnsi="Times New Roman"/>
                <w:sz w:val="24"/>
                <w:szCs w:val="24"/>
              </w:rPr>
              <w:t>Краева</w:t>
            </w:r>
          </w:p>
          <w:p w:rsidR="0000711F" w:rsidRDefault="00817B4E" w:rsidP="00817B4E">
            <w:pPr>
              <w:spacing w:after="0" w:line="240" w:lineRule="auto"/>
              <w:ind w:left="-108" w:right="-78"/>
              <w:contextualSpacing/>
              <w:jc w:val="center"/>
              <w:rPr>
                <w:rFonts w:ascii="Times New Roman" w:hAnsi="Times New Roman"/>
                <w:sz w:val="24"/>
                <w:szCs w:val="24"/>
              </w:rPr>
            </w:pPr>
            <w:r>
              <w:rPr>
                <w:rFonts w:ascii="Times New Roman" w:hAnsi="Times New Roman"/>
                <w:sz w:val="24"/>
                <w:szCs w:val="24"/>
              </w:rPr>
              <w:t xml:space="preserve"> Н.В.</w:t>
            </w:r>
          </w:p>
        </w:tc>
        <w:tc>
          <w:tcPr>
            <w:tcW w:w="1559" w:type="dxa"/>
            <w:tcBorders>
              <w:top w:val="single" w:sz="8" w:space="0" w:color="auto"/>
              <w:bottom w:val="single" w:sz="12" w:space="0" w:color="auto"/>
            </w:tcBorders>
            <w:vAlign w:val="center"/>
          </w:tcPr>
          <w:p w:rsidR="0000711F" w:rsidRDefault="00817B4E" w:rsidP="005D0F6A">
            <w:pPr>
              <w:spacing w:after="0" w:line="240" w:lineRule="auto"/>
              <w:contextualSpacing/>
              <w:jc w:val="center"/>
              <w:rPr>
                <w:rFonts w:ascii="Times New Roman" w:hAnsi="Times New Roman"/>
                <w:sz w:val="24"/>
                <w:szCs w:val="24"/>
              </w:rPr>
            </w:pPr>
            <w:r>
              <w:rPr>
                <w:rFonts w:ascii="Times New Roman" w:hAnsi="Times New Roman"/>
                <w:sz w:val="24"/>
                <w:szCs w:val="24"/>
              </w:rPr>
              <w:t>35</w:t>
            </w:r>
            <w:r w:rsidRPr="00C0574C">
              <w:rPr>
                <w:rFonts w:ascii="Times New Roman" w:hAnsi="Times New Roman"/>
                <w:sz w:val="24"/>
                <w:szCs w:val="24"/>
              </w:rPr>
              <w:t xml:space="preserve"> (100%)</w:t>
            </w:r>
          </w:p>
        </w:tc>
        <w:tc>
          <w:tcPr>
            <w:tcW w:w="1559" w:type="dxa"/>
            <w:gridSpan w:val="2"/>
            <w:tcBorders>
              <w:top w:val="single" w:sz="8" w:space="0" w:color="auto"/>
              <w:bottom w:val="single" w:sz="12" w:space="0" w:color="auto"/>
            </w:tcBorders>
            <w:vAlign w:val="center"/>
          </w:tcPr>
          <w:p w:rsidR="0000711F" w:rsidRDefault="00817B4E" w:rsidP="009A7F79">
            <w:pPr>
              <w:spacing w:after="0" w:line="240" w:lineRule="auto"/>
              <w:contextualSpacing/>
              <w:jc w:val="center"/>
              <w:rPr>
                <w:rFonts w:ascii="Times New Roman" w:hAnsi="Times New Roman"/>
                <w:sz w:val="24"/>
                <w:szCs w:val="24"/>
              </w:rPr>
            </w:pPr>
            <w:r>
              <w:rPr>
                <w:rFonts w:ascii="Times New Roman" w:hAnsi="Times New Roman"/>
                <w:sz w:val="24"/>
                <w:szCs w:val="24"/>
              </w:rPr>
              <w:t>21 (95%)</w:t>
            </w:r>
          </w:p>
        </w:tc>
        <w:tc>
          <w:tcPr>
            <w:tcW w:w="2268" w:type="dxa"/>
            <w:tcBorders>
              <w:top w:val="single" w:sz="8" w:space="0" w:color="auto"/>
              <w:bottom w:val="single" w:sz="12" w:space="0" w:color="auto"/>
            </w:tcBorders>
            <w:vAlign w:val="center"/>
          </w:tcPr>
          <w:p w:rsidR="0000711F"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1 (5%)</w:t>
            </w:r>
          </w:p>
        </w:tc>
        <w:tc>
          <w:tcPr>
            <w:tcW w:w="2269" w:type="dxa"/>
            <w:tcBorders>
              <w:top w:val="single" w:sz="8" w:space="0" w:color="auto"/>
              <w:bottom w:val="single" w:sz="12" w:space="0" w:color="auto"/>
            </w:tcBorders>
            <w:vAlign w:val="center"/>
          </w:tcPr>
          <w:p w:rsidR="0000711F"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c>
          <w:tcPr>
            <w:tcW w:w="1417" w:type="dxa"/>
            <w:tcBorders>
              <w:top w:val="single" w:sz="8" w:space="0" w:color="auto"/>
              <w:bottom w:val="single" w:sz="12" w:space="0" w:color="auto"/>
            </w:tcBorders>
            <w:vAlign w:val="center"/>
          </w:tcPr>
          <w:p w:rsidR="0000711F"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r>
      <w:tr w:rsidR="00817B4E" w:rsidRPr="00C0574C" w:rsidTr="005D0F6A">
        <w:trPr>
          <w:trHeight w:val="255"/>
        </w:trPr>
        <w:tc>
          <w:tcPr>
            <w:tcW w:w="10490" w:type="dxa"/>
            <w:gridSpan w:val="7"/>
            <w:tcBorders>
              <w:top w:val="single" w:sz="12" w:space="0" w:color="auto"/>
              <w:bottom w:val="single" w:sz="12" w:space="0" w:color="auto"/>
            </w:tcBorders>
            <w:vAlign w:val="center"/>
          </w:tcPr>
          <w:p w:rsidR="00817B4E" w:rsidRPr="00817B4E" w:rsidRDefault="00817B4E" w:rsidP="00A25C5A">
            <w:pPr>
              <w:spacing w:after="0" w:line="240" w:lineRule="auto"/>
              <w:contextualSpacing/>
              <w:jc w:val="center"/>
              <w:rPr>
                <w:rFonts w:ascii="Times New Roman" w:hAnsi="Times New Roman"/>
                <w:b/>
                <w:sz w:val="24"/>
                <w:szCs w:val="24"/>
              </w:rPr>
            </w:pPr>
            <w:r>
              <w:rPr>
                <w:rFonts w:ascii="Times New Roman" w:hAnsi="Times New Roman"/>
                <w:b/>
                <w:sz w:val="24"/>
                <w:szCs w:val="24"/>
              </w:rPr>
              <w:t>Результаты коррекции связной речи</w:t>
            </w:r>
          </w:p>
        </w:tc>
      </w:tr>
      <w:tr w:rsidR="00817B4E" w:rsidRPr="00C0574C" w:rsidTr="00817B4E">
        <w:trPr>
          <w:trHeight w:val="557"/>
        </w:trPr>
        <w:tc>
          <w:tcPr>
            <w:tcW w:w="1418" w:type="dxa"/>
            <w:tcBorders>
              <w:top w:val="single" w:sz="12" w:space="0" w:color="auto"/>
              <w:bottom w:val="single" w:sz="8" w:space="0" w:color="auto"/>
            </w:tcBorders>
            <w:vAlign w:val="center"/>
          </w:tcPr>
          <w:p w:rsidR="00817B4E" w:rsidRDefault="00817B4E" w:rsidP="00817B4E">
            <w:pPr>
              <w:spacing w:after="0" w:line="240" w:lineRule="auto"/>
              <w:ind w:left="-108" w:right="-78"/>
              <w:contextualSpacing/>
              <w:jc w:val="center"/>
              <w:rPr>
                <w:rFonts w:ascii="Times New Roman" w:hAnsi="Times New Roman"/>
                <w:sz w:val="24"/>
                <w:szCs w:val="24"/>
              </w:rPr>
            </w:pPr>
            <w:r w:rsidRPr="00C0574C">
              <w:rPr>
                <w:rFonts w:ascii="Times New Roman" w:hAnsi="Times New Roman"/>
                <w:sz w:val="24"/>
                <w:szCs w:val="24"/>
              </w:rPr>
              <w:t>Ткаченко Е.Ю</w:t>
            </w:r>
            <w:r>
              <w:rPr>
                <w:rFonts w:ascii="Times New Roman" w:hAnsi="Times New Roman"/>
                <w:sz w:val="24"/>
                <w:szCs w:val="24"/>
              </w:rPr>
              <w:t>.</w:t>
            </w:r>
          </w:p>
        </w:tc>
        <w:tc>
          <w:tcPr>
            <w:tcW w:w="1559" w:type="dxa"/>
            <w:tcBorders>
              <w:top w:val="single" w:sz="12" w:space="0" w:color="auto"/>
              <w:bottom w:val="single" w:sz="8" w:space="0" w:color="auto"/>
            </w:tcBorders>
            <w:vAlign w:val="center"/>
          </w:tcPr>
          <w:p w:rsidR="00817B4E" w:rsidRDefault="00817B4E" w:rsidP="005D0F6A">
            <w:pPr>
              <w:spacing w:after="0" w:line="240" w:lineRule="auto"/>
              <w:contextualSpacing/>
              <w:jc w:val="center"/>
              <w:rPr>
                <w:rFonts w:ascii="Times New Roman" w:hAnsi="Times New Roman"/>
                <w:sz w:val="24"/>
                <w:szCs w:val="24"/>
              </w:rPr>
            </w:pPr>
            <w:r>
              <w:rPr>
                <w:rFonts w:ascii="Times New Roman" w:hAnsi="Times New Roman"/>
                <w:sz w:val="24"/>
                <w:szCs w:val="24"/>
              </w:rPr>
              <w:t>46</w:t>
            </w:r>
            <w:r w:rsidRPr="00C0574C">
              <w:rPr>
                <w:rFonts w:ascii="Times New Roman" w:hAnsi="Times New Roman"/>
                <w:sz w:val="24"/>
                <w:szCs w:val="24"/>
              </w:rPr>
              <w:t xml:space="preserve"> (100%)</w:t>
            </w:r>
          </w:p>
        </w:tc>
        <w:tc>
          <w:tcPr>
            <w:tcW w:w="1559" w:type="dxa"/>
            <w:gridSpan w:val="2"/>
            <w:tcBorders>
              <w:top w:val="single" w:sz="12" w:space="0" w:color="auto"/>
              <w:bottom w:val="single" w:sz="8" w:space="0" w:color="auto"/>
            </w:tcBorders>
            <w:vAlign w:val="center"/>
          </w:tcPr>
          <w:p w:rsidR="00817B4E" w:rsidRDefault="00817B4E" w:rsidP="009A7F79">
            <w:pPr>
              <w:spacing w:after="0" w:line="240" w:lineRule="auto"/>
              <w:contextualSpacing/>
              <w:jc w:val="center"/>
              <w:rPr>
                <w:rFonts w:ascii="Times New Roman" w:hAnsi="Times New Roman"/>
                <w:sz w:val="24"/>
                <w:szCs w:val="24"/>
              </w:rPr>
            </w:pPr>
            <w:r>
              <w:rPr>
                <w:rFonts w:ascii="Times New Roman" w:hAnsi="Times New Roman"/>
                <w:sz w:val="24"/>
                <w:szCs w:val="24"/>
              </w:rPr>
              <w:t>9 (82%)</w:t>
            </w:r>
          </w:p>
        </w:tc>
        <w:tc>
          <w:tcPr>
            <w:tcW w:w="2268" w:type="dxa"/>
            <w:tcBorders>
              <w:top w:val="single" w:sz="12" w:space="0" w:color="auto"/>
              <w:bottom w:val="single" w:sz="8" w:space="0" w:color="auto"/>
            </w:tcBorders>
            <w:vAlign w:val="center"/>
          </w:tcPr>
          <w:p w:rsidR="00817B4E"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2 (18%)</w:t>
            </w:r>
          </w:p>
        </w:tc>
        <w:tc>
          <w:tcPr>
            <w:tcW w:w="2269" w:type="dxa"/>
            <w:tcBorders>
              <w:top w:val="single" w:sz="12" w:space="0" w:color="auto"/>
              <w:bottom w:val="single" w:sz="8" w:space="0" w:color="auto"/>
            </w:tcBorders>
            <w:vAlign w:val="center"/>
          </w:tcPr>
          <w:p w:rsidR="00817B4E"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c>
          <w:tcPr>
            <w:tcW w:w="1417" w:type="dxa"/>
            <w:tcBorders>
              <w:top w:val="single" w:sz="12" w:space="0" w:color="auto"/>
              <w:bottom w:val="single" w:sz="8" w:space="0" w:color="auto"/>
            </w:tcBorders>
            <w:vAlign w:val="center"/>
          </w:tcPr>
          <w:p w:rsidR="00817B4E"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r>
      <w:tr w:rsidR="00817B4E" w:rsidRPr="00C0574C" w:rsidTr="00817B4E">
        <w:trPr>
          <w:trHeight w:val="561"/>
        </w:trPr>
        <w:tc>
          <w:tcPr>
            <w:tcW w:w="1418" w:type="dxa"/>
            <w:tcBorders>
              <w:top w:val="single" w:sz="8" w:space="0" w:color="auto"/>
            </w:tcBorders>
            <w:vAlign w:val="center"/>
          </w:tcPr>
          <w:p w:rsidR="00817B4E" w:rsidRDefault="00817B4E" w:rsidP="00817B4E">
            <w:pPr>
              <w:spacing w:after="0" w:line="240" w:lineRule="auto"/>
              <w:ind w:left="-108" w:right="-78"/>
              <w:contextualSpacing/>
              <w:jc w:val="center"/>
              <w:rPr>
                <w:rFonts w:ascii="Times New Roman" w:hAnsi="Times New Roman"/>
                <w:sz w:val="24"/>
                <w:szCs w:val="24"/>
              </w:rPr>
            </w:pPr>
            <w:r>
              <w:rPr>
                <w:rFonts w:ascii="Times New Roman" w:hAnsi="Times New Roman"/>
                <w:sz w:val="24"/>
                <w:szCs w:val="24"/>
              </w:rPr>
              <w:t>Краева</w:t>
            </w:r>
          </w:p>
          <w:p w:rsidR="00817B4E" w:rsidRDefault="00817B4E" w:rsidP="00817B4E">
            <w:pPr>
              <w:spacing w:after="0" w:line="240" w:lineRule="auto"/>
              <w:ind w:left="-108" w:right="-78"/>
              <w:contextualSpacing/>
              <w:jc w:val="center"/>
              <w:rPr>
                <w:rFonts w:ascii="Times New Roman" w:hAnsi="Times New Roman"/>
                <w:sz w:val="24"/>
                <w:szCs w:val="24"/>
              </w:rPr>
            </w:pPr>
            <w:r>
              <w:rPr>
                <w:rFonts w:ascii="Times New Roman" w:hAnsi="Times New Roman"/>
                <w:sz w:val="24"/>
                <w:szCs w:val="24"/>
              </w:rPr>
              <w:t xml:space="preserve"> Н.В.</w:t>
            </w:r>
          </w:p>
        </w:tc>
        <w:tc>
          <w:tcPr>
            <w:tcW w:w="1559" w:type="dxa"/>
            <w:tcBorders>
              <w:top w:val="single" w:sz="8" w:space="0" w:color="auto"/>
            </w:tcBorders>
            <w:vAlign w:val="center"/>
          </w:tcPr>
          <w:p w:rsidR="00817B4E" w:rsidRDefault="00817B4E" w:rsidP="005D0F6A">
            <w:pPr>
              <w:spacing w:after="0" w:line="240" w:lineRule="auto"/>
              <w:contextualSpacing/>
              <w:jc w:val="center"/>
              <w:rPr>
                <w:rFonts w:ascii="Times New Roman" w:hAnsi="Times New Roman"/>
                <w:sz w:val="24"/>
                <w:szCs w:val="24"/>
              </w:rPr>
            </w:pPr>
            <w:r>
              <w:rPr>
                <w:rFonts w:ascii="Times New Roman" w:hAnsi="Times New Roman"/>
                <w:sz w:val="24"/>
                <w:szCs w:val="24"/>
              </w:rPr>
              <w:t>35</w:t>
            </w:r>
            <w:r w:rsidRPr="00C0574C">
              <w:rPr>
                <w:rFonts w:ascii="Times New Roman" w:hAnsi="Times New Roman"/>
                <w:sz w:val="24"/>
                <w:szCs w:val="24"/>
              </w:rPr>
              <w:t xml:space="preserve"> (100%)</w:t>
            </w:r>
          </w:p>
        </w:tc>
        <w:tc>
          <w:tcPr>
            <w:tcW w:w="1559" w:type="dxa"/>
            <w:gridSpan w:val="2"/>
            <w:tcBorders>
              <w:top w:val="single" w:sz="8" w:space="0" w:color="auto"/>
            </w:tcBorders>
            <w:vAlign w:val="center"/>
          </w:tcPr>
          <w:p w:rsidR="00817B4E" w:rsidRDefault="00817B4E" w:rsidP="009A7F79">
            <w:pPr>
              <w:spacing w:after="0" w:line="240" w:lineRule="auto"/>
              <w:contextualSpacing/>
              <w:jc w:val="center"/>
              <w:rPr>
                <w:rFonts w:ascii="Times New Roman" w:hAnsi="Times New Roman"/>
                <w:sz w:val="24"/>
                <w:szCs w:val="24"/>
              </w:rPr>
            </w:pPr>
            <w:r>
              <w:rPr>
                <w:rFonts w:ascii="Times New Roman" w:hAnsi="Times New Roman"/>
                <w:sz w:val="24"/>
                <w:szCs w:val="24"/>
              </w:rPr>
              <w:t>21 (95%)</w:t>
            </w:r>
          </w:p>
        </w:tc>
        <w:tc>
          <w:tcPr>
            <w:tcW w:w="2268" w:type="dxa"/>
            <w:tcBorders>
              <w:top w:val="single" w:sz="8" w:space="0" w:color="auto"/>
            </w:tcBorders>
            <w:vAlign w:val="center"/>
          </w:tcPr>
          <w:p w:rsidR="00817B4E"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1 (5%)</w:t>
            </w:r>
          </w:p>
        </w:tc>
        <w:tc>
          <w:tcPr>
            <w:tcW w:w="2269" w:type="dxa"/>
            <w:tcBorders>
              <w:top w:val="single" w:sz="8" w:space="0" w:color="auto"/>
            </w:tcBorders>
            <w:vAlign w:val="center"/>
          </w:tcPr>
          <w:p w:rsidR="00817B4E"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c>
          <w:tcPr>
            <w:tcW w:w="1417" w:type="dxa"/>
            <w:tcBorders>
              <w:top w:val="single" w:sz="8" w:space="0" w:color="auto"/>
            </w:tcBorders>
            <w:vAlign w:val="center"/>
          </w:tcPr>
          <w:p w:rsidR="00817B4E" w:rsidRDefault="00817B4E" w:rsidP="00A25C5A">
            <w:pPr>
              <w:spacing w:after="0" w:line="240" w:lineRule="auto"/>
              <w:contextualSpacing/>
              <w:jc w:val="center"/>
              <w:rPr>
                <w:rFonts w:ascii="Times New Roman" w:hAnsi="Times New Roman"/>
                <w:sz w:val="24"/>
                <w:szCs w:val="24"/>
              </w:rPr>
            </w:pPr>
            <w:r>
              <w:rPr>
                <w:rFonts w:ascii="Times New Roman" w:hAnsi="Times New Roman"/>
                <w:sz w:val="24"/>
                <w:szCs w:val="24"/>
              </w:rPr>
              <w:t>0 (0</w:t>
            </w:r>
            <w:r w:rsidRPr="00C0574C">
              <w:rPr>
                <w:rFonts w:ascii="Times New Roman" w:hAnsi="Times New Roman"/>
                <w:sz w:val="24"/>
                <w:szCs w:val="24"/>
              </w:rPr>
              <w:t>%)</w:t>
            </w:r>
          </w:p>
        </w:tc>
      </w:tr>
    </w:tbl>
    <w:p w:rsidR="000665F5" w:rsidRPr="00AE3647" w:rsidRDefault="000665F5" w:rsidP="002C0E2D">
      <w:pPr>
        <w:shd w:val="clear" w:color="auto" w:fill="FFFFFF"/>
        <w:spacing w:after="0" w:line="240" w:lineRule="auto"/>
        <w:ind w:firstLine="709"/>
        <w:jc w:val="both"/>
        <w:rPr>
          <w:rFonts w:ascii="Times New Roman" w:hAnsi="Times New Roman"/>
          <w:color w:val="FF0000"/>
          <w:sz w:val="24"/>
          <w:szCs w:val="24"/>
        </w:rPr>
      </w:pPr>
    </w:p>
    <w:p w:rsidR="009A7F79" w:rsidRPr="00AE3647" w:rsidRDefault="00E434E5" w:rsidP="002C0E2D">
      <w:pPr>
        <w:shd w:val="clear" w:color="auto" w:fill="FFFFFF"/>
        <w:spacing w:after="0" w:line="240" w:lineRule="auto"/>
        <w:ind w:firstLine="709"/>
        <w:jc w:val="both"/>
        <w:rPr>
          <w:rFonts w:ascii="Times New Roman" w:hAnsi="Times New Roman"/>
          <w:color w:val="FF0000"/>
          <w:sz w:val="24"/>
          <w:szCs w:val="24"/>
        </w:rPr>
      </w:pPr>
      <w:r>
        <w:rPr>
          <w:rFonts w:ascii="Times New Roman" w:hAnsi="Times New Roman"/>
          <w:sz w:val="24"/>
          <w:szCs w:val="24"/>
        </w:rPr>
        <w:t>По итогам коррекционной работы учителями-логопедами выпущено 47 детей, д</w:t>
      </w:r>
      <w:r w:rsidR="009A7F79" w:rsidRPr="00F436CF">
        <w:rPr>
          <w:rFonts w:ascii="Times New Roman" w:hAnsi="Times New Roman"/>
          <w:sz w:val="24"/>
          <w:szCs w:val="24"/>
        </w:rPr>
        <w:t xml:space="preserve">ля продолжения занятий в </w:t>
      </w:r>
      <w:proofErr w:type="spellStart"/>
      <w:r w:rsidR="009A7F79" w:rsidRPr="00F436CF">
        <w:rPr>
          <w:rFonts w:ascii="Times New Roman" w:hAnsi="Times New Roman"/>
          <w:sz w:val="24"/>
          <w:szCs w:val="24"/>
        </w:rPr>
        <w:t>логопункте</w:t>
      </w:r>
      <w:proofErr w:type="spellEnd"/>
      <w:r w:rsidR="009A7F79" w:rsidRPr="00F436CF">
        <w:rPr>
          <w:rFonts w:ascii="Times New Roman" w:hAnsi="Times New Roman"/>
          <w:sz w:val="24"/>
          <w:szCs w:val="24"/>
        </w:rPr>
        <w:t xml:space="preserve"> на следующий учебный год </w:t>
      </w:r>
      <w:r w:rsidR="008C02BC" w:rsidRPr="00E434E5">
        <w:rPr>
          <w:rFonts w:ascii="Times New Roman" w:hAnsi="Times New Roman"/>
          <w:sz w:val="24"/>
          <w:szCs w:val="24"/>
        </w:rPr>
        <w:t>оставле</w:t>
      </w:r>
      <w:r w:rsidR="00271376">
        <w:rPr>
          <w:rFonts w:ascii="Times New Roman" w:hAnsi="Times New Roman"/>
          <w:sz w:val="24"/>
          <w:szCs w:val="24"/>
        </w:rPr>
        <w:t>н</w:t>
      </w:r>
      <w:r>
        <w:rPr>
          <w:rFonts w:ascii="Times New Roman" w:hAnsi="Times New Roman"/>
          <w:sz w:val="24"/>
          <w:szCs w:val="24"/>
        </w:rPr>
        <w:t xml:space="preserve"> 33</w:t>
      </w:r>
      <w:r w:rsidR="00565718" w:rsidRPr="00E434E5">
        <w:rPr>
          <w:rFonts w:ascii="Times New Roman" w:hAnsi="Times New Roman"/>
          <w:sz w:val="24"/>
          <w:szCs w:val="24"/>
        </w:rPr>
        <w:t xml:space="preserve"> </w:t>
      </w:r>
      <w:r w:rsidR="00271376">
        <w:rPr>
          <w:rFonts w:ascii="Times New Roman" w:hAnsi="Times New Roman"/>
          <w:sz w:val="24"/>
          <w:szCs w:val="24"/>
        </w:rPr>
        <w:t>ребенок</w:t>
      </w:r>
      <w:r>
        <w:rPr>
          <w:rFonts w:ascii="Times New Roman" w:hAnsi="Times New Roman"/>
          <w:sz w:val="24"/>
          <w:szCs w:val="24"/>
        </w:rPr>
        <w:t xml:space="preserve">, 1 ребенок выбыл из </w:t>
      </w:r>
      <w:proofErr w:type="spellStart"/>
      <w:r>
        <w:rPr>
          <w:rFonts w:ascii="Times New Roman" w:hAnsi="Times New Roman"/>
          <w:sz w:val="24"/>
          <w:szCs w:val="24"/>
        </w:rPr>
        <w:t>логопункта</w:t>
      </w:r>
      <w:proofErr w:type="spellEnd"/>
      <w:r>
        <w:rPr>
          <w:rFonts w:ascii="Times New Roman" w:hAnsi="Times New Roman"/>
          <w:sz w:val="24"/>
          <w:szCs w:val="24"/>
        </w:rPr>
        <w:t xml:space="preserve"> в течение учебного года</w:t>
      </w:r>
      <w:r w:rsidR="003E7DB4">
        <w:rPr>
          <w:rFonts w:ascii="Times New Roman" w:hAnsi="Times New Roman"/>
          <w:sz w:val="24"/>
          <w:szCs w:val="24"/>
        </w:rPr>
        <w:t xml:space="preserve"> (Краева Н.В.)</w:t>
      </w:r>
      <w:r w:rsidR="009A7F79" w:rsidRPr="00E434E5">
        <w:rPr>
          <w:rFonts w:ascii="Times New Roman" w:hAnsi="Times New Roman"/>
          <w:sz w:val="24"/>
          <w:szCs w:val="24"/>
        </w:rPr>
        <w:t>.</w:t>
      </w:r>
    </w:p>
    <w:p w:rsidR="00EB5E03" w:rsidRPr="00AE3647" w:rsidRDefault="00EB5E03" w:rsidP="00EB5E03">
      <w:pPr>
        <w:shd w:val="clear" w:color="auto" w:fill="FFFFFF"/>
        <w:spacing w:after="0" w:line="240" w:lineRule="auto"/>
        <w:ind w:firstLine="307"/>
        <w:jc w:val="center"/>
        <w:rPr>
          <w:rFonts w:ascii="Times New Roman" w:hAnsi="Times New Roman"/>
          <w:b/>
          <w:color w:val="FF0000"/>
          <w:sz w:val="24"/>
          <w:szCs w:val="24"/>
          <w:lang w:eastAsia="ru-RU"/>
        </w:rPr>
      </w:pPr>
    </w:p>
    <w:p w:rsidR="00983B98" w:rsidRPr="00C80E02" w:rsidRDefault="008E119E" w:rsidP="00C80E02">
      <w:pPr>
        <w:spacing w:after="0"/>
        <w:ind w:firstLine="709"/>
        <w:jc w:val="both"/>
        <w:rPr>
          <w:rFonts w:ascii="Times New Roman" w:hAnsi="Times New Roman"/>
          <w:b/>
          <w:sz w:val="24"/>
          <w:szCs w:val="24"/>
        </w:rPr>
        <w:sectPr w:rsidR="00983B98" w:rsidRPr="00C80E02" w:rsidSect="003E256E">
          <w:pgSz w:w="11906" w:h="16838"/>
          <w:pgMar w:top="851" w:right="851" w:bottom="851" w:left="851" w:header="709" w:footer="709" w:gutter="0"/>
          <w:cols w:space="708"/>
          <w:docGrid w:linePitch="360"/>
        </w:sectPr>
      </w:pPr>
      <w:r w:rsidRPr="00F436CF">
        <w:rPr>
          <w:rFonts w:ascii="Times New Roman" w:hAnsi="Times New Roman"/>
          <w:b/>
          <w:sz w:val="24"/>
          <w:szCs w:val="24"/>
          <w:lang w:eastAsia="ru-RU"/>
        </w:rPr>
        <w:t xml:space="preserve">Вывод: </w:t>
      </w:r>
      <w:r w:rsidRPr="00F436CF">
        <w:rPr>
          <w:rFonts w:ascii="Times New Roman" w:hAnsi="Times New Roman"/>
          <w:sz w:val="24"/>
          <w:szCs w:val="24"/>
          <w:shd w:val="clear" w:color="auto" w:fill="FFFFFF"/>
        </w:rPr>
        <w:t>отмечается положительная динамика в речевом развитии воспитанников.</w:t>
      </w:r>
    </w:p>
    <w:p w:rsidR="003E256E" w:rsidRDefault="003E256E" w:rsidP="00147B7C">
      <w:pPr>
        <w:shd w:val="clear" w:color="auto" w:fill="FFFFFF"/>
        <w:spacing w:after="0" w:line="240" w:lineRule="auto"/>
        <w:ind w:firstLine="307"/>
        <w:rPr>
          <w:rFonts w:ascii="Times New Roman" w:hAnsi="Times New Roman"/>
          <w:b/>
          <w:color w:val="FF0000"/>
          <w:sz w:val="24"/>
          <w:szCs w:val="24"/>
          <w:lang w:eastAsia="ru-RU"/>
        </w:rPr>
        <w:sectPr w:rsidR="003E256E" w:rsidSect="003E256E">
          <w:type w:val="continuous"/>
          <w:pgSz w:w="11906" w:h="16838"/>
          <w:pgMar w:top="851" w:right="851" w:bottom="851" w:left="851" w:header="709" w:footer="709" w:gutter="0"/>
          <w:cols w:space="708"/>
          <w:docGrid w:linePitch="360"/>
        </w:sectPr>
      </w:pPr>
    </w:p>
    <w:p w:rsidR="00F436CF" w:rsidRDefault="00CA221F" w:rsidP="00C80E02">
      <w:pPr>
        <w:shd w:val="clear" w:color="auto" w:fill="FFFFFF"/>
        <w:spacing w:after="0" w:line="240" w:lineRule="auto"/>
        <w:ind w:firstLine="709"/>
        <w:jc w:val="both"/>
        <w:rPr>
          <w:rFonts w:ascii="Times New Roman" w:hAnsi="Times New Roman"/>
          <w:sz w:val="24"/>
          <w:szCs w:val="24"/>
          <w:lang w:eastAsia="ru-RU"/>
        </w:rPr>
      </w:pPr>
      <w:r w:rsidRPr="00CA221F">
        <w:rPr>
          <w:rFonts w:ascii="Times New Roman" w:hAnsi="Times New Roman"/>
          <w:sz w:val="24"/>
          <w:szCs w:val="24"/>
          <w:lang w:eastAsia="ru-RU"/>
        </w:rPr>
        <w:lastRenderedPageBreak/>
        <w:t>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Накоплен иллюстративный материал.</w:t>
      </w:r>
    </w:p>
    <w:p w:rsidR="0002382D" w:rsidRDefault="0002382D" w:rsidP="00CA221F">
      <w:pPr>
        <w:shd w:val="clear" w:color="auto" w:fill="FFFFFF"/>
        <w:spacing w:after="0" w:line="240" w:lineRule="auto"/>
        <w:ind w:firstLine="709"/>
        <w:jc w:val="both"/>
        <w:rPr>
          <w:rFonts w:ascii="Times New Roman" w:hAnsi="Times New Roman"/>
          <w:sz w:val="24"/>
          <w:szCs w:val="24"/>
          <w:lang w:eastAsia="ru-RU"/>
        </w:rPr>
      </w:pPr>
    </w:p>
    <w:p w:rsidR="0002382D" w:rsidRPr="0002382D" w:rsidRDefault="0002382D" w:rsidP="0002382D">
      <w:pPr>
        <w:shd w:val="clear" w:color="auto" w:fill="FFFFFF"/>
        <w:spacing w:after="0" w:line="240" w:lineRule="auto"/>
        <w:ind w:firstLine="709"/>
        <w:jc w:val="both"/>
        <w:rPr>
          <w:rFonts w:ascii="Times New Roman" w:hAnsi="Times New Roman"/>
          <w:sz w:val="24"/>
          <w:szCs w:val="24"/>
        </w:rPr>
      </w:pPr>
      <w:r w:rsidRPr="0002382D">
        <w:rPr>
          <w:rFonts w:ascii="Times New Roman" w:hAnsi="Times New Roman"/>
          <w:b/>
          <w:sz w:val="24"/>
          <w:szCs w:val="24"/>
          <w:lang w:eastAsia="ru-RU"/>
        </w:rPr>
        <w:t>Вывод:</w:t>
      </w:r>
      <w:r>
        <w:rPr>
          <w:rFonts w:ascii="Times New Roman" w:hAnsi="Times New Roman"/>
          <w:b/>
          <w:sz w:val="24"/>
          <w:szCs w:val="24"/>
          <w:lang w:eastAsia="ru-RU"/>
        </w:rPr>
        <w:t xml:space="preserve"> </w:t>
      </w:r>
      <w:r>
        <w:rPr>
          <w:rFonts w:ascii="Times New Roman" w:hAnsi="Times New Roman"/>
          <w:sz w:val="24"/>
          <w:szCs w:val="24"/>
        </w:rPr>
        <w:t>с</w:t>
      </w:r>
      <w:r w:rsidRPr="00F436CF">
        <w:rPr>
          <w:rFonts w:ascii="Times New Roman" w:hAnsi="Times New Roman"/>
          <w:sz w:val="24"/>
          <w:szCs w:val="24"/>
        </w:rPr>
        <w:t xml:space="preserve">редний уровень освоения ООП по образовательной области «Речевое развитие составил 79 %. </w:t>
      </w:r>
      <w:r>
        <w:rPr>
          <w:rFonts w:ascii="Times New Roman" w:hAnsi="Times New Roman"/>
          <w:sz w:val="24"/>
          <w:szCs w:val="24"/>
        </w:rPr>
        <w:t>Проблема увеличения количества детей с отклонениями в речевом развитии остается актуальной в настоящее время. Н</w:t>
      </w:r>
      <w:r w:rsidRPr="0002382D">
        <w:rPr>
          <w:rFonts w:ascii="Times New Roman" w:hAnsi="Times New Roman"/>
          <w:sz w:val="24"/>
          <w:szCs w:val="24"/>
        </w:rPr>
        <w:t xml:space="preserve">еобходимо обратить внимание на систему планирования работы по речевому развитию с детьми и родителями, использование на практике моделей и схем по развитию связной речи дошкольников, на воспитание культуры общения детей </w:t>
      </w:r>
      <w:proofErr w:type="gramStart"/>
      <w:r w:rsidRPr="0002382D">
        <w:rPr>
          <w:rFonts w:ascii="Times New Roman" w:hAnsi="Times New Roman"/>
          <w:sz w:val="24"/>
          <w:szCs w:val="24"/>
        </w:rPr>
        <w:t>со</w:t>
      </w:r>
      <w:proofErr w:type="gramEnd"/>
      <w:r w:rsidRPr="0002382D">
        <w:rPr>
          <w:rFonts w:ascii="Times New Roman" w:hAnsi="Times New Roman"/>
          <w:sz w:val="24"/>
          <w:szCs w:val="24"/>
        </w:rPr>
        <w:t xml:space="preserve"> взрослыми и сверстниками, создание оптимальных условий на занятиях для проявления познавательной и речевой активности детей.</w:t>
      </w:r>
    </w:p>
    <w:p w:rsidR="0002382D" w:rsidRPr="0002382D" w:rsidRDefault="0002382D" w:rsidP="00CA221F">
      <w:pPr>
        <w:shd w:val="clear" w:color="auto" w:fill="FFFFFF"/>
        <w:spacing w:after="0" w:line="240" w:lineRule="auto"/>
        <w:ind w:firstLine="709"/>
        <w:jc w:val="both"/>
        <w:rPr>
          <w:rFonts w:ascii="Times New Roman" w:hAnsi="Times New Roman"/>
          <w:sz w:val="24"/>
          <w:szCs w:val="24"/>
          <w:lang w:eastAsia="ru-RU"/>
        </w:rPr>
      </w:pPr>
    </w:p>
    <w:p w:rsidR="00F436CF" w:rsidRDefault="00F436CF" w:rsidP="00C31474">
      <w:pPr>
        <w:shd w:val="clear" w:color="auto" w:fill="FFFFFF"/>
        <w:spacing w:after="0" w:line="240" w:lineRule="auto"/>
        <w:rPr>
          <w:rFonts w:ascii="Times New Roman" w:hAnsi="Times New Roman"/>
          <w:b/>
          <w:color w:val="FF0000"/>
          <w:sz w:val="24"/>
          <w:szCs w:val="24"/>
          <w:lang w:eastAsia="ru-RU"/>
        </w:rPr>
      </w:pPr>
    </w:p>
    <w:p w:rsidR="00EB5E03" w:rsidRPr="00C31474" w:rsidRDefault="00EB5E03" w:rsidP="004B1C8B">
      <w:pPr>
        <w:shd w:val="clear" w:color="auto" w:fill="FFFFFF"/>
        <w:spacing w:after="0" w:line="240" w:lineRule="auto"/>
        <w:jc w:val="center"/>
        <w:rPr>
          <w:rFonts w:ascii="Times New Roman" w:hAnsi="Times New Roman"/>
          <w:b/>
          <w:sz w:val="24"/>
          <w:szCs w:val="24"/>
          <w:lang w:eastAsia="ru-RU"/>
        </w:rPr>
      </w:pPr>
      <w:r w:rsidRPr="00C31474">
        <w:rPr>
          <w:rFonts w:ascii="Times New Roman" w:hAnsi="Times New Roman"/>
          <w:b/>
          <w:sz w:val="24"/>
          <w:szCs w:val="24"/>
          <w:lang w:eastAsia="ru-RU"/>
        </w:rPr>
        <w:t>Анализ реализации образовательной области «Социально-коммуникативное развитие»</w:t>
      </w:r>
    </w:p>
    <w:p w:rsidR="00EB5E03" w:rsidRPr="00C31474" w:rsidRDefault="00EB5E03" w:rsidP="00EB5E03">
      <w:pPr>
        <w:spacing w:after="0" w:line="240" w:lineRule="auto"/>
        <w:jc w:val="center"/>
        <w:rPr>
          <w:rFonts w:ascii="Times New Roman" w:hAnsi="Times New Roman"/>
          <w:sz w:val="24"/>
          <w:szCs w:val="24"/>
        </w:rPr>
      </w:pPr>
    </w:p>
    <w:p w:rsidR="00ED0606" w:rsidRPr="000454F5" w:rsidRDefault="00ED0606" w:rsidP="00ED0606">
      <w:pPr>
        <w:shd w:val="clear" w:color="auto" w:fill="FFFFFF"/>
        <w:spacing w:after="0" w:line="240" w:lineRule="auto"/>
        <w:ind w:firstLine="709"/>
        <w:jc w:val="both"/>
        <w:rPr>
          <w:rFonts w:ascii="Times New Roman" w:hAnsi="Times New Roman"/>
          <w:spacing w:val="-4"/>
          <w:sz w:val="24"/>
          <w:szCs w:val="24"/>
        </w:rPr>
      </w:pPr>
      <w:r w:rsidRPr="000454F5">
        <w:rPr>
          <w:rFonts w:ascii="Times New Roman" w:hAnsi="Times New Roman"/>
          <w:spacing w:val="-4"/>
          <w:sz w:val="24"/>
          <w:szCs w:val="24"/>
        </w:rPr>
        <w:t xml:space="preserve">Приоритетным направлением в деятельности </w:t>
      </w:r>
      <w:r w:rsidR="000454F5" w:rsidRPr="000454F5">
        <w:rPr>
          <w:rFonts w:ascii="Times New Roman" w:hAnsi="Times New Roman"/>
          <w:spacing w:val="-4"/>
          <w:sz w:val="24"/>
          <w:szCs w:val="24"/>
        </w:rPr>
        <w:t>детского сада</w:t>
      </w:r>
      <w:r w:rsidRPr="000454F5">
        <w:rPr>
          <w:rFonts w:ascii="Times New Roman" w:hAnsi="Times New Roman"/>
          <w:spacing w:val="-4"/>
          <w:sz w:val="24"/>
          <w:szCs w:val="24"/>
        </w:rPr>
        <w:t xml:space="preserve"> </w:t>
      </w:r>
      <w:r w:rsidR="008C02BC" w:rsidRPr="000454F5">
        <w:rPr>
          <w:rFonts w:ascii="Times New Roman" w:hAnsi="Times New Roman"/>
          <w:spacing w:val="-4"/>
          <w:sz w:val="24"/>
          <w:szCs w:val="24"/>
        </w:rPr>
        <w:t>является освоение</w:t>
      </w:r>
      <w:r w:rsidRPr="000454F5">
        <w:rPr>
          <w:rFonts w:ascii="Times New Roman" w:hAnsi="Times New Roman"/>
          <w:spacing w:val="-4"/>
          <w:sz w:val="24"/>
          <w:szCs w:val="24"/>
        </w:rPr>
        <w:t xml:space="preserve"> правил безопасного поведения детей дома и на улице. С этой целью в течение учебного года было проведено:</w:t>
      </w:r>
    </w:p>
    <w:p w:rsidR="00676554" w:rsidRDefault="00676554" w:rsidP="007A16C9">
      <w:pPr>
        <w:pStyle w:val="a3"/>
        <w:numPr>
          <w:ilvl w:val="0"/>
          <w:numId w:val="11"/>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вернисаж рисунков «Безопасность детей в зимнее время» (Войтанова Н.В.);</w:t>
      </w:r>
    </w:p>
    <w:p w:rsidR="00676554" w:rsidRDefault="00676554" w:rsidP="007A16C9">
      <w:pPr>
        <w:pStyle w:val="a3"/>
        <w:numPr>
          <w:ilvl w:val="0"/>
          <w:numId w:val="11"/>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 xml:space="preserve">развлекательно-познавательный досуг по профилактике </w:t>
      </w:r>
      <w:r w:rsidR="00BD5E50">
        <w:rPr>
          <w:rFonts w:ascii="Times New Roman" w:hAnsi="Times New Roman"/>
          <w:spacing w:val="-4"/>
          <w:sz w:val="24"/>
          <w:szCs w:val="24"/>
        </w:rPr>
        <w:t>дорожно-транспортного травматизма</w:t>
      </w:r>
      <w:r>
        <w:rPr>
          <w:rFonts w:ascii="Times New Roman" w:hAnsi="Times New Roman"/>
          <w:spacing w:val="-4"/>
          <w:sz w:val="24"/>
          <w:szCs w:val="24"/>
        </w:rPr>
        <w:t xml:space="preserve"> (Корсакова Е.А., Гаврилова Н.А., Гарина Г.Б., Мякутина Л.В., Придыбайлова А.Н.);</w:t>
      </w:r>
    </w:p>
    <w:p w:rsidR="00676554" w:rsidRDefault="00676554" w:rsidP="007A16C9">
      <w:pPr>
        <w:pStyle w:val="a3"/>
        <w:numPr>
          <w:ilvl w:val="0"/>
          <w:numId w:val="11"/>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 xml:space="preserve">развлечение по ПДД «Симка и Нолик в городе» (Корсакова Е.А., </w:t>
      </w:r>
      <w:r w:rsidR="00BD5E50">
        <w:rPr>
          <w:rFonts w:ascii="Times New Roman" w:hAnsi="Times New Roman"/>
          <w:spacing w:val="-4"/>
          <w:sz w:val="24"/>
          <w:szCs w:val="24"/>
        </w:rPr>
        <w:t>Мякутина Л.В., Войтанова Н.В., Гаврилова Н.А.);</w:t>
      </w:r>
    </w:p>
    <w:p w:rsidR="00BD5E50" w:rsidRDefault="0000787D" w:rsidP="007A16C9">
      <w:pPr>
        <w:pStyle w:val="a3"/>
        <w:numPr>
          <w:ilvl w:val="0"/>
          <w:numId w:val="11"/>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кукольный спектакль для детей дошкольного возраста 5-7 лет «Как лисичка с огнем шутила» в рамках месячника противопожарной безопасности (Гаврилова Н.А., Мякутина Л.В., Корсакова Е.А., Войтанова Н.В.);</w:t>
      </w:r>
    </w:p>
    <w:p w:rsidR="00ED0606" w:rsidRPr="0000787D" w:rsidRDefault="0000787D" w:rsidP="0000787D">
      <w:pPr>
        <w:pStyle w:val="a3"/>
        <w:numPr>
          <w:ilvl w:val="0"/>
          <w:numId w:val="11"/>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 xml:space="preserve">развлечение по ПДД с сотрудником по профилактике дорожно-транспортного травматизма г. Ярославля Киселевым Сергеем Валентиновичем «Путешествие в </w:t>
      </w:r>
      <w:proofErr w:type="spellStart"/>
      <w:r>
        <w:rPr>
          <w:rFonts w:ascii="Times New Roman" w:hAnsi="Times New Roman"/>
          <w:spacing w:val="-4"/>
          <w:sz w:val="24"/>
          <w:szCs w:val="24"/>
        </w:rPr>
        <w:t>Светофорию</w:t>
      </w:r>
      <w:proofErr w:type="spellEnd"/>
      <w:r>
        <w:rPr>
          <w:rFonts w:ascii="Times New Roman" w:hAnsi="Times New Roman"/>
          <w:spacing w:val="-4"/>
          <w:sz w:val="24"/>
          <w:szCs w:val="24"/>
        </w:rPr>
        <w:t xml:space="preserve">» (Корсакова Е.А., </w:t>
      </w:r>
      <w:proofErr w:type="spellStart"/>
      <w:r>
        <w:rPr>
          <w:rFonts w:ascii="Times New Roman" w:hAnsi="Times New Roman"/>
          <w:spacing w:val="-4"/>
          <w:sz w:val="24"/>
          <w:szCs w:val="24"/>
        </w:rPr>
        <w:t>Шипина</w:t>
      </w:r>
      <w:proofErr w:type="spellEnd"/>
      <w:r>
        <w:rPr>
          <w:rFonts w:ascii="Times New Roman" w:hAnsi="Times New Roman"/>
          <w:spacing w:val="-4"/>
          <w:sz w:val="24"/>
          <w:szCs w:val="24"/>
        </w:rPr>
        <w:t xml:space="preserve"> Н.С., Гарина Г.Б., Войтанова Н.В.);</w:t>
      </w:r>
    </w:p>
    <w:p w:rsidR="002109F4" w:rsidRPr="00AA6FD4" w:rsidRDefault="00C5146B" w:rsidP="007A16C9">
      <w:pPr>
        <w:pStyle w:val="a3"/>
        <w:numPr>
          <w:ilvl w:val="0"/>
          <w:numId w:val="11"/>
        </w:numPr>
        <w:shd w:val="clear" w:color="auto" w:fill="FFFFFF"/>
        <w:tabs>
          <w:tab w:val="left" w:pos="1134"/>
        </w:tabs>
        <w:spacing w:after="0" w:line="240" w:lineRule="auto"/>
        <w:ind w:left="0" w:firstLine="709"/>
        <w:jc w:val="both"/>
        <w:rPr>
          <w:rFonts w:ascii="Times New Roman" w:hAnsi="Times New Roman"/>
          <w:spacing w:val="-4"/>
          <w:sz w:val="24"/>
          <w:szCs w:val="24"/>
        </w:rPr>
      </w:pPr>
      <w:r w:rsidRPr="00C5146B">
        <w:rPr>
          <w:rFonts w:ascii="Times New Roman" w:hAnsi="Times New Roman"/>
          <w:spacing w:val="-4"/>
          <w:sz w:val="24"/>
          <w:szCs w:val="24"/>
        </w:rPr>
        <w:t xml:space="preserve">викторина по правилам безопасности дорожного движения в группах №4,7,8,11 «Азбука дорожной безопасности» </w:t>
      </w:r>
      <w:r w:rsidRPr="00AA6FD4">
        <w:rPr>
          <w:rFonts w:ascii="Times New Roman" w:hAnsi="Times New Roman"/>
          <w:spacing w:val="-4"/>
          <w:sz w:val="24"/>
          <w:szCs w:val="24"/>
        </w:rPr>
        <w:t>(</w:t>
      </w:r>
      <w:r w:rsidR="0036033D">
        <w:rPr>
          <w:rFonts w:ascii="Times New Roman" w:hAnsi="Times New Roman"/>
          <w:spacing w:val="-4"/>
          <w:sz w:val="24"/>
          <w:szCs w:val="24"/>
        </w:rPr>
        <w:t xml:space="preserve">Шипина Н.С., </w:t>
      </w:r>
      <w:r w:rsidR="007E325C" w:rsidRPr="00AA6FD4">
        <w:rPr>
          <w:rFonts w:ascii="Times New Roman" w:hAnsi="Times New Roman"/>
          <w:spacing w:val="-4"/>
          <w:sz w:val="24"/>
          <w:szCs w:val="24"/>
        </w:rPr>
        <w:t>Корсакова Е.А</w:t>
      </w:r>
      <w:r w:rsidR="00AA6FD4" w:rsidRPr="00AA6FD4">
        <w:rPr>
          <w:rFonts w:ascii="Times New Roman" w:hAnsi="Times New Roman"/>
          <w:spacing w:val="-4"/>
          <w:sz w:val="24"/>
          <w:szCs w:val="24"/>
        </w:rPr>
        <w:t>., Мякутина Л.В., Придыбайлова А.Н.</w:t>
      </w:r>
      <w:r w:rsidR="00AA6FD4">
        <w:rPr>
          <w:rFonts w:ascii="Times New Roman" w:hAnsi="Times New Roman"/>
          <w:spacing w:val="-4"/>
          <w:sz w:val="24"/>
          <w:szCs w:val="24"/>
        </w:rPr>
        <w:t>, педагоги групп</w:t>
      </w:r>
      <w:r w:rsidR="002109F4" w:rsidRPr="00AA6FD4">
        <w:rPr>
          <w:rFonts w:ascii="Times New Roman" w:hAnsi="Times New Roman"/>
          <w:spacing w:val="-4"/>
          <w:sz w:val="24"/>
          <w:szCs w:val="24"/>
        </w:rPr>
        <w:t>);</w:t>
      </w:r>
    </w:p>
    <w:p w:rsidR="0000787D" w:rsidRPr="0000787D" w:rsidRDefault="0000787D" w:rsidP="0000787D">
      <w:pPr>
        <w:pStyle w:val="a3"/>
        <w:numPr>
          <w:ilvl w:val="0"/>
          <w:numId w:val="11"/>
        </w:numPr>
        <w:shd w:val="clear" w:color="auto" w:fill="FFFFFF"/>
        <w:tabs>
          <w:tab w:val="left" w:pos="1134"/>
        </w:tabs>
        <w:spacing w:after="0" w:line="240" w:lineRule="auto"/>
        <w:ind w:left="0" w:firstLine="709"/>
        <w:jc w:val="both"/>
        <w:rPr>
          <w:rFonts w:ascii="Times New Roman" w:hAnsi="Times New Roman"/>
          <w:color w:val="FF0000"/>
          <w:spacing w:val="-4"/>
          <w:sz w:val="24"/>
          <w:szCs w:val="24"/>
        </w:rPr>
      </w:pPr>
      <w:r w:rsidRPr="0000787D">
        <w:rPr>
          <w:rFonts w:ascii="Times New Roman" w:hAnsi="Times New Roman"/>
          <w:spacing w:val="-4"/>
          <w:sz w:val="24"/>
          <w:szCs w:val="24"/>
        </w:rPr>
        <w:t xml:space="preserve">встреча с сотрудниками </w:t>
      </w:r>
      <w:r w:rsidRPr="00AA6FD4">
        <w:rPr>
          <w:rFonts w:ascii="Times New Roman" w:hAnsi="Times New Roman"/>
          <w:spacing w:val="-4"/>
          <w:sz w:val="24"/>
          <w:szCs w:val="24"/>
        </w:rPr>
        <w:t xml:space="preserve">пожарной части № </w:t>
      </w:r>
      <w:r w:rsidR="00AA6FD4" w:rsidRPr="00AA6FD4">
        <w:rPr>
          <w:rFonts w:ascii="Times New Roman" w:hAnsi="Times New Roman"/>
          <w:spacing w:val="-4"/>
          <w:sz w:val="24"/>
          <w:szCs w:val="24"/>
        </w:rPr>
        <w:t>4</w:t>
      </w:r>
      <w:r w:rsidRPr="00AA6FD4">
        <w:rPr>
          <w:rFonts w:ascii="Times New Roman" w:hAnsi="Times New Roman"/>
          <w:spacing w:val="-4"/>
          <w:sz w:val="24"/>
          <w:szCs w:val="24"/>
        </w:rPr>
        <w:t xml:space="preserve"> </w:t>
      </w:r>
      <w:r w:rsidRPr="0000787D">
        <w:rPr>
          <w:rFonts w:ascii="Times New Roman" w:hAnsi="Times New Roman"/>
          <w:color w:val="FF0000"/>
          <w:spacing w:val="-4"/>
          <w:sz w:val="24"/>
          <w:szCs w:val="24"/>
        </w:rPr>
        <w:t xml:space="preserve">, </w:t>
      </w:r>
      <w:r w:rsidRPr="0000787D">
        <w:rPr>
          <w:rFonts w:ascii="Times New Roman" w:hAnsi="Times New Roman"/>
          <w:spacing w:val="-4"/>
          <w:sz w:val="24"/>
          <w:szCs w:val="24"/>
        </w:rPr>
        <w:t>в ходе которой ребята имели возможность познакомиться с пожарным расчетом: пожарными и водителем, пожарной машиной и пожарно-спасательным инвентарем;</w:t>
      </w:r>
    </w:p>
    <w:p w:rsidR="0000787D" w:rsidRPr="007C6E21" w:rsidRDefault="0000787D" w:rsidP="0000787D">
      <w:pPr>
        <w:pStyle w:val="a3"/>
        <w:numPr>
          <w:ilvl w:val="0"/>
          <w:numId w:val="11"/>
        </w:numPr>
        <w:shd w:val="clear" w:color="auto" w:fill="FFFFFF"/>
        <w:tabs>
          <w:tab w:val="left" w:pos="1134"/>
        </w:tabs>
        <w:spacing w:after="0" w:line="240" w:lineRule="auto"/>
        <w:ind w:left="0" w:firstLine="709"/>
        <w:jc w:val="both"/>
        <w:rPr>
          <w:rFonts w:ascii="Times New Roman" w:hAnsi="Times New Roman"/>
          <w:color w:val="FF0000"/>
          <w:spacing w:val="-4"/>
          <w:sz w:val="24"/>
          <w:szCs w:val="24"/>
        </w:rPr>
      </w:pPr>
      <w:r w:rsidRPr="0000787D">
        <w:rPr>
          <w:rFonts w:ascii="Times New Roman" w:hAnsi="Times New Roman"/>
          <w:spacing w:val="-4"/>
          <w:sz w:val="24"/>
          <w:szCs w:val="24"/>
        </w:rPr>
        <w:t>интерактивная встреча с сотрудниками ГИБДД, которые продемонстрировали детям патрульный автомобиль и напомнили дошкольникам о правилах дорожного движения</w:t>
      </w:r>
      <w:r w:rsidR="007C6E21">
        <w:rPr>
          <w:rFonts w:ascii="Times New Roman" w:hAnsi="Times New Roman"/>
          <w:spacing w:val="-4"/>
          <w:sz w:val="24"/>
          <w:szCs w:val="24"/>
        </w:rPr>
        <w:t>;</w:t>
      </w:r>
    </w:p>
    <w:p w:rsidR="007C6E21" w:rsidRPr="0024734D" w:rsidRDefault="007C6E21" w:rsidP="00B178CF">
      <w:pPr>
        <w:pStyle w:val="a3"/>
        <w:numPr>
          <w:ilvl w:val="0"/>
          <w:numId w:val="31"/>
        </w:numPr>
        <w:tabs>
          <w:tab w:val="left" w:pos="1134"/>
        </w:tabs>
        <w:spacing w:after="0" w:line="240" w:lineRule="auto"/>
        <w:ind w:left="0" w:firstLine="709"/>
        <w:jc w:val="both"/>
        <w:rPr>
          <w:rFonts w:ascii="Times New Roman" w:hAnsi="Times New Roman"/>
          <w:color w:val="FF0000"/>
          <w:spacing w:val="-4"/>
          <w:sz w:val="24"/>
          <w:szCs w:val="24"/>
        </w:rPr>
      </w:pPr>
      <w:r>
        <w:rPr>
          <w:rFonts w:ascii="Times New Roman" w:hAnsi="Times New Roman"/>
          <w:spacing w:val="-4"/>
          <w:sz w:val="24"/>
          <w:szCs w:val="24"/>
        </w:rPr>
        <w:t>просмотр видеороликов онлайн театра «Незабудки» при содействии Ярославской региональной общественной организации «</w:t>
      </w:r>
      <w:proofErr w:type="spellStart"/>
      <w:r>
        <w:rPr>
          <w:rFonts w:ascii="Times New Roman" w:hAnsi="Times New Roman"/>
          <w:spacing w:val="-4"/>
          <w:sz w:val="24"/>
          <w:szCs w:val="24"/>
        </w:rPr>
        <w:t>ЯрСпас</w:t>
      </w:r>
      <w:proofErr w:type="spellEnd"/>
      <w:r>
        <w:rPr>
          <w:rFonts w:ascii="Times New Roman" w:hAnsi="Times New Roman"/>
          <w:spacing w:val="-4"/>
          <w:sz w:val="24"/>
          <w:szCs w:val="24"/>
        </w:rPr>
        <w:t>» в рамках проекта «Безопасное детство».</w:t>
      </w:r>
    </w:p>
    <w:p w:rsidR="002109F4" w:rsidRPr="00A8198B" w:rsidRDefault="002109F4" w:rsidP="00A8198B">
      <w:pPr>
        <w:shd w:val="clear" w:color="auto" w:fill="FFFFFF"/>
        <w:tabs>
          <w:tab w:val="left" w:pos="1134"/>
        </w:tabs>
        <w:spacing w:after="0" w:line="240" w:lineRule="auto"/>
        <w:jc w:val="both"/>
        <w:rPr>
          <w:rFonts w:ascii="Times New Roman" w:hAnsi="Times New Roman"/>
          <w:color w:val="FF0000"/>
          <w:spacing w:val="-4"/>
          <w:sz w:val="24"/>
          <w:szCs w:val="24"/>
        </w:rPr>
      </w:pPr>
    </w:p>
    <w:p w:rsidR="004B7F47" w:rsidRDefault="00170DFC" w:rsidP="00170DFC">
      <w:pPr>
        <w:pStyle w:val="a3"/>
        <w:shd w:val="clear" w:color="auto" w:fill="FFFFFF"/>
        <w:tabs>
          <w:tab w:val="left" w:pos="1134"/>
        </w:tabs>
        <w:spacing w:after="0" w:line="240" w:lineRule="auto"/>
        <w:ind w:left="0" w:firstLine="709"/>
        <w:jc w:val="both"/>
        <w:rPr>
          <w:rFonts w:ascii="Times New Roman" w:hAnsi="Times New Roman"/>
          <w:spacing w:val="-4"/>
          <w:sz w:val="24"/>
          <w:szCs w:val="24"/>
        </w:rPr>
      </w:pPr>
      <w:r w:rsidRPr="00170DFC">
        <w:rPr>
          <w:rFonts w:ascii="Times New Roman" w:hAnsi="Times New Roman"/>
          <w:spacing w:val="-4"/>
          <w:sz w:val="24"/>
          <w:szCs w:val="24"/>
        </w:rPr>
        <w:t xml:space="preserve">Формированию духовно-нравственных и патриотических чувств у дошкольников способствовало проведение </w:t>
      </w:r>
      <w:r>
        <w:rPr>
          <w:rFonts w:ascii="Times New Roman" w:hAnsi="Times New Roman"/>
          <w:spacing w:val="-4"/>
          <w:sz w:val="24"/>
          <w:szCs w:val="24"/>
        </w:rPr>
        <w:t>различных мероприятий:</w:t>
      </w:r>
    </w:p>
    <w:p w:rsidR="00170DFC" w:rsidRDefault="00170DFC" w:rsidP="00B178CF">
      <w:pPr>
        <w:pStyle w:val="a3"/>
        <w:numPr>
          <w:ilvl w:val="0"/>
          <w:numId w:val="35"/>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фольклорное развлечение «Рождественские гуляния» (Гаврилова Н.А., Гарина Г.Б., Корсакова Е.А., Мякутина Л.В., Войтанова Н.В., Придыбайлова А.Н., Горюнова В.А., Бутурлина Т.С.);</w:t>
      </w:r>
    </w:p>
    <w:p w:rsidR="00170DFC" w:rsidRDefault="00170DFC" w:rsidP="00B178CF">
      <w:pPr>
        <w:pStyle w:val="a3"/>
        <w:numPr>
          <w:ilvl w:val="0"/>
          <w:numId w:val="35"/>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развлечение «Широкая Масленица» (Гаврилова Н.А., Гарина Г.Б., Машьянова К.Б., Смирнова С.С., Бутурлина Т.С., Придыбайлова А.Н., Мякутина Л.В., Горюнова В.А.);</w:t>
      </w:r>
    </w:p>
    <w:p w:rsidR="00170DFC" w:rsidRDefault="00170DFC" w:rsidP="00B178CF">
      <w:pPr>
        <w:pStyle w:val="a3"/>
        <w:numPr>
          <w:ilvl w:val="0"/>
          <w:numId w:val="35"/>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вернисаж детских рисунков «Мой мир на голубой планете» (Войтанова Н.В., педагоги групп);</w:t>
      </w:r>
    </w:p>
    <w:p w:rsidR="00170DFC" w:rsidRDefault="00B639C8" w:rsidP="00B178CF">
      <w:pPr>
        <w:pStyle w:val="a3"/>
        <w:numPr>
          <w:ilvl w:val="0"/>
          <w:numId w:val="35"/>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музыкально-физкультурные развлечения, посвященные Дню защитника Отечества (Гаврилова Н.А., Гарина Г.Б., педагоги старших и подготовительных групп);</w:t>
      </w:r>
    </w:p>
    <w:p w:rsidR="00B639C8" w:rsidRDefault="00B639C8" w:rsidP="003F2FB6">
      <w:pPr>
        <w:shd w:val="clear" w:color="auto" w:fill="FFFFFF"/>
        <w:tabs>
          <w:tab w:val="left" w:pos="1134"/>
        </w:tabs>
        <w:spacing w:after="0" w:line="240" w:lineRule="auto"/>
        <w:jc w:val="both"/>
        <w:rPr>
          <w:rFonts w:ascii="Times New Roman" w:hAnsi="Times New Roman"/>
          <w:spacing w:val="-4"/>
          <w:sz w:val="24"/>
          <w:szCs w:val="24"/>
        </w:rPr>
      </w:pPr>
    </w:p>
    <w:p w:rsidR="00CA62E0" w:rsidRDefault="00CA62E0" w:rsidP="00CA62E0">
      <w:pPr>
        <w:shd w:val="clear" w:color="auto" w:fill="FFFFFF"/>
        <w:tabs>
          <w:tab w:val="left" w:pos="1134"/>
        </w:tabs>
        <w:spacing w:after="0" w:line="240" w:lineRule="auto"/>
        <w:ind w:firstLine="1134"/>
        <w:jc w:val="both"/>
        <w:rPr>
          <w:rFonts w:ascii="Times New Roman" w:hAnsi="Times New Roman"/>
          <w:spacing w:val="-4"/>
          <w:sz w:val="24"/>
          <w:szCs w:val="24"/>
        </w:rPr>
      </w:pPr>
      <w:r w:rsidRPr="00CA62E0">
        <w:rPr>
          <w:rFonts w:ascii="Times New Roman" w:hAnsi="Times New Roman"/>
          <w:spacing w:val="-4"/>
          <w:sz w:val="24"/>
          <w:szCs w:val="24"/>
        </w:rPr>
        <w:t>Проведена большая работа в преддверии празднования Дня Победы в ВОВ:</w:t>
      </w:r>
    </w:p>
    <w:p w:rsidR="00CA62E0" w:rsidRPr="004F64B0" w:rsidRDefault="00CA62E0" w:rsidP="004F64B0">
      <w:pPr>
        <w:pStyle w:val="a3"/>
        <w:numPr>
          <w:ilvl w:val="0"/>
          <w:numId w:val="47"/>
        </w:numPr>
        <w:shd w:val="clear" w:color="auto" w:fill="FFFFFF"/>
        <w:tabs>
          <w:tab w:val="left" w:pos="1134"/>
        </w:tabs>
        <w:spacing w:after="0" w:line="240" w:lineRule="auto"/>
        <w:ind w:hanging="11"/>
        <w:jc w:val="both"/>
        <w:rPr>
          <w:rFonts w:ascii="Times New Roman" w:hAnsi="Times New Roman"/>
          <w:spacing w:val="-4"/>
          <w:sz w:val="24"/>
          <w:szCs w:val="24"/>
        </w:rPr>
      </w:pPr>
      <w:r w:rsidRPr="004F64B0">
        <w:rPr>
          <w:rFonts w:ascii="Times New Roman" w:hAnsi="Times New Roman"/>
          <w:spacing w:val="-4"/>
          <w:sz w:val="24"/>
          <w:szCs w:val="24"/>
        </w:rPr>
        <w:lastRenderedPageBreak/>
        <w:t>тематические беседы «Поклонимся великим тем годам» с детьми старшего дошкольного возраста;</w:t>
      </w:r>
    </w:p>
    <w:p w:rsidR="00CA62E0" w:rsidRDefault="00CA62E0" w:rsidP="00B178CF">
      <w:pPr>
        <w:pStyle w:val="a3"/>
        <w:numPr>
          <w:ilvl w:val="0"/>
          <w:numId w:val="37"/>
        </w:numPr>
        <w:shd w:val="clear" w:color="auto" w:fill="FFFFFF"/>
        <w:tabs>
          <w:tab w:val="left" w:pos="1134"/>
        </w:tabs>
        <w:spacing w:after="0" w:line="240" w:lineRule="auto"/>
        <w:ind w:left="0" w:firstLine="709"/>
        <w:jc w:val="both"/>
        <w:rPr>
          <w:rFonts w:ascii="Times New Roman" w:hAnsi="Times New Roman"/>
          <w:spacing w:val="-4"/>
          <w:sz w:val="24"/>
          <w:szCs w:val="24"/>
        </w:rPr>
      </w:pPr>
      <w:r w:rsidRPr="00CA62E0">
        <w:rPr>
          <w:rFonts w:ascii="Times New Roman" w:hAnsi="Times New Roman"/>
          <w:spacing w:val="-4"/>
          <w:sz w:val="24"/>
          <w:szCs w:val="24"/>
        </w:rPr>
        <w:t>чтение художественной литературы о ВОВ;</w:t>
      </w:r>
    </w:p>
    <w:p w:rsidR="00CA62E0" w:rsidRDefault="00CA62E0" w:rsidP="00B178CF">
      <w:pPr>
        <w:pStyle w:val="a3"/>
        <w:numPr>
          <w:ilvl w:val="0"/>
          <w:numId w:val="37"/>
        </w:numPr>
        <w:shd w:val="clear" w:color="auto" w:fill="FFFFFF"/>
        <w:tabs>
          <w:tab w:val="left" w:pos="1134"/>
        </w:tabs>
        <w:spacing w:after="0" w:line="240" w:lineRule="auto"/>
        <w:ind w:left="0" w:firstLine="709"/>
        <w:jc w:val="both"/>
        <w:rPr>
          <w:rFonts w:ascii="Times New Roman" w:hAnsi="Times New Roman"/>
          <w:spacing w:val="-4"/>
          <w:sz w:val="24"/>
          <w:szCs w:val="24"/>
        </w:rPr>
      </w:pPr>
      <w:r w:rsidRPr="00CA62E0">
        <w:rPr>
          <w:rFonts w:ascii="Times New Roman" w:hAnsi="Times New Roman"/>
          <w:spacing w:val="-4"/>
          <w:sz w:val="24"/>
          <w:szCs w:val="24"/>
        </w:rPr>
        <w:t>музыкальная гостиная «Песни военных лет» (муз</w:t>
      </w:r>
      <w:proofErr w:type="gramStart"/>
      <w:r w:rsidRPr="00CA62E0">
        <w:rPr>
          <w:rFonts w:ascii="Times New Roman" w:hAnsi="Times New Roman"/>
          <w:spacing w:val="-4"/>
          <w:sz w:val="24"/>
          <w:szCs w:val="24"/>
        </w:rPr>
        <w:t>.</w:t>
      </w:r>
      <w:proofErr w:type="gramEnd"/>
      <w:r w:rsidRPr="00CA62E0">
        <w:rPr>
          <w:rFonts w:ascii="Times New Roman" w:hAnsi="Times New Roman"/>
          <w:spacing w:val="-4"/>
          <w:sz w:val="24"/>
          <w:szCs w:val="24"/>
        </w:rPr>
        <w:t xml:space="preserve"> </w:t>
      </w:r>
      <w:proofErr w:type="gramStart"/>
      <w:r w:rsidRPr="00CA62E0">
        <w:rPr>
          <w:rFonts w:ascii="Times New Roman" w:hAnsi="Times New Roman"/>
          <w:spacing w:val="-4"/>
          <w:sz w:val="24"/>
          <w:szCs w:val="24"/>
        </w:rPr>
        <w:t>р</w:t>
      </w:r>
      <w:proofErr w:type="gramEnd"/>
      <w:r w:rsidRPr="00CA62E0">
        <w:rPr>
          <w:rFonts w:ascii="Times New Roman" w:hAnsi="Times New Roman"/>
          <w:spacing w:val="-4"/>
          <w:sz w:val="24"/>
          <w:szCs w:val="24"/>
        </w:rPr>
        <w:t>уководители</w:t>
      </w:r>
      <w:r>
        <w:rPr>
          <w:rFonts w:ascii="Times New Roman" w:hAnsi="Times New Roman"/>
          <w:spacing w:val="-4"/>
          <w:sz w:val="24"/>
          <w:szCs w:val="24"/>
        </w:rPr>
        <w:t xml:space="preserve"> Гаврилова Н.А., Гарина Г.Б.</w:t>
      </w:r>
      <w:r w:rsidRPr="00CA62E0">
        <w:rPr>
          <w:rFonts w:ascii="Times New Roman" w:hAnsi="Times New Roman"/>
          <w:spacing w:val="-4"/>
          <w:sz w:val="24"/>
          <w:szCs w:val="24"/>
        </w:rPr>
        <w:t xml:space="preserve">); </w:t>
      </w:r>
    </w:p>
    <w:p w:rsidR="00CA62E0" w:rsidRDefault="00CA62E0" w:rsidP="00B178CF">
      <w:pPr>
        <w:pStyle w:val="a3"/>
        <w:numPr>
          <w:ilvl w:val="0"/>
          <w:numId w:val="37"/>
        </w:numPr>
        <w:shd w:val="clear" w:color="auto" w:fill="FFFFFF"/>
        <w:tabs>
          <w:tab w:val="left" w:pos="1134"/>
        </w:tabs>
        <w:spacing w:after="0" w:line="240" w:lineRule="auto"/>
        <w:ind w:left="0" w:firstLine="709"/>
        <w:jc w:val="both"/>
        <w:rPr>
          <w:rFonts w:ascii="Times New Roman" w:hAnsi="Times New Roman"/>
          <w:spacing w:val="-4"/>
          <w:sz w:val="24"/>
          <w:szCs w:val="24"/>
        </w:rPr>
      </w:pPr>
      <w:r w:rsidRPr="00CA62E0">
        <w:rPr>
          <w:rFonts w:ascii="Times New Roman" w:hAnsi="Times New Roman"/>
          <w:spacing w:val="-4"/>
          <w:sz w:val="24"/>
          <w:szCs w:val="24"/>
        </w:rPr>
        <w:t xml:space="preserve">создана «Книга памяти» </w:t>
      </w:r>
      <w:r>
        <w:rPr>
          <w:rFonts w:ascii="Times New Roman" w:hAnsi="Times New Roman"/>
          <w:spacing w:val="-4"/>
          <w:sz w:val="24"/>
          <w:szCs w:val="24"/>
        </w:rPr>
        <w:t xml:space="preserve">с участием родителей </w:t>
      </w:r>
      <w:r w:rsidRPr="00CA62E0">
        <w:rPr>
          <w:rFonts w:ascii="Times New Roman" w:hAnsi="Times New Roman"/>
          <w:spacing w:val="-4"/>
          <w:sz w:val="24"/>
          <w:szCs w:val="24"/>
        </w:rPr>
        <w:t xml:space="preserve">воспитателями группы </w:t>
      </w:r>
      <w:r>
        <w:rPr>
          <w:rFonts w:ascii="Times New Roman" w:hAnsi="Times New Roman"/>
          <w:spacing w:val="-4"/>
          <w:sz w:val="24"/>
          <w:szCs w:val="24"/>
        </w:rPr>
        <w:t>№2 (Аргунова Е.А., Цветкова И.В.), №4 (Синицына С.П., Ртищева Н.Ф.) и №8 (Параунина Н.О., Кузьмичева Т.А.);</w:t>
      </w:r>
    </w:p>
    <w:p w:rsidR="00CA62E0" w:rsidRDefault="00CA62E0" w:rsidP="00B178CF">
      <w:pPr>
        <w:pStyle w:val="a3"/>
        <w:numPr>
          <w:ilvl w:val="0"/>
          <w:numId w:val="37"/>
        </w:numPr>
        <w:shd w:val="clear" w:color="auto" w:fill="FFFFFF"/>
        <w:tabs>
          <w:tab w:val="left" w:pos="1134"/>
        </w:tabs>
        <w:spacing w:after="0" w:line="240" w:lineRule="auto"/>
        <w:ind w:left="0" w:firstLine="709"/>
        <w:jc w:val="both"/>
        <w:rPr>
          <w:rFonts w:ascii="Times New Roman" w:hAnsi="Times New Roman"/>
          <w:spacing w:val="-4"/>
          <w:sz w:val="24"/>
          <w:szCs w:val="24"/>
        </w:rPr>
      </w:pPr>
      <w:r w:rsidRPr="00CA62E0">
        <w:rPr>
          <w:rFonts w:ascii="Times New Roman" w:hAnsi="Times New Roman"/>
          <w:spacing w:val="-4"/>
          <w:sz w:val="24"/>
          <w:szCs w:val="24"/>
        </w:rPr>
        <w:t>оформлены выставки рисунков и поделок в дошкольных группах «Пусть поколения знают!» (воспитатели всех возрастных групп);</w:t>
      </w:r>
    </w:p>
    <w:p w:rsidR="005457EC" w:rsidRDefault="005457EC" w:rsidP="00B178CF">
      <w:pPr>
        <w:pStyle w:val="a3"/>
        <w:numPr>
          <w:ilvl w:val="0"/>
          <w:numId w:val="37"/>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 xml:space="preserve">создан мини-музей боевой славы в группе №4 (Синицына С.П., Ртищева Н.Ф.) и мини-музей «Дорогой памяти» на базе детского сада силами педагогов: </w:t>
      </w:r>
      <w:proofErr w:type="spellStart"/>
      <w:r>
        <w:rPr>
          <w:rFonts w:ascii="Times New Roman" w:hAnsi="Times New Roman"/>
          <w:spacing w:val="-4"/>
          <w:sz w:val="24"/>
          <w:szCs w:val="24"/>
        </w:rPr>
        <w:t>Шипиной</w:t>
      </w:r>
      <w:proofErr w:type="spellEnd"/>
      <w:r>
        <w:rPr>
          <w:rFonts w:ascii="Times New Roman" w:hAnsi="Times New Roman"/>
          <w:spacing w:val="-4"/>
          <w:sz w:val="24"/>
          <w:szCs w:val="24"/>
        </w:rPr>
        <w:t xml:space="preserve"> Н.С., </w:t>
      </w:r>
      <w:proofErr w:type="spellStart"/>
      <w:r>
        <w:rPr>
          <w:rFonts w:ascii="Times New Roman" w:hAnsi="Times New Roman"/>
          <w:spacing w:val="-4"/>
          <w:sz w:val="24"/>
          <w:szCs w:val="24"/>
        </w:rPr>
        <w:t>Аргуновой</w:t>
      </w:r>
      <w:proofErr w:type="spellEnd"/>
      <w:r>
        <w:rPr>
          <w:rFonts w:ascii="Times New Roman" w:hAnsi="Times New Roman"/>
          <w:spacing w:val="-4"/>
          <w:sz w:val="24"/>
          <w:szCs w:val="24"/>
        </w:rPr>
        <w:t xml:space="preserve"> Е.А., Синицыной С.П., Цветковой И.В., Парауниной Н.О.;</w:t>
      </w:r>
    </w:p>
    <w:p w:rsidR="00CA62E0" w:rsidRPr="005457EC" w:rsidRDefault="00CA62E0" w:rsidP="00B178CF">
      <w:pPr>
        <w:pStyle w:val="a3"/>
        <w:numPr>
          <w:ilvl w:val="0"/>
          <w:numId w:val="37"/>
        </w:numPr>
        <w:shd w:val="clear" w:color="auto" w:fill="FFFFFF"/>
        <w:tabs>
          <w:tab w:val="left" w:pos="1134"/>
        </w:tabs>
        <w:spacing w:after="0" w:line="240" w:lineRule="auto"/>
        <w:ind w:left="0" w:firstLine="709"/>
        <w:jc w:val="both"/>
        <w:rPr>
          <w:rFonts w:ascii="Times New Roman" w:hAnsi="Times New Roman"/>
          <w:spacing w:val="-4"/>
          <w:sz w:val="24"/>
          <w:szCs w:val="24"/>
        </w:rPr>
      </w:pPr>
      <w:r w:rsidRPr="005457EC">
        <w:rPr>
          <w:rFonts w:ascii="Times New Roman" w:hAnsi="Times New Roman"/>
          <w:spacing w:val="-4"/>
          <w:sz w:val="24"/>
          <w:szCs w:val="24"/>
        </w:rPr>
        <w:t>проведен тематический праздник для детей дошкольного возраста 5-7 лет «Мы помним, мы гордимся» (Гаврилова Н.А., Гарина Г.Б., педагоги групп № 4,7,8,10,11);</w:t>
      </w:r>
    </w:p>
    <w:p w:rsidR="003F2FB6" w:rsidRDefault="003F2FB6" w:rsidP="003F2FB6">
      <w:pPr>
        <w:shd w:val="clear" w:color="auto" w:fill="FFFFFF"/>
        <w:tabs>
          <w:tab w:val="left" w:pos="1134"/>
        </w:tabs>
        <w:spacing w:after="0" w:line="240" w:lineRule="auto"/>
        <w:jc w:val="both"/>
        <w:rPr>
          <w:rFonts w:ascii="Times New Roman" w:hAnsi="Times New Roman"/>
          <w:spacing w:val="-4"/>
          <w:sz w:val="24"/>
          <w:szCs w:val="24"/>
        </w:rPr>
      </w:pPr>
    </w:p>
    <w:p w:rsidR="007C6E21" w:rsidRDefault="00982FE6" w:rsidP="00982FE6">
      <w:pPr>
        <w:shd w:val="clear" w:color="auto" w:fill="FFFFFF"/>
        <w:tabs>
          <w:tab w:val="left" w:pos="1134"/>
        </w:tabs>
        <w:spacing w:after="0" w:line="240" w:lineRule="auto"/>
        <w:ind w:firstLine="1134"/>
        <w:jc w:val="both"/>
        <w:rPr>
          <w:rFonts w:ascii="Times New Roman" w:hAnsi="Times New Roman"/>
          <w:spacing w:val="-4"/>
          <w:sz w:val="24"/>
          <w:szCs w:val="24"/>
        </w:rPr>
      </w:pPr>
      <w:r>
        <w:rPr>
          <w:rFonts w:ascii="Times New Roman" w:hAnsi="Times New Roman"/>
          <w:spacing w:val="-4"/>
          <w:sz w:val="24"/>
          <w:szCs w:val="24"/>
        </w:rPr>
        <w:t xml:space="preserve">В течение учебного года воспитанники, родители и </w:t>
      </w:r>
      <w:r w:rsidR="007C6E21">
        <w:rPr>
          <w:rFonts w:ascii="Times New Roman" w:hAnsi="Times New Roman"/>
          <w:spacing w:val="-4"/>
          <w:sz w:val="24"/>
          <w:szCs w:val="24"/>
        </w:rPr>
        <w:t>педагоги</w:t>
      </w:r>
      <w:r>
        <w:rPr>
          <w:rFonts w:ascii="Times New Roman" w:hAnsi="Times New Roman"/>
          <w:spacing w:val="-4"/>
          <w:sz w:val="24"/>
          <w:szCs w:val="24"/>
        </w:rPr>
        <w:t xml:space="preserve"> принимали </w:t>
      </w:r>
      <w:r w:rsidR="007C6E21">
        <w:rPr>
          <w:rFonts w:ascii="Times New Roman" w:hAnsi="Times New Roman"/>
          <w:spacing w:val="-4"/>
          <w:sz w:val="24"/>
          <w:szCs w:val="24"/>
        </w:rPr>
        <w:t>участие в социально значимых акциях</w:t>
      </w:r>
      <w:r w:rsidR="00A8198B">
        <w:rPr>
          <w:rFonts w:ascii="Times New Roman" w:hAnsi="Times New Roman"/>
          <w:spacing w:val="-4"/>
          <w:sz w:val="24"/>
          <w:szCs w:val="24"/>
        </w:rPr>
        <w:t xml:space="preserve"> и </w:t>
      </w:r>
      <w:r w:rsidR="00CA62E0">
        <w:rPr>
          <w:rFonts w:ascii="Times New Roman" w:hAnsi="Times New Roman"/>
          <w:spacing w:val="-4"/>
          <w:sz w:val="24"/>
          <w:szCs w:val="24"/>
        </w:rPr>
        <w:t>мероприятиях</w:t>
      </w:r>
      <w:r w:rsidR="007C6E21">
        <w:rPr>
          <w:rFonts w:ascii="Times New Roman" w:hAnsi="Times New Roman"/>
          <w:spacing w:val="-4"/>
          <w:sz w:val="24"/>
          <w:szCs w:val="24"/>
        </w:rPr>
        <w:t xml:space="preserve">: </w:t>
      </w:r>
    </w:p>
    <w:p w:rsidR="007C6E21" w:rsidRDefault="007C6E21" w:rsidP="00B178CF">
      <w:pPr>
        <w:pStyle w:val="a3"/>
        <w:numPr>
          <w:ilvl w:val="0"/>
          <w:numId w:val="36"/>
        </w:numPr>
        <w:shd w:val="clear" w:color="auto" w:fill="FFFFFF"/>
        <w:tabs>
          <w:tab w:val="left" w:pos="1134"/>
        </w:tabs>
        <w:spacing w:after="0" w:line="240" w:lineRule="auto"/>
        <w:ind w:left="0" w:firstLine="709"/>
        <w:jc w:val="both"/>
        <w:rPr>
          <w:rFonts w:ascii="Times New Roman" w:hAnsi="Times New Roman"/>
          <w:spacing w:val="-4"/>
          <w:sz w:val="24"/>
          <w:szCs w:val="24"/>
        </w:rPr>
      </w:pPr>
      <w:r w:rsidRPr="007C6E21">
        <w:rPr>
          <w:rFonts w:ascii="Times New Roman" w:hAnsi="Times New Roman"/>
          <w:spacing w:val="-4"/>
          <w:sz w:val="24"/>
          <w:szCs w:val="24"/>
        </w:rPr>
        <w:t>«Поможем ребенка собрать в школу» (Шипина Н.С., Фокина И.Ю., Войтанова Н.В., Параунина Н.О., Кузьмичева Т.А.</w:t>
      </w:r>
      <w:r w:rsidR="00A8198B">
        <w:rPr>
          <w:rFonts w:ascii="Times New Roman" w:hAnsi="Times New Roman"/>
          <w:spacing w:val="-4"/>
          <w:sz w:val="24"/>
          <w:szCs w:val="24"/>
        </w:rPr>
        <w:t>, Аргунова Е.А., Цветкова И.В.);</w:t>
      </w:r>
    </w:p>
    <w:p w:rsidR="007C6E21" w:rsidRDefault="007C6E21" w:rsidP="00B178CF">
      <w:pPr>
        <w:pStyle w:val="a3"/>
        <w:numPr>
          <w:ilvl w:val="0"/>
          <w:numId w:val="36"/>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«Добрые крышечки» (Савватеева Д.А., все возрастные группы);</w:t>
      </w:r>
    </w:p>
    <w:p w:rsidR="007C6E21" w:rsidRDefault="006B2035" w:rsidP="00B178CF">
      <w:pPr>
        <w:pStyle w:val="a3"/>
        <w:numPr>
          <w:ilvl w:val="0"/>
          <w:numId w:val="36"/>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«Помоги природе делом» по сбору макулатуры (</w:t>
      </w:r>
      <w:r w:rsidR="00112378">
        <w:rPr>
          <w:rFonts w:ascii="Times New Roman" w:hAnsi="Times New Roman"/>
          <w:spacing w:val="-4"/>
          <w:sz w:val="24"/>
          <w:szCs w:val="24"/>
          <w:lang w:val="en-US"/>
        </w:rPr>
        <w:t>I</w:t>
      </w:r>
      <w:r w:rsidR="00112378" w:rsidRPr="00112378">
        <w:rPr>
          <w:rFonts w:ascii="Times New Roman" w:hAnsi="Times New Roman"/>
          <w:spacing w:val="-4"/>
          <w:sz w:val="24"/>
          <w:szCs w:val="24"/>
        </w:rPr>
        <w:t xml:space="preserve"> </w:t>
      </w:r>
      <w:r w:rsidR="00112378">
        <w:rPr>
          <w:rFonts w:ascii="Times New Roman" w:hAnsi="Times New Roman"/>
          <w:spacing w:val="-4"/>
          <w:sz w:val="24"/>
          <w:szCs w:val="24"/>
        </w:rPr>
        <w:t xml:space="preserve">место группа №2, педагоги Аргунова Е.А., Цветкова И.В., Бутурлина Т.С.; </w:t>
      </w:r>
      <w:r w:rsidR="00112378">
        <w:rPr>
          <w:rFonts w:ascii="Times New Roman" w:hAnsi="Times New Roman"/>
          <w:spacing w:val="-4"/>
          <w:sz w:val="24"/>
          <w:szCs w:val="24"/>
          <w:lang w:val="en-US"/>
        </w:rPr>
        <w:t>II</w:t>
      </w:r>
      <w:r w:rsidR="00112378" w:rsidRPr="00112378">
        <w:rPr>
          <w:rFonts w:ascii="Times New Roman" w:hAnsi="Times New Roman"/>
          <w:spacing w:val="-4"/>
          <w:sz w:val="24"/>
          <w:szCs w:val="24"/>
        </w:rPr>
        <w:t xml:space="preserve"> </w:t>
      </w:r>
      <w:r w:rsidR="00112378">
        <w:rPr>
          <w:rFonts w:ascii="Times New Roman" w:hAnsi="Times New Roman"/>
          <w:spacing w:val="-4"/>
          <w:sz w:val="24"/>
          <w:szCs w:val="24"/>
        </w:rPr>
        <w:t xml:space="preserve">место: группа №4, педагоги Ртищева Н.Ф., Синицына С.П. и группа №5, педагоги Лукоянова Н.И., Павлова Т.Е., Саидова А.О.; </w:t>
      </w:r>
      <w:proofErr w:type="gramStart"/>
      <w:r w:rsidR="00112378">
        <w:rPr>
          <w:rFonts w:ascii="Times New Roman" w:hAnsi="Times New Roman"/>
          <w:spacing w:val="-4"/>
          <w:sz w:val="24"/>
          <w:szCs w:val="24"/>
          <w:lang w:val="en-US"/>
        </w:rPr>
        <w:t>III</w:t>
      </w:r>
      <w:r w:rsidR="00112378" w:rsidRPr="00112378">
        <w:rPr>
          <w:rFonts w:ascii="Times New Roman" w:hAnsi="Times New Roman"/>
          <w:spacing w:val="-4"/>
          <w:sz w:val="24"/>
          <w:szCs w:val="24"/>
        </w:rPr>
        <w:t xml:space="preserve"> </w:t>
      </w:r>
      <w:r w:rsidR="00112378">
        <w:rPr>
          <w:rFonts w:ascii="Times New Roman" w:hAnsi="Times New Roman"/>
          <w:spacing w:val="-4"/>
          <w:sz w:val="24"/>
          <w:szCs w:val="24"/>
        </w:rPr>
        <w:t xml:space="preserve">место: группа №7, педагоги Корсакова Е.А., Васенина С.А., Лебедева О.В. и группа №1, педагоги Маслова М.А., Смирнова С.С., Мякутина Л.В., </w:t>
      </w:r>
      <w:proofErr w:type="spellStart"/>
      <w:r w:rsidR="00112378">
        <w:rPr>
          <w:rFonts w:ascii="Times New Roman" w:hAnsi="Times New Roman"/>
          <w:spacing w:val="-4"/>
          <w:sz w:val="24"/>
          <w:szCs w:val="24"/>
        </w:rPr>
        <w:t>пед</w:t>
      </w:r>
      <w:proofErr w:type="spellEnd"/>
      <w:r w:rsidR="00112378">
        <w:rPr>
          <w:rFonts w:ascii="Times New Roman" w:hAnsi="Times New Roman"/>
          <w:spacing w:val="-4"/>
          <w:sz w:val="24"/>
          <w:szCs w:val="24"/>
        </w:rPr>
        <w:t>.</w:t>
      </w:r>
      <w:proofErr w:type="gramEnd"/>
      <w:r w:rsidR="00112378">
        <w:rPr>
          <w:rFonts w:ascii="Times New Roman" w:hAnsi="Times New Roman"/>
          <w:spacing w:val="-4"/>
          <w:sz w:val="24"/>
          <w:szCs w:val="24"/>
        </w:rPr>
        <w:t xml:space="preserve"> Кабинет, педагоги Шипина Н.С., Павлова Т.Е.; </w:t>
      </w:r>
      <w:proofErr w:type="gramStart"/>
      <w:r w:rsidR="00112378">
        <w:rPr>
          <w:rFonts w:ascii="Times New Roman" w:hAnsi="Times New Roman"/>
          <w:spacing w:val="-4"/>
          <w:sz w:val="24"/>
          <w:szCs w:val="24"/>
        </w:rPr>
        <w:t xml:space="preserve">благодарности: группа №9, педагоги Фокина И.Ю., Смирнова О.П., Войтанова Н.В., группа №6, педагоги </w:t>
      </w:r>
      <w:proofErr w:type="spellStart"/>
      <w:r w:rsidR="00112378">
        <w:rPr>
          <w:rFonts w:ascii="Times New Roman" w:hAnsi="Times New Roman"/>
          <w:spacing w:val="-4"/>
          <w:sz w:val="24"/>
          <w:szCs w:val="24"/>
        </w:rPr>
        <w:t>Турнецкая</w:t>
      </w:r>
      <w:proofErr w:type="spellEnd"/>
      <w:r w:rsidR="00112378">
        <w:rPr>
          <w:rFonts w:ascii="Times New Roman" w:hAnsi="Times New Roman"/>
          <w:spacing w:val="-4"/>
          <w:sz w:val="24"/>
          <w:szCs w:val="24"/>
        </w:rPr>
        <w:t xml:space="preserve"> Т.А., </w:t>
      </w:r>
      <w:proofErr w:type="spellStart"/>
      <w:r w:rsidR="00112378">
        <w:rPr>
          <w:rFonts w:ascii="Times New Roman" w:hAnsi="Times New Roman"/>
          <w:spacing w:val="-4"/>
          <w:sz w:val="24"/>
          <w:szCs w:val="24"/>
        </w:rPr>
        <w:t>Глызина</w:t>
      </w:r>
      <w:proofErr w:type="spellEnd"/>
      <w:r w:rsidR="00112378">
        <w:rPr>
          <w:rFonts w:ascii="Times New Roman" w:hAnsi="Times New Roman"/>
          <w:spacing w:val="-4"/>
          <w:sz w:val="24"/>
          <w:szCs w:val="24"/>
        </w:rPr>
        <w:t xml:space="preserve"> А.Ю., Савватеева Д.А., группа №10, педагоги Коломоец Н.В., Кисса О.Н., Горюнова В.А., группа №11, педагоги Барашкова О.М., Тарасенко И.А., Придыбайлова А.Н., группа №8, педагоги Параунина Н.О., Кузьмичева Т.А., Ерохина Е.</w:t>
      </w:r>
      <w:proofErr w:type="gramEnd"/>
      <w:r w:rsidR="00112378">
        <w:rPr>
          <w:rFonts w:ascii="Times New Roman" w:hAnsi="Times New Roman"/>
          <w:spacing w:val="-4"/>
          <w:sz w:val="24"/>
          <w:szCs w:val="24"/>
        </w:rPr>
        <w:t xml:space="preserve">В.). </w:t>
      </w:r>
      <w:proofErr w:type="gramStart"/>
      <w:r w:rsidR="00112378">
        <w:rPr>
          <w:rFonts w:ascii="Times New Roman" w:hAnsi="Times New Roman"/>
          <w:spacing w:val="-4"/>
          <w:sz w:val="24"/>
          <w:szCs w:val="24"/>
        </w:rPr>
        <w:t>П</w:t>
      </w:r>
      <w:r w:rsidRPr="00112378">
        <w:rPr>
          <w:rFonts w:ascii="Times New Roman" w:hAnsi="Times New Roman"/>
          <w:spacing w:val="-4"/>
          <w:sz w:val="24"/>
          <w:szCs w:val="24"/>
        </w:rPr>
        <w:t>о итогу акции было собрано более тонны макулатуры, вырученные средства пошли на приобретение костюмов</w:t>
      </w:r>
      <w:r w:rsidR="00627115" w:rsidRPr="00112378">
        <w:rPr>
          <w:rFonts w:ascii="Times New Roman" w:hAnsi="Times New Roman"/>
          <w:spacing w:val="-4"/>
          <w:sz w:val="24"/>
          <w:szCs w:val="24"/>
        </w:rPr>
        <w:t>);</w:t>
      </w:r>
      <w:r w:rsidRPr="00112378">
        <w:rPr>
          <w:rFonts w:ascii="Times New Roman" w:hAnsi="Times New Roman"/>
          <w:spacing w:val="-4"/>
          <w:sz w:val="24"/>
          <w:szCs w:val="24"/>
        </w:rPr>
        <w:t xml:space="preserve"> </w:t>
      </w:r>
      <w:proofErr w:type="gramEnd"/>
    </w:p>
    <w:p w:rsidR="00A8198B" w:rsidRDefault="00A8198B" w:rsidP="00B178CF">
      <w:pPr>
        <w:pStyle w:val="a3"/>
        <w:numPr>
          <w:ilvl w:val="0"/>
          <w:numId w:val="36"/>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 xml:space="preserve">Всероссийский культурно-благотворительный фестиваль детского творчества «Добрая волна» </w:t>
      </w:r>
      <w:r w:rsidR="00EF7B3A">
        <w:rPr>
          <w:rFonts w:ascii="Times New Roman" w:hAnsi="Times New Roman"/>
          <w:spacing w:val="-4"/>
          <w:sz w:val="24"/>
          <w:szCs w:val="24"/>
        </w:rPr>
        <w:t>(Гаврилова Н.А., воспитанницы групп №8 и 10);</w:t>
      </w:r>
    </w:p>
    <w:p w:rsidR="00594CDA" w:rsidRPr="00112378" w:rsidRDefault="00594CDA" w:rsidP="00B178CF">
      <w:pPr>
        <w:pStyle w:val="a3"/>
        <w:numPr>
          <w:ilvl w:val="0"/>
          <w:numId w:val="36"/>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 xml:space="preserve">Областная акция «Подари книге голос» совместно с ГУК ЯО «Ярославская областная специальная библиотека для </w:t>
      </w:r>
      <w:proofErr w:type="gramStart"/>
      <w:r>
        <w:rPr>
          <w:rFonts w:ascii="Times New Roman" w:hAnsi="Times New Roman"/>
          <w:spacing w:val="-4"/>
          <w:sz w:val="24"/>
          <w:szCs w:val="24"/>
        </w:rPr>
        <w:t>незрячих</w:t>
      </w:r>
      <w:proofErr w:type="gramEnd"/>
      <w:r>
        <w:rPr>
          <w:rFonts w:ascii="Times New Roman" w:hAnsi="Times New Roman"/>
          <w:spacing w:val="-4"/>
          <w:sz w:val="24"/>
          <w:szCs w:val="24"/>
        </w:rPr>
        <w:t xml:space="preserve"> и слабовидящих» (группы №1,2,5,7,8,9,10,11);</w:t>
      </w:r>
    </w:p>
    <w:p w:rsidR="00B457E7" w:rsidRPr="00EF7B3A" w:rsidRDefault="007C6E21" w:rsidP="00B178CF">
      <w:pPr>
        <w:pStyle w:val="a3"/>
        <w:numPr>
          <w:ilvl w:val="0"/>
          <w:numId w:val="36"/>
        </w:numPr>
        <w:shd w:val="clear" w:color="auto" w:fill="FFFFFF"/>
        <w:tabs>
          <w:tab w:val="left" w:pos="1134"/>
        </w:tabs>
        <w:spacing w:after="0" w:line="240" w:lineRule="auto"/>
        <w:ind w:left="0" w:firstLine="709"/>
        <w:jc w:val="both"/>
        <w:rPr>
          <w:rFonts w:ascii="Times New Roman" w:hAnsi="Times New Roman"/>
          <w:spacing w:val="-4"/>
          <w:sz w:val="24"/>
          <w:szCs w:val="24"/>
        </w:rPr>
      </w:pPr>
      <w:r w:rsidRPr="007C6E21">
        <w:rPr>
          <w:rFonts w:ascii="Times New Roman" w:hAnsi="Times New Roman"/>
          <w:spacing w:val="-4"/>
          <w:sz w:val="24"/>
          <w:szCs w:val="24"/>
        </w:rPr>
        <w:t xml:space="preserve"> </w:t>
      </w:r>
      <w:r w:rsidR="00982FE6" w:rsidRPr="007C6E21">
        <w:rPr>
          <w:rFonts w:ascii="Times New Roman" w:hAnsi="Times New Roman"/>
          <w:spacing w:val="-4"/>
          <w:sz w:val="24"/>
          <w:szCs w:val="24"/>
        </w:rPr>
        <w:t xml:space="preserve"> </w:t>
      </w:r>
      <w:proofErr w:type="gramStart"/>
      <w:r w:rsidR="00D7606E">
        <w:rPr>
          <w:rFonts w:ascii="Times New Roman" w:hAnsi="Times New Roman"/>
          <w:spacing w:val="-4"/>
          <w:sz w:val="24"/>
          <w:szCs w:val="24"/>
        </w:rPr>
        <w:t>Виртуальная акция «Неделя благотворительности» от ГУК ЯО «Ярославская областная специальная библиотека для незрячих и слабовидящих» цикл мероприятий «Я – волонтер» (Придыбайлова А.Н., Мякутина Л.В., Корсакова Е.А., Ерохина Е.В., Павлова Т.Е., Савватеева Д.А., Бутурлина Т.С., Войтанова Н.В., Барашкова О.М., Тарасенко И.А., Фокина И.Ю.).</w:t>
      </w:r>
      <w:proofErr w:type="gramEnd"/>
    </w:p>
    <w:p w:rsidR="00180FE6" w:rsidRDefault="00180FE6" w:rsidP="00180FE6">
      <w:pPr>
        <w:pStyle w:val="a3"/>
        <w:shd w:val="clear" w:color="auto" w:fill="FFFFFF"/>
        <w:tabs>
          <w:tab w:val="left" w:pos="1134"/>
        </w:tabs>
        <w:spacing w:after="0" w:line="240" w:lineRule="auto"/>
        <w:ind w:left="709"/>
        <w:jc w:val="both"/>
        <w:rPr>
          <w:rFonts w:ascii="Times New Roman" w:hAnsi="Times New Roman"/>
          <w:spacing w:val="-4"/>
          <w:sz w:val="24"/>
          <w:szCs w:val="24"/>
        </w:rPr>
      </w:pPr>
    </w:p>
    <w:p w:rsidR="00896534" w:rsidRDefault="00896534" w:rsidP="00896534">
      <w:pPr>
        <w:pStyle w:val="a3"/>
        <w:shd w:val="clear" w:color="auto" w:fill="FFFFFF"/>
        <w:tabs>
          <w:tab w:val="left" w:pos="1134"/>
        </w:tabs>
        <w:spacing w:after="0" w:line="240" w:lineRule="auto"/>
        <w:ind w:left="0" w:firstLine="709"/>
        <w:jc w:val="both"/>
        <w:rPr>
          <w:rFonts w:ascii="Times New Roman" w:hAnsi="Times New Roman"/>
          <w:spacing w:val="-4"/>
          <w:sz w:val="24"/>
          <w:szCs w:val="24"/>
        </w:rPr>
      </w:pPr>
      <w:r w:rsidRPr="00896534">
        <w:rPr>
          <w:rFonts w:ascii="Times New Roman" w:hAnsi="Times New Roman"/>
          <w:spacing w:val="-4"/>
          <w:sz w:val="24"/>
          <w:szCs w:val="24"/>
        </w:rPr>
        <w:t xml:space="preserve">Развитию коммуникативной компетентности педагогов, сплочению педагогического коллектива, созданию доброжелательной атмосферы в </w:t>
      </w:r>
      <w:r w:rsidR="00861D5F" w:rsidRPr="00896534">
        <w:rPr>
          <w:rFonts w:ascii="Times New Roman" w:hAnsi="Times New Roman"/>
          <w:spacing w:val="-4"/>
          <w:sz w:val="24"/>
          <w:szCs w:val="24"/>
        </w:rPr>
        <w:t>коллективе, формированию</w:t>
      </w:r>
      <w:r w:rsidRPr="00896534">
        <w:rPr>
          <w:rFonts w:ascii="Times New Roman" w:hAnsi="Times New Roman"/>
          <w:spacing w:val="-4"/>
          <w:sz w:val="24"/>
          <w:szCs w:val="24"/>
        </w:rPr>
        <w:t xml:space="preserve"> у педагогов оптимистического взгляда на жизнь и свою </w:t>
      </w:r>
      <w:r w:rsidR="00861D5F" w:rsidRPr="00896534">
        <w:rPr>
          <w:rFonts w:ascii="Times New Roman" w:hAnsi="Times New Roman"/>
          <w:spacing w:val="-4"/>
          <w:sz w:val="24"/>
          <w:szCs w:val="24"/>
        </w:rPr>
        <w:t>профессию были</w:t>
      </w:r>
      <w:r w:rsidRPr="00896534">
        <w:rPr>
          <w:rFonts w:ascii="Times New Roman" w:hAnsi="Times New Roman"/>
          <w:spacing w:val="-4"/>
          <w:sz w:val="24"/>
          <w:szCs w:val="24"/>
        </w:rPr>
        <w:t xml:space="preserve"> посвящены:</w:t>
      </w:r>
    </w:p>
    <w:p w:rsidR="00861D5F" w:rsidRDefault="00861D5F" w:rsidP="00B178CF">
      <w:pPr>
        <w:pStyle w:val="a3"/>
        <w:numPr>
          <w:ilvl w:val="0"/>
          <w:numId w:val="38"/>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консультация для педагогов «Создание психологического климата в группах детского сада и способы его оптимизации» (педагог-психолог Щур М.Н.);</w:t>
      </w:r>
    </w:p>
    <w:p w:rsidR="00861D5F" w:rsidRPr="0013078B" w:rsidRDefault="005D0F6A" w:rsidP="00B178CF">
      <w:pPr>
        <w:pStyle w:val="a3"/>
        <w:numPr>
          <w:ilvl w:val="0"/>
          <w:numId w:val="38"/>
        </w:numPr>
        <w:shd w:val="clear" w:color="auto" w:fill="FFFFFF"/>
        <w:tabs>
          <w:tab w:val="left" w:pos="1134"/>
        </w:tabs>
        <w:spacing w:after="0" w:line="240" w:lineRule="auto"/>
        <w:ind w:left="0" w:firstLine="709"/>
        <w:jc w:val="both"/>
        <w:rPr>
          <w:rFonts w:ascii="Times New Roman" w:hAnsi="Times New Roman"/>
          <w:spacing w:val="-4"/>
          <w:sz w:val="24"/>
          <w:szCs w:val="24"/>
        </w:rPr>
      </w:pPr>
      <w:r w:rsidRPr="0013078B">
        <w:rPr>
          <w:rFonts w:ascii="Times New Roman" w:hAnsi="Times New Roman"/>
          <w:spacing w:val="-4"/>
          <w:sz w:val="24"/>
          <w:szCs w:val="24"/>
        </w:rPr>
        <w:t>анкетирование педагогов учреждения «Социально-</w:t>
      </w:r>
      <w:r w:rsidR="0013078B" w:rsidRPr="0013078B">
        <w:rPr>
          <w:rFonts w:ascii="Times New Roman" w:hAnsi="Times New Roman"/>
          <w:spacing w:val="-4"/>
          <w:sz w:val="24"/>
          <w:szCs w:val="24"/>
        </w:rPr>
        <w:t>психологический</w:t>
      </w:r>
      <w:r w:rsidRPr="0013078B">
        <w:rPr>
          <w:rFonts w:ascii="Times New Roman" w:hAnsi="Times New Roman"/>
          <w:spacing w:val="-4"/>
          <w:sz w:val="24"/>
          <w:szCs w:val="24"/>
        </w:rPr>
        <w:t xml:space="preserve"> климат в коллективе»</w:t>
      </w:r>
      <w:r w:rsidR="0013078B" w:rsidRPr="0013078B">
        <w:rPr>
          <w:rFonts w:ascii="Times New Roman" w:hAnsi="Times New Roman"/>
          <w:spacing w:val="-4"/>
          <w:sz w:val="24"/>
          <w:szCs w:val="24"/>
        </w:rPr>
        <w:t xml:space="preserve"> (педагог-психолог Щур М.Н.);</w:t>
      </w:r>
    </w:p>
    <w:p w:rsidR="00896534" w:rsidRDefault="00861D5F" w:rsidP="00B178CF">
      <w:pPr>
        <w:pStyle w:val="a3"/>
        <w:numPr>
          <w:ilvl w:val="0"/>
          <w:numId w:val="38"/>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консультация для педагогов «Повышение профессиональной компетенции воспитателей и специалистов в вопросах проведения музыкальных занятий и утренников совместно с музыкальным руководителем</w:t>
      </w:r>
      <w:r w:rsidR="00271376">
        <w:rPr>
          <w:rFonts w:ascii="Times New Roman" w:hAnsi="Times New Roman"/>
          <w:spacing w:val="-4"/>
          <w:sz w:val="24"/>
          <w:szCs w:val="24"/>
        </w:rPr>
        <w:t>»</w:t>
      </w:r>
      <w:r>
        <w:rPr>
          <w:rFonts w:ascii="Times New Roman" w:hAnsi="Times New Roman"/>
          <w:spacing w:val="-4"/>
          <w:sz w:val="24"/>
          <w:szCs w:val="24"/>
        </w:rPr>
        <w:t xml:space="preserve"> (Гарина Г.Б.);</w:t>
      </w:r>
    </w:p>
    <w:p w:rsidR="00861D5F" w:rsidRDefault="00861D5F" w:rsidP="00B178CF">
      <w:pPr>
        <w:pStyle w:val="a3"/>
        <w:numPr>
          <w:ilvl w:val="0"/>
          <w:numId w:val="38"/>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семинар для младших воспитателей «Создание эмоциональной атмосферы в группе детского сада» (педагог-психолог Щур М.Н., старший воспитатель Шипина Н.С.);</w:t>
      </w:r>
    </w:p>
    <w:p w:rsidR="003F2FB6" w:rsidRPr="00781F79" w:rsidRDefault="00FF7958" w:rsidP="003F2FB6">
      <w:pPr>
        <w:pStyle w:val="a3"/>
        <w:numPr>
          <w:ilvl w:val="0"/>
          <w:numId w:val="38"/>
        </w:numPr>
        <w:shd w:val="clear" w:color="auto" w:fill="FFFFFF"/>
        <w:tabs>
          <w:tab w:val="left" w:pos="1134"/>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lastRenderedPageBreak/>
        <w:t>семинар-практикум для педагогов «Методы и приемы снятия эмоционального напряжения» (педагог-психолог Щур М.Н.)</w:t>
      </w:r>
      <w:r w:rsidR="00CF26CC">
        <w:rPr>
          <w:rFonts w:ascii="Times New Roman" w:hAnsi="Times New Roman"/>
          <w:spacing w:val="-4"/>
          <w:sz w:val="24"/>
          <w:szCs w:val="24"/>
        </w:rPr>
        <w:t>.</w:t>
      </w:r>
    </w:p>
    <w:p w:rsidR="00462753" w:rsidRDefault="00462753" w:rsidP="003F2FB6">
      <w:pPr>
        <w:shd w:val="clear" w:color="auto" w:fill="FFFFFF"/>
        <w:tabs>
          <w:tab w:val="left" w:pos="1134"/>
        </w:tabs>
        <w:spacing w:after="0" w:line="240" w:lineRule="auto"/>
        <w:jc w:val="both"/>
        <w:rPr>
          <w:rFonts w:ascii="Times New Roman" w:hAnsi="Times New Roman"/>
          <w:color w:val="FF0000"/>
          <w:spacing w:val="-4"/>
          <w:sz w:val="24"/>
          <w:szCs w:val="24"/>
        </w:rPr>
      </w:pPr>
    </w:p>
    <w:p w:rsidR="00462753" w:rsidRPr="00462753" w:rsidRDefault="00462753" w:rsidP="00462753">
      <w:pPr>
        <w:shd w:val="clear" w:color="auto" w:fill="FFFFFF"/>
        <w:tabs>
          <w:tab w:val="left" w:pos="1134"/>
        </w:tabs>
        <w:spacing w:after="0" w:line="240" w:lineRule="auto"/>
        <w:jc w:val="center"/>
        <w:rPr>
          <w:rFonts w:ascii="Times New Roman" w:hAnsi="Times New Roman"/>
          <w:b/>
          <w:spacing w:val="-4"/>
          <w:sz w:val="24"/>
          <w:szCs w:val="24"/>
        </w:rPr>
      </w:pPr>
      <w:r w:rsidRPr="00462753">
        <w:rPr>
          <w:rFonts w:ascii="Times New Roman" w:hAnsi="Times New Roman"/>
          <w:b/>
          <w:spacing w:val="-4"/>
          <w:sz w:val="24"/>
          <w:szCs w:val="24"/>
        </w:rPr>
        <w:t>Отчет педагога-психолога</w:t>
      </w:r>
    </w:p>
    <w:p w:rsidR="00462753" w:rsidRPr="00462753" w:rsidRDefault="00462753" w:rsidP="00462753">
      <w:pPr>
        <w:shd w:val="clear" w:color="auto" w:fill="FFFFFF"/>
        <w:tabs>
          <w:tab w:val="left" w:pos="1134"/>
        </w:tabs>
        <w:spacing w:after="0" w:line="240" w:lineRule="auto"/>
        <w:jc w:val="center"/>
        <w:rPr>
          <w:rFonts w:ascii="Times New Roman" w:hAnsi="Times New Roman"/>
          <w:b/>
          <w:spacing w:val="-4"/>
          <w:sz w:val="24"/>
          <w:szCs w:val="24"/>
        </w:rPr>
      </w:pPr>
      <w:r w:rsidRPr="00462753">
        <w:rPr>
          <w:rFonts w:ascii="Times New Roman" w:hAnsi="Times New Roman"/>
          <w:b/>
          <w:spacing w:val="-4"/>
          <w:sz w:val="24"/>
          <w:szCs w:val="24"/>
        </w:rPr>
        <w:t>о проведении коррекционно-развивающей работы</w:t>
      </w:r>
    </w:p>
    <w:p w:rsidR="00462753" w:rsidRPr="00462753" w:rsidRDefault="00462753" w:rsidP="00462753">
      <w:pPr>
        <w:shd w:val="clear" w:color="auto" w:fill="FFFFFF"/>
        <w:tabs>
          <w:tab w:val="left" w:pos="1134"/>
        </w:tabs>
        <w:spacing w:after="0" w:line="240" w:lineRule="auto"/>
        <w:jc w:val="center"/>
        <w:rPr>
          <w:rFonts w:ascii="Times New Roman" w:hAnsi="Times New Roman"/>
          <w:b/>
          <w:spacing w:val="-4"/>
          <w:sz w:val="24"/>
          <w:szCs w:val="24"/>
        </w:rPr>
      </w:pPr>
      <w:r w:rsidRPr="00462753">
        <w:rPr>
          <w:rFonts w:ascii="Times New Roman" w:hAnsi="Times New Roman"/>
          <w:b/>
          <w:spacing w:val="-4"/>
          <w:sz w:val="24"/>
          <w:szCs w:val="24"/>
        </w:rPr>
        <w:t>за 2020 – 2021 учебный год</w:t>
      </w:r>
    </w:p>
    <w:p w:rsidR="00462753" w:rsidRPr="00462753" w:rsidRDefault="00462753" w:rsidP="00462753">
      <w:pPr>
        <w:shd w:val="clear" w:color="auto" w:fill="FFFFFF"/>
        <w:tabs>
          <w:tab w:val="left" w:pos="1134"/>
        </w:tabs>
        <w:spacing w:after="0" w:line="240" w:lineRule="auto"/>
        <w:jc w:val="both"/>
        <w:rPr>
          <w:rFonts w:ascii="Times New Roman" w:hAnsi="Times New Roman"/>
          <w:b/>
          <w:color w:val="FF0000"/>
          <w:spacing w:val="-4"/>
          <w:sz w:val="24"/>
          <w:szCs w:val="24"/>
        </w:rPr>
      </w:pPr>
    </w:p>
    <w:p w:rsidR="00462753" w:rsidRPr="00462753" w:rsidRDefault="00462753" w:rsidP="00462753">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Согласно годовому плану</w:t>
      </w:r>
      <w:r w:rsidRPr="00462753">
        <w:rPr>
          <w:rFonts w:ascii="Times New Roman" w:hAnsi="Times New Roman"/>
          <w:bCs/>
          <w:spacing w:val="-4"/>
          <w:sz w:val="24"/>
          <w:szCs w:val="24"/>
        </w:rPr>
        <w:t xml:space="preserve"> педагогом-психологом проводилось диагностиче</w:t>
      </w:r>
      <w:r>
        <w:rPr>
          <w:rFonts w:ascii="Times New Roman" w:hAnsi="Times New Roman"/>
          <w:bCs/>
          <w:spacing w:val="-4"/>
          <w:sz w:val="24"/>
          <w:szCs w:val="24"/>
        </w:rPr>
        <w:t>ское обследование воспитанников</w:t>
      </w:r>
      <w:r w:rsidRPr="00462753">
        <w:rPr>
          <w:rFonts w:ascii="Times New Roman" w:hAnsi="Times New Roman"/>
          <w:bCs/>
          <w:spacing w:val="-4"/>
          <w:sz w:val="24"/>
          <w:szCs w:val="24"/>
        </w:rPr>
        <w:t xml:space="preserve"> с целью определения уровня </w:t>
      </w:r>
      <w:r>
        <w:rPr>
          <w:rFonts w:ascii="Times New Roman" w:hAnsi="Times New Roman"/>
          <w:bCs/>
          <w:spacing w:val="-4"/>
          <w:sz w:val="24"/>
          <w:szCs w:val="24"/>
        </w:rPr>
        <w:t xml:space="preserve">их </w:t>
      </w:r>
      <w:r w:rsidRPr="00462753">
        <w:rPr>
          <w:rFonts w:ascii="Times New Roman" w:hAnsi="Times New Roman"/>
          <w:bCs/>
          <w:spacing w:val="-4"/>
          <w:sz w:val="24"/>
          <w:szCs w:val="24"/>
        </w:rPr>
        <w:t>психического развития. По результатам диагностики был составлен список детей, нуждающихся в психолого-педагогическом сопровождении.</w:t>
      </w:r>
    </w:p>
    <w:p w:rsidR="00462753" w:rsidRPr="00462753" w:rsidRDefault="00462753" w:rsidP="00462753">
      <w:pPr>
        <w:shd w:val="clear" w:color="auto" w:fill="FFFFFF"/>
        <w:tabs>
          <w:tab w:val="left" w:pos="1134"/>
        </w:tabs>
        <w:spacing w:after="0" w:line="240" w:lineRule="auto"/>
        <w:jc w:val="both"/>
        <w:rPr>
          <w:rFonts w:ascii="Times New Roman" w:hAnsi="Times New Roman"/>
          <w:bCs/>
          <w:spacing w:val="-4"/>
          <w:sz w:val="24"/>
          <w:szCs w:val="24"/>
        </w:rPr>
      </w:pPr>
      <w:r w:rsidRPr="00462753">
        <w:rPr>
          <w:rFonts w:ascii="Times New Roman" w:hAnsi="Times New Roman"/>
          <w:bCs/>
          <w:spacing w:val="-4"/>
          <w:sz w:val="24"/>
          <w:szCs w:val="24"/>
        </w:rPr>
        <w:t>Коррекционно-развивающая работа проводилась в гр</w:t>
      </w:r>
      <w:r>
        <w:rPr>
          <w:rFonts w:ascii="Times New Roman" w:hAnsi="Times New Roman"/>
          <w:bCs/>
          <w:spacing w:val="-4"/>
          <w:sz w:val="24"/>
          <w:szCs w:val="24"/>
        </w:rPr>
        <w:t xml:space="preserve">упповой и индивидуальной </w:t>
      </w:r>
      <w:proofErr w:type="gramStart"/>
      <w:r>
        <w:rPr>
          <w:rFonts w:ascii="Times New Roman" w:hAnsi="Times New Roman"/>
          <w:bCs/>
          <w:spacing w:val="-4"/>
          <w:sz w:val="24"/>
          <w:szCs w:val="24"/>
        </w:rPr>
        <w:t>формах</w:t>
      </w:r>
      <w:proofErr w:type="gramEnd"/>
      <w:r w:rsidRPr="00462753">
        <w:rPr>
          <w:rFonts w:ascii="Times New Roman" w:hAnsi="Times New Roman"/>
          <w:bCs/>
          <w:spacing w:val="-4"/>
          <w:sz w:val="24"/>
          <w:szCs w:val="24"/>
        </w:rPr>
        <w:t xml:space="preserve"> в зависимости от потребностей воспитанников,.</w:t>
      </w:r>
    </w:p>
    <w:p w:rsidR="00462753" w:rsidRPr="00462753" w:rsidRDefault="00462753" w:rsidP="00462753">
      <w:pPr>
        <w:shd w:val="clear" w:color="auto" w:fill="FFFFFF"/>
        <w:tabs>
          <w:tab w:val="left" w:pos="1134"/>
        </w:tabs>
        <w:spacing w:after="0" w:line="240" w:lineRule="auto"/>
        <w:jc w:val="both"/>
        <w:rPr>
          <w:rFonts w:ascii="Times New Roman" w:hAnsi="Times New Roman"/>
          <w:b/>
          <w:spacing w:val="-4"/>
          <w:sz w:val="24"/>
          <w:szCs w:val="24"/>
        </w:rPr>
      </w:pPr>
    </w:p>
    <w:p w:rsidR="00462753" w:rsidRPr="00462753" w:rsidRDefault="00462753" w:rsidP="00B178CF">
      <w:pPr>
        <w:numPr>
          <w:ilvl w:val="0"/>
          <w:numId w:val="44"/>
        </w:numPr>
        <w:shd w:val="clear" w:color="auto" w:fill="FFFFFF"/>
        <w:tabs>
          <w:tab w:val="left" w:pos="1134"/>
        </w:tabs>
        <w:spacing w:after="0" w:line="240" w:lineRule="auto"/>
        <w:jc w:val="both"/>
        <w:rPr>
          <w:rFonts w:ascii="Times New Roman" w:hAnsi="Times New Roman"/>
          <w:i/>
          <w:spacing w:val="-4"/>
          <w:sz w:val="24"/>
          <w:szCs w:val="24"/>
        </w:rPr>
      </w:pPr>
      <w:r w:rsidRPr="00462753">
        <w:rPr>
          <w:rFonts w:ascii="Times New Roman" w:hAnsi="Times New Roman"/>
          <w:i/>
          <w:spacing w:val="-4"/>
          <w:sz w:val="24"/>
          <w:szCs w:val="24"/>
        </w:rPr>
        <w:t>Групповая коррекционно-развивающая работа</w:t>
      </w:r>
    </w:p>
    <w:p w:rsidR="00462753" w:rsidRPr="00462753" w:rsidRDefault="00462753" w:rsidP="00462753">
      <w:pPr>
        <w:shd w:val="clear" w:color="auto" w:fill="FFFFFF"/>
        <w:tabs>
          <w:tab w:val="left" w:pos="1134"/>
        </w:tabs>
        <w:spacing w:after="0" w:line="240" w:lineRule="auto"/>
        <w:ind w:firstLine="567"/>
        <w:jc w:val="both"/>
        <w:rPr>
          <w:rFonts w:ascii="Times New Roman" w:hAnsi="Times New Roman"/>
          <w:spacing w:val="-4"/>
          <w:sz w:val="24"/>
          <w:szCs w:val="24"/>
        </w:rPr>
      </w:pPr>
      <w:r w:rsidRPr="00462753">
        <w:rPr>
          <w:rFonts w:ascii="Times New Roman" w:hAnsi="Times New Roman"/>
          <w:spacing w:val="-4"/>
          <w:sz w:val="24"/>
          <w:szCs w:val="24"/>
        </w:rPr>
        <w:t xml:space="preserve">Данный вид работы проводился в группах № 1, № 7, № 8, № 10. </w:t>
      </w:r>
    </w:p>
    <w:p w:rsidR="00462753" w:rsidRPr="00462753" w:rsidRDefault="00462753" w:rsidP="00462753">
      <w:pPr>
        <w:shd w:val="clear" w:color="auto" w:fill="FFFFFF"/>
        <w:tabs>
          <w:tab w:val="left" w:pos="1134"/>
        </w:tabs>
        <w:spacing w:after="0" w:line="240" w:lineRule="auto"/>
        <w:jc w:val="both"/>
        <w:rPr>
          <w:rFonts w:ascii="Times New Roman" w:hAnsi="Times New Roman"/>
          <w:spacing w:val="-4"/>
          <w:sz w:val="24"/>
          <w:szCs w:val="24"/>
        </w:rPr>
      </w:pPr>
      <w:r w:rsidRPr="00462753">
        <w:rPr>
          <w:rFonts w:ascii="Times New Roman" w:hAnsi="Times New Roman"/>
          <w:spacing w:val="-4"/>
          <w:sz w:val="24"/>
          <w:szCs w:val="24"/>
        </w:rPr>
        <w:t>Занятия в группе № 1 были направлены на сплочение детского коллектива, развитие коммуникативных навыков у воспитанников. Работа проводилась по запросу воспитателей.</w:t>
      </w:r>
    </w:p>
    <w:p w:rsidR="00462753" w:rsidRPr="00462753" w:rsidRDefault="00462753" w:rsidP="00462753">
      <w:pPr>
        <w:shd w:val="clear" w:color="auto" w:fill="FFFFFF"/>
        <w:tabs>
          <w:tab w:val="left" w:pos="1134"/>
        </w:tabs>
        <w:spacing w:after="0" w:line="240" w:lineRule="auto"/>
        <w:ind w:firstLine="567"/>
        <w:jc w:val="both"/>
        <w:rPr>
          <w:rFonts w:ascii="Times New Roman" w:hAnsi="Times New Roman"/>
          <w:spacing w:val="-4"/>
          <w:sz w:val="24"/>
          <w:szCs w:val="24"/>
        </w:rPr>
      </w:pPr>
      <w:r w:rsidRPr="00462753">
        <w:rPr>
          <w:rFonts w:ascii="Times New Roman" w:hAnsi="Times New Roman"/>
          <w:spacing w:val="-4"/>
          <w:sz w:val="24"/>
          <w:szCs w:val="24"/>
        </w:rPr>
        <w:t>Для реализации поставленной цели, использовалась программа психолого-педагогических занятий для дошкольников 4-5 лет (</w:t>
      </w:r>
      <w:proofErr w:type="spellStart"/>
      <w:r w:rsidRPr="00462753">
        <w:rPr>
          <w:rFonts w:ascii="Times New Roman" w:hAnsi="Times New Roman"/>
          <w:spacing w:val="-4"/>
          <w:sz w:val="24"/>
          <w:szCs w:val="24"/>
        </w:rPr>
        <w:t>Куражева</w:t>
      </w:r>
      <w:proofErr w:type="spellEnd"/>
      <w:r w:rsidRPr="00462753">
        <w:rPr>
          <w:rFonts w:ascii="Times New Roman" w:hAnsi="Times New Roman"/>
          <w:spacing w:val="-4"/>
          <w:sz w:val="24"/>
          <w:szCs w:val="24"/>
        </w:rPr>
        <w:t xml:space="preserve"> Н.Ю., </w:t>
      </w:r>
      <w:proofErr w:type="spellStart"/>
      <w:r w:rsidRPr="00462753">
        <w:rPr>
          <w:rFonts w:ascii="Times New Roman" w:hAnsi="Times New Roman"/>
          <w:spacing w:val="-4"/>
          <w:sz w:val="24"/>
          <w:szCs w:val="24"/>
        </w:rPr>
        <w:t>Вараева</w:t>
      </w:r>
      <w:proofErr w:type="spellEnd"/>
      <w:r w:rsidRPr="00462753">
        <w:rPr>
          <w:rFonts w:ascii="Times New Roman" w:hAnsi="Times New Roman"/>
          <w:spacing w:val="-4"/>
          <w:sz w:val="24"/>
          <w:szCs w:val="24"/>
        </w:rPr>
        <w:t xml:space="preserve"> Н.В., </w:t>
      </w:r>
      <w:proofErr w:type="spellStart"/>
      <w:r w:rsidRPr="00462753">
        <w:rPr>
          <w:rFonts w:ascii="Times New Roman" w:hAnsi="Times New Roman"/>
          <w:spacing w:val="-4"/>
          <w:sz w:val="24"/>
          <w:szCs w:val="24"/>
        </w:rPr>
        <w:t>Тузаева</w:t>
      </w:r>
      <w:proofErr w:type="spellEnd"/>
      <w:r w:rsidRPr="00462753">
        <w:rPr>
          <w:rFonts w:ascii="Times New Roman" w:hAnsi="Times New Roman"/>
          <w:spacing w:val="-4"/>
          <w:sz w:val="24"/>
          <w:szCs w:val="24"/>
        </w:rPr>
        <w:t xml:space="preserve"> А.С., Козлова И.А.) "Цветик-</w:t>
      </w:r>
      <w:proofErr w:type="spellStart"/>
      <w:r w:rsidRPr="00462753">
        <w:rPr>
          <w:rFonts w:ascii="Times New Roman" w:hAnsi="Times New Roman"/>
          <w:spacing w:val="-4"/>
          <w:sz w:val="24"/>
          <w:szCs w:val="24"/>
        </w:rPr>
        <w:t>семицветик</w:t>
      </w:r>
      <w:proofErr w:type="spellEnd"/>
      <w:r w:rsidRPr="00462753">
        <w:rPr>
          <w:rFonts w:ascii="Times New Roman" w:hAnsi="Times New Roman"/>
          <w:spacing w:val="-4"/>
          <w:sz w:val="24"/>
          <w:szCs w:val="24"/>
        </w:rPr>
        <w:t xml:space="preserve">". </w:t>
      </w:r>
    </w:p>
    <w:p w:rsidR="00462753" w:rsidRPr="00462753" w:rsidRDefault="00462753" w:rsidP="00462753">
      <w:pPr>
        <w:shd w:val="clear" w:color="auto" w:fill="FFFFFF"/>
        <w:tabs>
          <w:tab w:val="left" w:pos="1134"/>
        </w:tabs>
        <w:spacing w:after="0" w:line="240" w:lineRule="auto"/>
        <w:ind w:firstLine="567"/>
        <w:jc w:val="both"/>
        <w:rPr>
          <w:rFonts w:ascii="Times New Roman" w:hAnsi="Times New Roman"/>
          <w:spacing w:val="-4"/>
          <w:sz w:val="24"/>
          <w:szCs w:val="24"/>
        </w:rPr>
      </w:pPr>
      <w:r w:rsidRPr="00462753">
        <w:rPr>
          <w:rFonts w:ascii="Times New Roman" w:hAnsi="Times New Roman"/>
          <w:spacing w:val="-4"/>
          <w:sz w:val="24"/>
          <w:szCs w:val="24"/>
        </w:rPr>
        <w:t xml:space="preserve">Проведение диагностического наблюдения до начала работы и после, а также беседы с воспитателями, позволяют утверждать о положительной динамике в развитии детского коллектива группы № 1. </w:t>
      </w:r>
    </w:p>
    <w:p w:rsidR="00462753" w:rsidRPr="00462753" w:rsidRDefault="00462753" w:rsidP="00462753">
      <w:pPr>
        <w:shd w:val="clear" w:color="auto" w:fill="FFFFFF"/>
        <w:tabs>
          <w:tab w:val="left" w:pos="1134"/>
        </w:tabs>
        <w:spacing w:after="0" w:line="240" w:lineRule="auto"/>
        <w:ind w:firstLine="567"/>
        <w:jc w:val="both"/>
        <w:rPr>
          <w:rFonts w:ascii="Times New Roman" w:hAnsi="Times New Roman"/>
          <w:spacing w:val="-4"/>
          <w:sz w:val="24"/>
          <w:szCs w:val="24"/>
        </w:rPr>
      </w:pPr>
      <w:r w:rsidRPr="00462753">
        <w:rPr>
          <w:rFonts w:ascii="Times New Roman" w:hAnsi="Times New Roman"/>
          <w:spacing w:val="-4"/>
          <w:sz w:val="24"/>
          <w:szCs w:val="24"/>
        </w:rPr>
        <w:t xml:space="preserve">Таким образом, можно говорить о качественной оценке проведенной работы. Дети все чаще предпочитают сюжетно-ролевые игры, спокойней договариваются о соблюдении правил, легче разрешают конфликтные ситуации. </w:t>
      </w:r>
      <w:r>
        <w:rPr>
          <w:rFonts w:ascii="Times New Roman" w:hAnsi="Times New Roman"/>
          <w:spacing w:val="-4"/>
          <w:sz w:val="24"/>
          <w:szCs w:val="24"/>
        </w:rPr>
        <w:t>На</w:t>
      </w:r>
      <w:r w:rsidRPr="00462753">
        <w:rPr>
          <w:rFonts w:ascii="Times New Roman" w:hAnsi="Times New Roman"/>
          <w:spacing w:val="-4"/>
          <w:sz w:val="24"/>
          <w:szCs w:val="24"/>
        </w:rPr>
        <w:t>ряду с этим, в группе выделяются дети, с которыми необходима индивидуальная работа.</w:t>
      </w:r>
    </w:p>
    <w:p w:rsidR="00462753" w:rsidRPr="00462753" w:rsidRDefault="00462753" w:rsidP="00462753">
      <w:pPr>
        <w:shd w:val="clear" w:color="auto" w:fill="FFFFFF"/>
        <w:tabs>
          <w:tab w:val="left" w:pos="1134"/>
        </w:tabs>
        <w:spacing w:after="0" w:line="240" w:lineRule="auto"/>
        <w:jc w:val="both"/>
        <w:rPr>
          <w:rFonts w:ascii="Times New Roman" w:hAnsi="Times New Roman"/>
          <w:spacing w:val="-4"/>
          <w:sz w:val="24"/>
          <w:szCs w:val="24"/>
        </w:rPr>
      </w:pPr>
    </w:p>
    <w:p w:rsidR="00462753" w:rsidRPr="00462753" w:rsidRDefault="00462753" w:rsidP="00462753">
      <w:pPr>
        <w:shd w:val="clear" w:color="auto" w:fill="FFFFFF"/>
        <w:tabs>
          <w:tab w:val="left" w:pos="1134"/>
        </w:tabs>
        <w:spacing w:after="0" w:line="240" w:lineRule="auto"/>
        <w:ind w:firstLine="567"/>
        <w:jc w:val="both"/>
        <w:rPr>
          <w:rFonts w:ascii="Times New Roman" w:hAnsi="Times New Roman"/>
          <w:spacing w:val="-4"/>
          <w:sz w:val="24"/>
          <w:szCs w:val="24"/>
        </w:rPr>
      </w:pPr>
      <w:r w:rsidRPr="00462753">
        <w:rPr>
          <w:rFonts w:ascii="Times New Roman" w:hAnsi="Times New Roman"/>
          <w:spacing w:val="-4"/>
          <w:sz w:val="24"/>
          <w:szCs w:val="24"/>
        </w:rPr>
        <w:t>Групповая работа, проводимая в подготовительных группах № 7, № 8, № 10, дала следующие результаты.</w:t>
      </w:r>
    </w:p>
    <w:p w:rsidR="00462753" w:rsidRDefault="00462753" w:rsidP="00462753">
      <w:pPr>
        <w:shd w:val="clear" w:color="auto" w:fill="FFFFFF"/>
        <w:tabs>
          <w:tab w:val="left" w:pos="1134"/>
        </w:tabs>
        <w:spacing w:after="0" w:line="240" w:lineRule="auto"/>
        <w:ind w:firstLine="567"/>
        <w:jc w:val="both"/>
        <w:rPr>
          <w:rFonts w:ascii="Times New Roman" w:hAnsi="Times New Roman"/>
          <w:spacing w:val="-4"/>
          <w:sz w:val="24"/>
          <w:szCs w:val="24"/>
        </w:rPr>
      </w:pPr>
      <w:r w:rsidRPr="00462753">
        <w:rPr>
          <w:rFonts w:ascii="Times New Roman" w:hAnsi="Times New Roman"/>
          <w:spacing w:val="-4"/>
          <w:sz w:val="24"/>
          <w:szCs w:val="24"/>
        </w:rPr>
        <w:t>В работе использовалась программа психолого-педагогических занятий для дошкольников 6-7 лет (</w:t>
      </w:r>
      <w:proofErr w:type="spellStart"/>
      <w:r w:rsidRPr="00462753">
        <w:rPr>
          <w:rFonts w:ascii="Times New Roman" w:hAnsi="Times New Roman"/>
          <w:spacing w:val="-4"/>
          <w:sz w:val="24"/>
          <w:szCs w:val="24"/>
        </w:rPr>
        <w:t>Куражева</w:t>
      </w:r>
      <w:proofErr w:type="spellEnd"/>
      <w:r w:rsidRPr="00462753">
        <w:rPr>
          <w:rFonts w:ascii="Times New Roman" w:hAnsi="Times New Roman"/>
          <w:spacing w:val="-4"/>
          <w:sz w:val="24"/>
          <w:szCs w:val="24"/>
        </w:rPr>
        <w:t xml:space="preserve"> Н.Ю. «Приключению будущих первоклассников»).</w:t>
      </w:r>
      <w:r>
        <w:rPr>
          <w:rFonts w:ascii="Times New Roman" w:hAnsi="Times New Roman"/>
          <w:spacing w:val="-4"/>
          <w:sz w:val="24"/>
          <w:szCs w:val="24"/>
        </w:rPr>
        <w:t xml:space="preserve"> </w:t>
      </w:r>
      <w:r w:rsidRPr="00462753">
        <w:rPr>
          <w:rFonts w:ascii="Times New Roman" w:hAnsi="Times New Roman"/>
          <w:spacing w:val="-4"/>
          <w:sz w:val="24"/>
          <w:szCs w:val="24"/>
        </w:rPr>
        <w:t xml:space="preserve">В результате развивающей работы были отмечены высокие результаты в развитии внимания, памяти и мышления. </w:t>
      </w:r>
    </w:p>
    <w:p w:rsidR="00462753" w:rsidRPr="00462753" w:rsidRDefault="00462753" w:rsidP="00462753">
      <w:pPr>
        <w:shd w:val="clear" w:color="auto" w:fill="FFFFFF"/>
        <w:tabs>
          <w:tab w:val="left" w:pos="1134"/>
        </w:tabs>
        <w:spacing w:after="0" w:line="240" w:lineRule="auto"/>
        <w:ind w:firstLine="567"/>
        <w:jc w:val="both"/>
        <w:rPr>
          <w:rFonts w:ascii="Times New Roman" w:hAnsi="Times New Roman"/>
          <w:spacing w:val="-4"/>
          <w:sz w:val="24"/>
          <w:szCs w:val="24"/>
        </w:rPr>
      </w:pPr>
      <w:r w:rsidRPr="00462753">
        <w:rPr>
          <w:rFonts w:ascii="Times New Roman" w:hAnsi="Times New Roman"/>
          <w:spacing w:val="-4"/>
          <w:sz w:val="24"/>
          <w:szCs w:val="24"/>
        </w:rPr>
        <w:t>Среди 52 воспитанников, по результатам итоговой диагностики, нет ни одного, кто имел бы низкие показатели в развитии познавательных процессов. Для сравнения, на начало года анализ результатов указывал на 59% (29 детей) воспитанников, имеющих низкий уровень.</w:t>
      </w:r>
    </w:p>
    <w:p w:rsidR="00462753" w:rsidRPr="00462753" w:rsidRDefault="00462753" w:rsidP="00462753">
      <w:pPr>
        <w:shd w:val="clear" w:color="auto" w:fill="FFFFFF"/>
        <w:tabs>
          <w:tab w:val="left" w:pos="1134"/>
        </w:tabs>
        <w:spacing w:after="0" w:line="240" w:lineRule="auto"/>
        <w:jc w:val="both"/>
        <w:rPr>
          <w:rFonts w:ascii="Times New Roman" w:hAnsi="Times New Roman"/>
          <w:spacing w:val="-4"/>
          <w:sz w:val="24"/>
          <w:szCs w:val="24"/>
        </w:rPr>
      </w:pPr>
    </w:p>
    <w:p w:rsidR="00462753" w:rsidRPr="00462753" w:rsidRDefault="00462753" w:rsidP="00B178CF">
      <w:pPr>
        <w:numPr>
          <w:ilvl w:val="0"/>
          <w:numId w:val="44"/>
        </w:numPr>
        <w:shd w:val="clear" w:color="auto" w:fill="FFFFFF"/>
        <w:tabs>
          <w:tab w:val="left" w:pos="1134"/>
        </w:tabs>
        <w:spacing w:after="0" w:line="240" w:lineRule="auto"/>
        <w:jc w:val="both"/>
        <w:rPr>
          <w:rFonts w:ascii="Times New Roman" w:hAnsi="Times New Roman"/>
          <w:i/>
          <w:iCs/>
          <w:spacing w:val="-4"/>
          <w:sz w:val="24"/>
          <w:szCs w:val="24"/>
        </w:rPr>
      </w:pPr>
      <w:r w:rsidRPr="00462753">
        <w:rPr>
          <w:rFonts w:ascii="Times New Roman" w:hAnsi="Times New Roman"/>
          <w:i/>
          <w:iCs/>
          <w:spacing w:val="-4"/>
          <w:sz w:val="24"/>
          <w:szCs w:val="24"/>
        </w:rPr>
        <w:t>Индивидуальная коррекционно-развивающая работа</w:t>
      </w:r>
    </w:p>
    <w:p w:rsidR="00462753" w:rsidRDefault="00462753" w:rsidP="00462753">
      <w:pPr>
        <w:shd w:val="clear" w:color="auto" w:fill="FFFFFF"/>
        <w:tabs>
          <w:tab w:val="left" w:pos="1134"/>
        </w:tabs>
        <w:spacing w:after="0" w:line="240" w:lineRule="auto"/>
        <w:ind w:firstLine="567"/>
        <w:jc w:val="both"/>
        <w:rPr>
          <w:rFonts w:ascii="Times New Roman" w:hAnsi="Times New Roman"/>
          <w:spacing w:val="-4"/>
          <w:sz w:val="24"/>
          <w:szCs w:val="24"/>
        </w:rPr>
      </w:pPr>
      <w:r>
        <w:rPr>
          <w:rFonts w:ascii="Times New Roman" w:hAnsi="Times New Roman"/>
          <w:spacing w:val="-4"/>
          <w:sz w:val="24"/>
          <w:szCs w:val="24"/>
        </w:rPr>
        <w:t>В список</w:t>
      </w:r>
      <w:r w:rsidRPr="00462753">
        <w:rPr>
          <w:rFonts w:ascii="Times New Roman" w:hAnsi="Times New Roman"/>
          <w:spacing w:val="-4"/>
          <w:sz w:val="24"/>
          <w:szCs w:val="24"/>
        </w:rPr>
        <w:t xml:space="preserve"> нуждающихся в психоло</w:t>
      </w:r>
      <w:r>
        <w:rPr>
          <w:rFonts w:ascii="Times New Roman" w:hAnsi="Times New Roman"/>
          <w:spacing w:val="-4"/>
          <w:sz w:val="24"/>
          <w:szCs w:val="24"/>
        </w:rPr>
        <w:t>го-педагогическом сопровождении</w:t>
      </w:r>
      <w:r w:rsidRPr="00462753">
        <w:rPr>
          <w:rFonts w:ascii="Times New Roman" w:hAnsi="Times New Roman"/>
          <w:spacing w:val="-4"/>
          <w:sz w:val="24"/>
          <w:szCs w:val="24"/>
        </w:rPr>
        <w:t xml:space="preserve"> было зачислено 16 человек: из них 13 воспитанников имеют особенности развития эмоционально-волевой сферы и 3 – нуждаются в развитии познавательных процессов.</w:t>
      </w:r>
    </w:p>
    <w:p w:rsidR="00462753" w:rsidRPr="00462753" w:rsidRDefault="00462753" w:rsidP="00462753">
      <w:pPr>
        <w:shd w:val="clear" w:color="auto" w:fill="FFFFFF"/>
        <w:tabs>
          <w:tab w:val="left" w:pos="1134"/>
        </w:tabs>
        <w:spacing w:after="0" w:line="240" w:lineRule="auto"/>
        <w:ind w:firstLine="567"/>
        <w:jc w:val="both"/>
        <w:rPr>
          <w:rFonts w:ascii="Times New Roman" w:hAnsi="Times New Roman"/>
          <w:spacing w:val="-4"/>
          <w:sz w:val="24"/>
          <w:szCs w:val="24"/>
        </w:rPr>
      </w:pPr>
      <w:r w:rsidRPr="00462753">
        <w:rPr>
          <w:rFonts w:ascii="Times New Roman" w:hAnsi="Times New Roman"/>
          <w:spacing w:val="-4"/>
          <w:sz w:val="24"/>
          <w:szCs w:val="24"/>
        </w:rPr>
        <w:t>По результатам коррекционно-развивающей работы можно сделать следующие выводы.13 воспитанников показали в разной степени динамику в развитии эмоционально-волевой сфере.</w:t>
      </w:r>
      <w:r>
        <w:rPr>
          <w:rFonts w:ascii="Times New Roman" w:hAnsi="Times New Roman"/>
          <w:spacing w:val="-4"/>
          <w:sz w:val="24"/>
          <w:szCs w:val="24"/>
        </w:rPr>
        <w:t xml:space="preserve"> </w:t>
      </w:r>
      <w:r w:rsidRPr="00462753">
        <w:rPr>
          <w:rFonts w:ascii="Times New Roman" w:hAnsi="Times New Roman"/>
          <w:spacing w:val="-4"/>
          <w:sz w:val="24"/>
          <w:szCs w:val="24"/>
        </w:rPr>
        <w:t>3 воспитанника, имеющие поведенческие особенности, проявили незначительную динамику – коррекционно-развивающая работа с ними продолжается.</w:t>
      </w:r>
    </w:p>
    <w:p w:rsidR="00462753" w:rsidRPr="00462753" w:rsidRDefault="00462753" w:rsidP="00462753">
      <w:pPr>
        <w:shd w:val="clear" w:color="auto" w:fill="FFFFFF"/>
        <w:tabs>
          <w:tab w:val="left" w:pos="1134"/>
        </w:tabs>
        <w:spacing w:after="0" w:line="240" w:lineRule="auto"/>
        <w:jc w:val="both"/>
        <w:rPr>
          <w:rFonts w:ascii="Times New Roman" w:hAnsi="Times New Roman"/>
          <w:spacing w:val="-4"/>
          <w:sz w:val="24"/>
          <w:szCs w:val="24"/>
        </w:rPr>
      </w:pPr>
    </w:p>
    <w:p w:rsidR="00F26BEC" w:rsidRDefault="00462753" w:rsidP="00F26BEC">
      <w:pPr>
        <w:shd w:val="clear" w:color="auto" w:fill="FFFFFF"/>
        <w:tabs>
          <w:tab w:val="left" w:pos="1134"/>
        </w:tabs>
        <w:spacing w:after="0" w:line="240" w:lineRule="auto"/>
        <w:ind w:firstLine="567"/>
        <w:jc w:val="both"/>
        <w:rPr>
          <w:rFonts w:ascii="Times New Roman" w:hAnsi="Times New Roman"/>
          <w:spacing w:val="-4"/>
          <w:sz w:val="24"/>
          <w:szCs w:val="24"/>
        </w:rPr>
      </w:pPr>
      <w:r w:rsidRPr="00462753">
        <w:rPr>
          <w:rFonts w:ascii="Times New Roman" w:hAnsi="Times New Roman"/>
          <w:b/>
          <w:spacing w:val="-4"/>
          <w:sz w:val="24"/>
          <w:szCs w:val="24"/>
        </w:rPr>
        <w:t>Вывод:</w:t>
      </w:r>
      <w:r>
        <w:rPr>
          <w:rFonts w:ascii="Times New Roman" w:hAnsi="Times New Roman"/>
          <w:spacing w:val="-4"/>
          <w:sz w:val="24"/>
          <w:szCs w:val="24"/>
        </w:rPr>
        <w:t xml:space="preserve"> </w:t>
      </w:r>
      <w:proofErr w:type="gramStart"/>
      <w:r w:rsidRPr="00462753">
        <w:rPr>
          <w:rFonts w:ascii="Times New Roman" w:hAnsi="Times New Roman"/>
          <w:spacing w:val="-4"/>
          <w:sz w:val="24"/>
          <w:szCs w:val="24"/>
        </w:rPr>
        <w:t>и</w:t>
      </w:r>
      <w:r w:rsidR="00F26BEC">
        <w:rPr>
          <w:rFonts w:ascii="Times New Roman" w:hAnsi="Times New Roman"/>
          <w:spacing w:val="-4"/>
          <w:sz w:val="24"/>
          <w:szCs w:val="24"/>
        </w:rPr>
        <w:t>сходя из всего выше сказанного следует</w:t>
      </w:r>
      <w:proofErr w:type="gramEnd"/>
      <w:r w:rsidR="00F26BEC">
        <w:rPr>
          <w:rFonts w:ascii="Times New Roman" w:hAnsi="Times New Roman"/>
          <w:spacing w:val="-4"/>
          <w:sz w:val="24"/>
          <w:szCs w:val="24"/>
        </w:rPr>
        <w:t xml:space="preserve">, </w:t>
      </w:r>
      <w:r>
        <w:rPr>
          <w:rFonts w:ascii="Times New Roman" w:hAnsi="Times New Roman"/>
          <w:spacing w:val="-4"/>
          <w:sz w:val="24"/>
          <w:szCs w:val="24"/>
        </w:rPr>
        <w:t>что п</w:t>
      </w:r>
      <w:r w:rsidRPr="00462753">
        <w:rPr>
          <w:rFonts w:ascii="Times New Roman" w:hAnsi="Times New Roman"/>
          <w:spacing w:val="-4"/>
          <w:sz w:val="24"/>
          <w:szCs w:val="24"/>
        </w:rPr>
        <w:t xml:space="preserve">роцесс психолого-педагогического сопровождения </w:t>
      </w:r>
      <w:r>
        <w:rPr>
          <w:rFonts w:ascii="Times New Roman" w:hAnsi="Times New Roman"/>
          <w:spacing w:val="-4"/>
          <w:sz w:val="24"/>
          <w:szCs w:val="24"/>
        </w:rPr>
        <w:t xml:space="preserve">воспитанников </w:t>
      </w:r>
      <w:r w:rsidRPr="00462753">
        <w:rPr>
          <w:rFonts w:ascii="Times New Roman" w:hAnsi="Times New Roman"/>
          <w:spacing w:val="-4"/>
          <w:sz w:val="24"/>
          <w:szCs w:val="24"/>
        </w:rPr>
        <w:t xml:space="preserve">способствует </w:t>
      </w:r>
      <w:r>
        <w:rPr>
          <w:rFonts w:ascii="Times New Roman" w:hAnsi="Times New Roman"/>
          <w:spacing w:val="-4"/>
          <w:sz w:val="24"/>
          <w:szCs w:val="24"/>
        </w:rPr>
        <w:t>их всестороннему развитию.</w:t>
      </w:r>
    </w:p>
    <w:p w:rsidR="00781F79" w:rsidRDefault="00462753" w:rsidP="00781F79">
      <w:pPr>
        <w:shd w:val="clear" w:color="auto" w:fill="FFFFFF"/>
        <w:tabs>
          <w:tab w:val="left" w:pos="1134"/>
        </w:tabs>
        <w:spacing w:after="0" w:line="240" w:lineRule="auto"/>
        <w:ind w:firstLine="567"/>
        <w:jc w:val="both"/>
        <w:rPr>
          <w:rFonts w:ascii="Times New Roman" w:hAnsi="Times New Roman"/>
          <w:spacing w:val="-4"/>
          <w:sz w:val="24"/>
          <w:szCs w:val="24"/>
        </w:rPr>
      </w:pPr>
      <w:r w:rsidRPr="00462753">
        <w:rPr>
          <w:rFonts w:ascii="Times New Roman" w:hAnsi="Times New Roman"/>
          <w:spacing w:val="-4"/>
          <w:sz w:val="24"/>
          <w:szCs w:val="24"/>
        </w:rPr>
        <w:t>В результате проведенной коррекционно-развивающей работы и по результатам итоговых диагностических исследований можно сделать следующие выводы: произошла коррекция и устранение проблем у детей, снижение количества страхов до возрастной нормы; формирование адекватной самооценки у детей старшего дошкольного возраста; снижение уровня негативных проявлений в эмоционально-личностной сфере; укрепление психологического здоровья ребенка.</w:t>
      </w:r>
    </w:p>
    <w:p w:rsidR="00B05019" w:rsidRPr="00781F79" w:rsidRDefault="00B05019" w:rsidP="00781F79">
      <w:pPr>
        <w:shd w:val="clear" w:color="auto" w:fill="FFFFFF"/>
        <w:tabs>
          <w:tab w:val="left" w:pos="1134"/>
        </w:tabs>
        <w:spacing w:after="0" w:line="240" w:lineRule="auto"/>
        <w:ind w:firstLine="567"/>
        <w:jc w:val="center"/>
        <w:rPr>
          <w:rFonts w:ascii="Times New Roman" w:hAnsi="Times New Roman"/>
          <w:spacing w:val="-4"/>
          <w:sz w:val="24"/>
          <w:szCs w:val="24"/>
        </w:rPr>
      </w:pPr>
      <w:r w:rsidRPr="00E06575">
        <w:rPr>
          <w:rFonts w:ascii="Times New Roman" w:hAnsi="Times New Roman"/>
          <w:b/>
          <w:spacing w:val="-4"/>
          <w:sz w:val="24"/>
          <w:szCs w:val="24"/>
        </w:rPr>
        <w:lastRenderedPageBreak/>
        <w:t>Взаимодействие с социальными партнёрами</w:t>
      </w:r>
    </w:p>
    <w:p w:rsidR="004B7F47" w:rsidRPr="00AE3647" w:rsidRDefault="004B7F47" w:rsidP="004B7F47">
      <w:pPr>
        <w:shd w:val="clear" w:color="auto" w:fill="FFFFFF"/>
        <w:spacing w:after="0" w:line="240" w:lineRule="auto"/>
        <w:ind w:firstLine="709"/>
        <w:jc w:val="center"/>
        <w:rPr>
          <w:rFonts w:ascii="Times New Roman" w:hAnsi="Times New Roman"/>
          <w:b/>
          <w:bCs/>
          <w:color w:val="FF0000"/>
          <w:spacing w:val="-4"/>
          <w:sz w:val="24"/>
          <w:szCs w:val="24"/>
        </w:rPr>
      </w:pPr>
    </w:p>
    <w:p w:rsidR="00E06575" w:rsidRDefault="00B05019" w:rsidP="00B05019">
      <w:pPr>
        <w:shd w:val="clear" w:color="auto" w:fill="FFFFFF"/>
        <w:spacing w:after="0" w:line="240" w:lineRule="auto"/>
        <w:ind w:firstLine="709"/>
        <w:jc w:val="both"/>
        <w:rPr>
          <w:rFonts w:ascii="Times New Roman" w:hAnsi="Times New Roman"/>
          <w:bCs/>
          <w:spacing w:val="-4"/>
          <w:sz w:val="24"/>
          <w:szCs w:val="24"/>
        </w:rPr>
      </w:pPr>
      <w:r w:rsidRPr="00E06575">
        <w:rPr>
          <w:rFonts w:ascii="Times New Roman" w:hAnsi="Times New Roman"/>
          <w:bCs/>
          <w:spacing w:val="-4"/>
          <w:sz w:val="24"/>
          <w:szCs w:val="24"/>
        </w:rPr>
        <w:t>Реализация образовательной программы МДОУ предполагает тесное взаимодействие с различными социальны</w:t>
      </w:r>
      <w:r w:rsidR="00E06575">
        <w:rPr>
          <w:rFonts w:ascii="Times New Roman" w:hAnsi="Times New Roman"/>
          <w:bCs/>
          <w:spacing w:val="-4"/>
          <w:sz w:val="24"/>
          <w:szCs w:val="24"/>
        </w:rPr>
        <w:t>ми партнерами. Имеется договор о сотрудничестве с</w:t>
      </w:r>
      <w:r w:rsidRPr="00E06575">
        <w:rPr>
          <w:rFonts w:ascii="Times New Roman" w:hAnsi="Times New Roman"/>
          <w:bCs/>
          <w:spacing w:val="-4"/>
          <w:sz w:val="24"/>
          <w:szCs w:val="24"/>
        </w:rPr>
        <w:t xml:space="preserve"> библиотекой на базе МОУ «Средняя школа № 52» города Ярославля и ГУК «Ярославская областная специальная библиотека для незрячих и слабовидящих» (на базе ДОУ и библиотек проводятся занятия со старшими дошкольниками). Кроме того, детский сад осуществляет сотрудничество со следующими социальными партнерами: департаментом образования мэрии г. Ярославля, территориальной администрацией Заволжского района мэрии г. Ярославля, институтом развития образования ЯО, ЯГПУ им. К.Д.</w:t>
      </w:r>
      <w:r w:rsidR="00154FD2" w:rsidRPr="00E06575">
        <w:rPr>
          <w:rFonts w:ascii="Times New Roman" w:hAnsi="Times New Roman"/>
          <w:bCs/>
          <w:spacing w:val="-4"/>
          <w:sz w:val="24"/>
          <w:szCs w:val="24"/>
        </w:rPr>
        <w:t xml:space="preserve"> </w:t>
      </w:r>
      <w:r w:rsidRPr="00E06575">
        <w:rPr>
          <w:rFonts w:ascii="Times New Roman" w:hAnsi="Times New Roman"/>
          <w:bCs/>
          <w:spacing w:val="-4"/>
          <w:sz w:val="24"/>
          <w:szCs w:val="24"/>
        </w:rPr>
        <w:t xml:space="preserve">Ушинского, ГЦРО г. Ярославля, ГУ ЯО </w:t>
      </w:r>
      <w:proofErr w:type="spellStart"/>
      <w:r w:rsidRPr="00E06575">
        <w:rPr>
          <w:rFonts w:ascii="Times New Roman" w:hAnsi="Times New Roman"/>
          <w:bCs/>
          <w:spacing w:val="-4"/>
          <w:sz w:val="24"/>
          <w:szCs w:val="24"/>
        </w:rPr>
        <w:t>ЦОиККО</w:t>
      </w:r>
      <w:proofErr w:type="spellEnd"/>
      <w:r w:rsidRPr="00E06575">
        <w:rPr>
          <w:rFonts w:ascii="Times New Roman" w:hAnsi="Times New Roman"/>
          <w:bCs/>
          <w:spacing w:val="-4"/>
          <w:sz w:val="24"/>
          <w:szCs w:val="24"/>
        </w:rPr>
        <w:t>, ГУЗ ЯО Детской полик</w:t>
      </w:r>
      <w:r w:rsidR="00E06575">
        <w:rPr>
          <w:rFonts w:ascii="Times New Roman" w:hAnsi="Times New Roman"/>
          <w:bCs/>
          <w:spacing w:val="-4"/>
          <w:sz w:val="24"/>
          <w:szCs w:val="24"/>
        </w:rPr>
        <w:t xml:space="preserve">линикой № 5, </w:t>
      </w:r>
      <w:r w:rsidRPr="00E06575">
        <w:rPr>
          <w:rFonts w:ascii="Times New Roman" w:hAnsi="Times New Roman"/>
          <w:bCs/>
          <w:spacing w:val="-4"/>
          <w:sz w:val="24"/>
          <w:szCs w:val="24"/>
        </w:rPr>
        <w:t xml:space="preserve">Центром психолого-педагогической, медицинской и социальной помощи «Развитие», «Доверие»; ГОУ ЯО «Центром помощи детям». </w:t>
      </w:r>
    </w:p>
    <w:p w:rsidR="00D828E5" w:rsidRPr="00E06575" w:rsidRDefault="00B05019" w:rsidP="00B05019">
      <w:pPr>
        <w:shd w:val="clear" w:color="auto" w:fill="FFFFFF"/>
        <w:spacing w:after="0" w:line="240" w:lineRule="auto"/>
        <w:ind w:firstLine="709"/>
        <w:jc w:val="both"/>
        <w:rPr>
          <w:rFonts w:ascii="Times New Roman" w:hAnsi="Times New Roman"/>
          <w:bCs/>
          <w:spacing w:val="-4"/>
          <w:sz w:val="24"/>
          <w:szCs w:val="24"/>
        </w:rPr>
      </w:pPr>
      <w:r w:rsidRPr="00E06575">
        <w:rPr>
          <w:rFonts w:ascii="Times New Roman" w:hAnsi="Times New Roman"/>
          <w:bCs/>
          <w:spacing w:val="-4"/>
          <w:sz w:val="24"/>
          <w:szCs w:val="24"/>
        </w:rPr>
        <w:t>В э</w:t>
      </w:r>
      <w:r w:rsidR="00264974" w:rsidRPr="00E06575">
        <w:rPr>
          <w:rFonts w:ascii="Times New Roman" w:hAnsi="Times New Roman"/>
          <w:bCs/>
          <w:spacing w:val="-4"/>
          <w:sz w:val="24"/>
          <w:szCs w:val="24"/>
        </w:rPr>
        <w:t>том учебном году</w:t>
      </w:r>
      <w:r w:rsidR="00D828E5" w:rsidRPr="00E06575">
        <w:rPr>
          <w:rFonts w:ascii="Times New Roman" w:hAnsi="Times New Roman"/>
          <w:bCs/>
          <w:spacing w:val="-4"/>
          <w:sz w:val="24"/>
          <w:szCs w:val="24"/>
        </w:rPr>
        <w:t>:</w:t>
      </w:r>
    </w:p>
    <w:p w:rsidR="004C5393" w:rsidRDefault="004C5393" w:rsidP="00B178CF">
      <w:pPr>
        <w:pStyle w:val="a3"/>
        <w:numPr>
          <w:ilvl w:val="0"/>
          <w:numId w:val="21"/>
        </w:numPr>
        <w:shd w:val="clear" w:color="auto" w:fill="FFFFFF"/>
        <w:tabs>
          <w:tab w:val="left" w:pos="1134"/>
        </w:tabs>
        <w:spacing w:after="0" w:line="240" w:lineRule="auto"/>
        <w:ind w:left="0" w:firstLine="709"/>
        <w:jc w:val="both"/>
        <w:rPr>
          <w:rFonts w:ascii="Times New Roman" w:hAnsi="Times New Roman"/>
          <w:bCs/>
          <w:spacing w:val="-4"/>
          <w:sz w:val="24"/>
          <w:szCs w:val="24"/>
        </w:rPr>
      </w:pPr>
      <w:r w:rsidRPr="004C5393">
        <w:rPr>
          <w:rFonts w:ascii="Times New Roman" w:hAnsi="Times New Roman"/>
          <w:bCs/>
          <w:spacing w:val="-4"/>
          <w:sz w:val="24"/>
          <w:szCs w:val="24"/>
        </w:rPr>
        <w:t xml:space="preserve">воспитанники групп №1,2,5,7,8,9,10,11 совместно с педагогами приняли участие в областной акции «Подари книге голос», организованной ГУК ЯО «Ярославская областная специальная библиотека </w:t>
      </w:r>
      <w:proofErr w:type="gramStart"/>
      <w:r w:rsidRPr="004C5393">
        <w:rPr>
          <w:rFonts w:ascii="Times New Roman" w:hAnsi="Times New Roman"/>
          <w:bCs/>
          <w:spacing w:val="-4"/>
          <w:sz w:val="24"/>
          <w:szCs w:val="24"/>
        </w:rPr>
        <w:t>для</w:t>
      </w:r>
      <w:proofErr w:type="gramEnd"/>
      <w:r w:rsidRPr="004C5393">
        <w:rPr>
          <w:rFonts w:ascii="Times New Roman" w:hAnsi="Times New Roman"/>
          <w:bCs/>
          <w:spacing w:val="-4"/>
          <w:sz w:val="24"/>
          <w:szCs w:val="24"/>
        </w:rPr>
        <w:t xml:space="preserve"> незрячих и слабовидящих»;</w:t>
      </w:r>
    </w:p>
    <w:p w:rsidR="004C5393" w:rsidRDefault="004C5393" w:rsidP="00B178CF">
      <w:pPr>
        <w:pStyle w:val="a3"/>
        <w:numPr>
          <w:ilvl w:val="0"/>
          <w:numId w:val="21"/>
        </w:numPr>
        <w:shd w:val="clear" w:color="auto" w:fill="FFFFFF"/>
        <w:tabs>
          <w:tab w:val="left" w:pos="1134"/>
        </w:tabs>
        <w:spacing w:after="0" w:line="240" w:lineRule="auto"/>
        <w:ind w:left="0" w:firstLine="709"/>
        <w:jc w:val="both"/>
        <w:rPr>
          <w:rFonts w:ascii="Times New Roman" w:hAnsi="Times New Roman"/>
          <w:bCs/>
          <w:spacing w:val="-4"/>
          <w:sz w:val="24"/>
          <w:szCs w:val="24"/>
        </w:rPr>
      </w:pPr>
      <w:r>
        <w:rPr>
          <w:rFonts w:ascii="Times New Roman" w:hAnsi="Times New Roman"/>
          <w:bCs/>
          <w:spacing w:val="-4"/>
          <w:sz w:val="24"/>
          <w:szCs w:val="24"/>
        </w:rPr>
        <w:t>дети подготовительной к школе группы №10 совершили онлайн экскурсию в библиотеку на базе МОУ «Средняя школа №52» (педагоги Шипина Н.С., Коломоец Н.В., Горюнова В.А.);</w:t>
      </w:r>
    </w:p>
    <w:p w:rsidR="004C5393" w:rsidRPr="00DE0424" w:rsidRDefault="004C5393" w:rsidP="00B178CF">
      <w:pPr>
        <w:pStyle w:val="a3"/>
        <w:numPr>
          <w:ilvl w:val="0"/>
          <w:numId w:val="21"/>
        </w:numPr>
        <w:shd w:val="clear" w:color="auto" w:fill="FFFFFF"/>
        <w:tabs>
          <w:tab w:val="left" w:pos="1134"/>
        </w:tabs>
        <w:spacing w:after="0" w:line="240" w:lineRule="auto"/>
        <w:ind w:left="0" w:firstLine="709"/>
        <w:jc w:val="both"/>
        <w:rPr>
          <w:rFonts w:ascii="Times New Roman" w:hAnsi="Times New Roman"/>
          <w:bCs/>
          <w:color w:val="FF0000"/>
          <w:spacing w:val="-4"/>
          <w:sz w:val="24"/>
          <w:szCs w:val="24"/>
        </w:rPr>
      </w:pPr>
      <w:r>
        <w:rPr>
          <w:rFonts w:ascii="Times New Roman" w:hAnsi="Times New Roman"/>
          <w:bCs/>
          <w:spacing w:val="-4"/>
          <w:sz w:val="24"/>
          <w:szCs w:val="24"/>
        </w:rPr>
        <w:t xml:space="preserve">сотрудница </w:t>
      </w:r>
      <w:r w:rsidRPr="004C5393">
        <w:rPr>
          <w:rFonts w:ascii="Times New Roman" w:hAnsi="Times New Roman"/>
          <w:bCs/>
          <w:spacing w:val="-4"/>
          <w:sz w:val="24"/>
          <w:szCs w:val="24"/>
        </w:rPr>
        <w:t>ГУК ЯО «Ярославская областная специальная библиотека для незрячих и слабовидящих»</w:t>
      </w:r>
      <w:r>
        <w:rPr>
          <w:rFonts w:ascii="Times New Roman" w:hAnsi="Times New Roman"/>
          <w:bCs/>
          <w:spacing w:val="-4"/>
          <w:sz w:val="24"/>
          <w:szCs w:val="24"/>
        </w:rPr>
        <w:t xml:space="preserve"> </w:t>
      </w:r>
      <w:r w:rsidR="001B553A">
        <w:rPr>
          <w:rFonts w:ascii="Times New Roman" w:hAnsi="Times New Roman"/>
          <w:bCs/>
          <w:spacing w:val="-4"/>
          <w:sz w:val="24"/>
          <w:szCs w:val="24"/>
        </w:rPr>
        <w:t xml:space="preserve"> Кудрина Марина Николаевна</w:t>
      </w:r>
      <w:r w:rsidR="00DE0424">
        <w:rPr>
          <w:rFonts w:ascii="Times New Roman" w:hAnsi="Times New Roman"/>
          <w:bCs/>
          <w:spacing w:val="-4"/>
          <w:sz w:val="24"/>
          <w:szCs w:val="24"/>
        </w:rPr>
        <w:t xml:space="preserve"> провела для детей группы №10 и №11 развивающее онлайн занятие «115 лет со дня рождения А. </w:t>
      </w:r>
      <w:proofErr w:type="spellStart"/>
      <w:r w:rsidR="00DE0424">
        <w:rPr>
          <w:rFonts w:ascii="Times New Roman" w:hAnsi="Times New Roman"/>
          <w:bCs/>
          <w:spacing w:val="-4"/>
          <w:sz w:val="24"/>
          <w:szCs w:val="24"/>
        </w:rPr>
        <w:t>Барто</w:t>
      </w:r>
      <w:proofErr w:type="spellEnd"/>
      <w:r w:rsidR="00DE0424">
        <w:rPr>
          <w:rFonts w:ascii="Times New Roman" w:hAnsi="Times New Roman"/>
          <w:bCs/>
          <w:spacing w:val="-4"/>
          <w:sz w:val="24"/>
          <w:szCs w:val="24"/>
        </w:rPr>
        <w:t>» (</w:t>
      </w:r>
      <w:proofErr w:type="spellStart"/>
      <w:r w:rsidR="00DE0424">
        <w:rPr>
          <w:rFonts w:ascii="Times New Roman" w:hAnsi="Times New Roman"/>
          <w:bCs/>
          <w:spacing w:val="-4"/>
          <w:sz w:val="24"/>
          <w:szCs w:val="24"/>
        </w:rPr>
        <w:t>Придыбайлова</w:t>
      </w:r>
      <w:proofErr w:type="spellEnd"/>
      <w:r w:rsidR="00DE0424">
        <w:rPr>
          <w:rFonts w:ascii="Times New Roman" w:hAnsi="Times New Roman"/>
          <w:bCs/>
          <w:spacing w:val="-4"/>
          <w:sz w:val="24"/>
          <w:szCs w:val="24"/>
        </w:rPr>
        <w:t xml:space="preserve"> А.Н.);</w:t>
      </w:r>
    </w:p>
    <w:p w:rsidR="00DE0424" w:rsidRDefault="00DE0424" w:rsidP="00B178CF">
      <w:pPr>
        <w:pStyle w:val="a3"/>
        <w:numPr>
          <w:ilvl w:val="0"/>
          <w:numId w:val="21"/>
        </w:numPr>
        <w:shd w:val="clear" w:color="auto" w:fill="FFFFFF"/>
        <w:tabs>
          <w:tab w:val="left" w:pos="1134"/>
        </w:tabs>
        <w:spacing w:after="0" w:line="240" w:lineRule="auto"/>
        <w:ind w:left="0" w:firstLine="709"/>
        <w:jc w:val="both"/>
        <w:rPr>
          <w:rFonts w:ascii="Times New Roman" w:hAnsi="Times New Roman"/>
          <w:bCs/>
          <w:spacing w:val="-4"/>
          <w:sz w:val="24"/>
          <w:szCs w:val="24"/>
        </w:rPr>
      </w:pPr>
      <w:r w:rsidRPr="00DE0424">
        <w:rPr>
          <w:rFonts w:ascii="Times New Roman" w:hAnsi="Times New Roman"/>
          <w:bCs/>
          <w:spacing w:val="-4"/>
          <w:sz w:val="24"/>
          <w:szCs w:val="24"/>
        </w:rPr>
        <w:t xml:space="preserve">в </w:t>
      </w:r>
      <w:r>
        <w:rPr>
          <w:rFonts w:ascii="Times New Roman" w:hAnsi="Times New Roman"/>
          <w:bCs/>
          <w:spacing w:val="-4"/>
          <w:sz w:val="24"/>
          <w:szCs w:val="24"/>
        </w:rPr>
        <w:t>группах детей дошкольного возраста 5-7 лет №10 и №11 прошло тематическое мероприятие «Знакомство с произведениями К. Чуковского»;</w:t>
      </w:r>
    </w:p>
    <w:p w:rsidR="00DE0424" w:rsidRDefault="00DE0424" w:rsidP="00B178CF">
      <w:pPr>
        <w:pStyle w:val="a3"/>
        <w:numPr>
          <w:ilvl w:val="0"/>
          <w:numId w:val="21"/>
        </w:numPr>
        <w:shd w:val="clear" w:color="auto" w:fill="FFFFFF"/>
        <w:tabs>
          <w:tab w:val="left" w:pos="1134"/>
        </w:tabs>
        <w:spacing w:after="0" w:line="240" w:lineRule="auto"/>
        <w:ind w:left="0" w:firstLine="709"/>
        <w:jc w:val="both"/>
        <w:rPr>
          <w:rFonts w:ascii="Times New Roman" w:hAnsi="Times New Roman"/>
          <w:bCs/>
          <w:spacing w:val="-4"/>
          <w:sz w:val="24"/>
          <w:szCs w:val="24"/>
        </w:rPr>
      </w:pPr>
      <w:r>
        <w:rPr>
          <w:rFonts w:ascii="Times New Roman" w:hAnsi="Times New Roman"/>
          <w:bCs/>
          <w:spacing w:val="-4"/>
          <w:sz w:val="24"/>
          <w:szCs w:val="24"/>
        </w:rPr>
        <w:t xml:space="preserve">педагоги группы №11 (Придыбайлова А.Н., Тарасенко И.А., Барашкова О.М.) совместно библиотекарем </w:t>
      </w:r>
      <w:r w:rsidRPr="004C5393">
        <w:rPr>
          <w:rFonts w:ascii="Times New Roman" w:hAnsi="Times New Roman"/>
          <w:bCs/>
          <w:spacing w:val="-4"/>
          <w:sz w:val="24"/>
          <w:szCs w:val="24"/>
        </w:rPr>
        <w:t xml:space="preserve">ГУК ЯО «Ярославская областная специальная библиотека для </w:t>
      </w:r>
      <w:proofErr w:type="gramStart"/>
      <w:r w:rsidRPr="004C5393">
        <w:rPr>
          <w:rFonts w:ascii="Times New Roman" w:hAnsi="Times New Roman"/>
          <w:bCs/>
          <w:spacing w:val="-4"/>
          <w:sz w:val="24"/>
          <w:szCs w:val="24"/>
        </w:rPr>
        <w:t>незрячих</w:t>
      </w:r>
      <w:proofErr w:type="gramEnd"/>
      <w:r w:rsidRPr="004C5393">
        <w:rPr>
          <w:rFonts w:ascii="Times New Roman" w:hAnsi="Times New Roman"/>
          <w:bCs/>
          <w:spacing w:val="-4"/>
          <w:sz w:val="24"/>
          <w:szCs w:val="24"/>
        </w:rPr>
        <w:t xml:space="preserve"> и слабовидящих»</w:t>
      </w:r>
      <w:r>
        <w:rPr>
          <w:rFonts w:ascii="Times New Roman" w:hAnsi="Times New Roman"/>
          <w:bCs/>
          <w:spacing w:val="-4"/>
          <w:sz w:val="24"/>
          <w:szCs w:val="24"/>
        </w:rPr>
        <w:t xml:space="preserve"> провели викторину ко Дню космонавтики «Планета на ладони»;</w:t>
      </w:r>
    </w:p>
    <w:p w:rsidR="00474F68" w:rsidRDefault="00DE0424" w:rsidP="00B178CF">
      <w:pPr>
        <w:pStyle w:val="a3"/>
        <w:numPr>
          <w:ilvl w:val="0"/>
          <w:numId w:val="21"/>
        </w:numPr>
        <w:shd w:val="clear" w:color="auto" w:fill="FFFFFF"/>
        <w:tabs>
          <w:tab w:val="left" w:pos="1134"/>
        </w:tabs>
        <w:spacing w:after="0" w:line="240" w:lineRule="auto"/>
        <w:ind w:left="0" w:firstLine="709"/>
        <w:jc w:val="both"/>
        <w:rPr>
          <w:rFonts w:ascii="Times New Roman" w:hAnsi="Times New Roman"/>
          <w:bCs/>
          <w:spacing w:val="-4"/>
          <w:sz w:val="24"/>
          <w:szCs w:val="24"/>
        </w:rPr>
      </w:pPr>
      <w:r>
        <w:rPr>
          <w:rFonts w:ascii="Times New Roman" w:hAnsi="Times New Roman"/>
          <w:bCs/>
          <w:spacing w:val="-4"/>
          <w:sz w:val="24"/>
          <w:szCs w:val="24"/>
        </w:rPr>
        <w:t xml:space="preserve">воспитанники группы №11 приняли участие в познавательном путешествии по страницам истории «Путешествие в страну царицы книг» совместно с представителями </w:t>
      </w:r>
      <w:r w:rsidRPr="004C5393">
        <w:rPr>
          <w:rFonts w:ascii="Times New Roman" w:hAnsi="Times New Roman"/>
          <w:bCs/>
          <w:spacing w:val="-4"/>
          <w:sz w:val="24"/>
          <w:szCs w:val="24"/>
        </w:rPr>
        <w:t xml:space="preserve">ГУК ЯО «Ярославская областная специальная библиотека </w:t>
      </w:r>
      <w:proofErr w:type="gramStart"/>
      <w:r w:rsidRPr="004C5393">
        <w:rPr>
          <w:rFonts w:ascii="Times New Roman" w:hAnsi="Times New Roman"/>
          <w:bCs/>
          <w:spacing w:val="-4"/>
          <w:sz w:val="24"/>
          <w:szCs w:val="24"/>
        </w:rPr>
        <w:t>для</w:t>
      </w:r>
      <w:proofErr w:type="gramEnd"/>
      <w:r w:rsidRPr="004C5393">
        <w:rPr>
          <w:rFonts w:ascii="Times New Roman" w:hAnsi="Times New Roman"/>
          <w:bCs/>
          <w:spacing w:val="-4"/>
          <w:sz w:val="24"/>
          <w:szCs w:val="24"/>
        </w:rPr>
        <w:t xml:space="preserve"> незрячих и слабовидящих»;</w:t>
      </w:r>
    </w:p>
    <w:p w:rsidR="00474F68" w:rsidRPr="00474F68" w:rsidRDefault="00474F68" w:rsidP="00B178CF">
      <w:pPr>
        <w:pStyle w:val="a3"/>
        <w:numPr>
          <w:ilvl w:val="0"/>
          <w:numId w:val="21"/>
        </w:numPr>
        <w:shd w:val="clear" w:color="auto" w:fill="FFFFFF"/>
        <w:tabs>
          <w:tab w:val="left" w:pos="1134"/>
        </w:tabs>
        <w:spacing w:after="0" w:line="240" w:lineRule="auto"/>
        <w:ind w:left="0" w:firstLine="709"/>
        <w:jc w:val="both"/>
        <w:rPr>
          <w:rFonts w:ascii="Times New Roman" w:hAnsi="Times New Roman"/>
          <w:bCs/>
          <w:spacing w:val="-4"/>
          <w:sz w:val="24"/>
          <w:szCs w:val="24"/>
        </w:rPr>
      </w:pPr>
      <w:r w:rsidRPr="00474F68">
        <w:rPr>
          <w:rFonts w:ascii="Times New Roman" w:hAnsi="Times New Roman"/>
          <w:spacing w:val="-4"/>
          <w:sz w:val="24"/>
          <w:szCs w:val="24"/>
        </w:rPr>
        <w:t>при содействии Ярославской региональной общественной организации «</w:t>
      </w:r>
      <w:proofErr w:type="spellStart"/>
      <w:r w:rsidRPr="00474F68">
        <w:rPr>
          <w:rFonts w:ascii="Times New Roman" w:hAnsi="Times New Roman"/>
          <w:spacing w:val="-4"/>
          <w:sz w:val="24"/>
          <w:szCs w:val="24"/>
        </w:rPr>
        <w:t>ЯрСпас</w:t>
      </w:r>
      <w:proofErr w:type="spellEnd"/>
      <w:r w:rsidRPr="00474F68">
        <w:rPr>
          <w:rFonts w:ascii="Times New Roman" w:hAnsi="Times New Roman"/>
          <w:spacing w:val="-4"/>
          <w:sz w:val="24"/>
          <w:szCs w:val="24"/>
        </w:rPr>
        <w:t>» в рамках проекта «Безопасное детство» дети групп №3,4,7,8.10,11 стали участниками онлайн театра «Незабудки»</w:t>
      </w:r>
      <w:r>
        <w:rPr>
          <w:rFonts w:ascii="Times New Roman" w:hAnsi="Times New Roman"/>
          <w:spacing w:val="-4"/>
          <w:sz w:val="24"/>
          <w:szCs w:val="24"/>
        </w:rPr>
        <w:t xml:space="preserve"> (Шипина Н.С., Титова В.С.);</w:t>
      </w:r>
    </w:p>
    <w:p w:rsidR="00474F68" w:rsidRDefault="00474F68" w:rsidP="00CA62E0">
      <w:pPr>
        <w:shd w:val="clear" w:color="auto" w:fill="FFFFFF"/>
        <w:tabs>
          <w:tab w:val="left" w:pos="1134"/>
        </w:tabs>
        <w:spacing w:after="0" w:line="240" w:lineRule="auto"/>
        <w:jc w:val="both"/>
        <w:rPr>
          <w:rFonts w:ascii="Times New Roman" w:hAnsi="Times New Roman"/>
          <w:bCs/>
          <w:spacing w:val="-4"/>
          <w:sz w:val="24"/>
          <w:szCs w:val="24"/>
        </w:rPr>
      </w:pPr>
    </w:p>
    <w:p w:rsidR="00FD6C4E" w:rsidRDefault="00FD6C4E" w:rsidP="00FD6C4E">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Одним из направлений реализации ФГОС дошкольного образования является социальное партнерство детского сада с родителями. Родители – активные участники образовательных отношений. </w:t>
      </w:r>
    </w:p>
    <w:p w:rsidR="00FD6C4E" w:rsidRDefault="00FD6C4E" w:rsidP="00FD6C4E">
      <w:pPr>
        <w:shd w:val="clear" w:color="auto" w:fill="FFFFFF"/>
        <w:tabs>
          <w:tab w:val="left" w:pos="1134"/>
        </w:tabs>
        <w:spacing w:after="0" w:line="240" w:lineRule="auto"/>
        <w:ind w:firstLine="709"/>
        <w:jc w:val="both"/>
        <w:rPr>
          <w:rFonts w:ascii="Times New Roman" w:hAnsi="Times New Roman"/>
          <w:bCs/>
          <w:spacing w:val="-4"/>
          <w:sz w:val="24"/>
          <w:szCs w:val="24"/>
        </w:rPr>
      </w:pPr>
      <w:r w:rsidRPr="00FD6C4E">
        <w:rPr>
          <w:rFonts w:ascii="Times New Roman" w:hAnsi="Times New Roman"/>
          <w:bCs/>
          <w:spacing w:val="-4"/>
          <w:sz w:val="24"/>
          <w:szCs w:val="24"/>
        </w:rPr>
        <w:t>Повышение заинтересованности родителей в осуществлении воспитательно-образов</w:t>
      </w:r>
      <w:r>
        <w:rPr>
          <w:rFonts w:ascii="Times New Roman" w:hAnsi="Times New Roman"/>
          <w:bCs/>
          <w:spacing w:val="-4"/>
          <w:sz w:val="24"/>
          <w:szCs w:val="24"/>
        </w:rPr>
        <w:t xml:space="preserve">ательного процесса отражается </w:t>
      </w:r>
      <w:proofErr w:type="gramStart"/>
      <w:r>
        <w:rPr>
          <w:rFonts w:ascii="Times New Roman" w:hAnsi="Times New Roman"/>
          <w:bCs/>
          <w:spacing w:val="-4"/>
          <w:sz w:val="24"/>
          <w:szCs w:val="24"/>
        </w:rPr>
        <w:t>в</w:t>
      </w:r>
      <w:proofErr w:type="gramEnd"/>
      <w:r>
        <w:rPr>
          <w:rFonts w:ascii="Times New Roman" w:hAnsi="Times New Roman"/>
          <w:bCs/>
          <w:spacing w:val="-4"/>
          <w:sz w:val="24"/>
          <w:szCs w:val="24"/>
        </w:rPr>
        <w:t>:</w:t>
      </w:r>
    </w:p>
    <w:p w:rsidR="00FD6C4E" w:rsidRPr="00FD6C4E" w:rsidRDefault="00FD6C4E" w:rsidP="00FD6C4E">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 </w:t>
      </w:r>
      <w:proofErr w:type="gramStart"/>
      <w:r w:rsidRPr="00FD6C4E">
        <w:rPr>
          <w:rFonts w:ascii="Times New Roman" w:hAnsi="Times New Roman"/>
          <w:bCs/>
          <w:spacing w:val="-4"/>
          <w:sz w:val="24"/>
          <w:szCs w:val="24"/>
        </w:rPr>
        <w:t>благоустройстве</w:t>
      </w:r>
      <w:proofErr w:type="gramEnd"/>
      <w:r w:rsidRPr="00FD6C4E">
        <w:rPr>
          <w:rFonts w:ascii="Times New Roman" w:hAnsi="Times New Roman"/>
          <w:bCs/>
          <w:spacing w:val="-4"/>
          <w:sz w:val="24"/>
          <w:szCs w:val="24"/>
        </w:rPr>
        <w:t xml:space="preserve"> и оборудовании территории прогулочных площадок;</w:t>
      </w:r>
    </w:p>
    <w:p w:rsidR="00FD6C4E" w:rsidRPr="00FD6C4E" w:rsidRDefault="00FD6C4E" w:rsidP="00FD6C4E">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 </w:t>
      </w:r>
      <w:proofErr w:type="gramStart"/>
      <w:r w:rsidRPr="00FD6C4E">
        <w:rPr>
          <w:rFonts w:ascii="Times New Roman" w:hAnsi="Times New Roman"/>
          <w:bCs/>
          <w:spacing w:val="-4"/>
          <w:sz w:val="24"/>
          <w:szCs w:val="24"/>
        </w:rPr>
        <w:t>оформлении</w:t>
      </w:r>
      <w:proofErr w:type="gramEnd"/>
      <w:r w:rsidRPr="00FD6C4E">
        <w:rPr>
          <w:rFonts w:ascii="Times New Roman" w:hAnsi="Times New Roman"/>
          <w:bCs/>
          <w:spacing w:val="-4"/>
          <w:sz w:val="24"/>
          <w:szCs w:val="24"/>
        </w:rPr>
        <w:t xml:space="preserve"> групповых помещений;</w:t>
      </w:r>
    </w:p>
    <w:p w:rsidR="00FD6C4E" w:rsidRPr="00FD6C4E" w:rsidRDefault="00FD6C4E" w:rsidP="00FD6C4E">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 </w:t>
      </w:r>
      <w:proofErr w:type="gramStart"/>
      <w:r w:rsidRPr="00FD6C4E">
        <w:rPr>
          <w:rFonts w:ascii="Times New Roman" w:hAnsi="Times New Roman"/>
          <w:bCs/>
          <w:spacing w:val="-4"/>
          <w:sz w:val="24"/>
          <w:szCs w:val="24"/>
        </w:rPr>
        <w:t>участии</w:t>
      </w:r>
      <w:proofErr w:type="gramEnd"/>
      <w:r w:rsidRPr="00FD6C4E">
        <w:rPr>
          <w:rFonts w:ascii="Times New Roman" w:hAnsi="Times New Roman"/>
          <w:bCs/>
          <w:spacing w:val="-4"/>
          <w:sz w:val="24"/>
          <w:szCs w:val="24"/>
        </w:rPr>
        <w:t xml:space="preserve"> в выставках и конкурсах разного уровня;</w:t>
      </w:r>
    </w:p>
    <w:p w:rsidR="00FD6C4E" w:rsidRPr="00FD6C4E" w:rsidRDefault="00FD6C4E" w:rsidP="00FD6C4E">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 </w:t>
      </w:r>
      <w:proofErr w:type="gramStart"/>
      <w:r w:rsidRPr="00FD6C4E">
        <w:rPr>
          <w:rFonts w:ascii="Times New Roman" w:hAnsi="Times New Roman"/>
          <w:bCs/>
          <w:spacing w:val="-4"/>
          <w:sz w:val="24"/>
          <w:szCs w:val="24"/>
        </w:rPr>
        <w:t>участии</w:t>
      </w:r>
      <w:proofErr w:type="gramEnd"/>
      <w:r w:rsidRPr="00FD6C4E">
        <w:rPr>
          <w:rFonts w:ascii="Times New Roman" w:hAnsi="Times New Roman"/>
          <w:bCs/>
          <w:spacing w:val="-4"/>
          <w:sz w:val="24"/>
          <w:szCs w:val="24"/>
        </w:rPr>
        <w:t xml:space="preserve"> в </w:t>
      </w:r>
      <w:r>
        <w:rPr>
          <w:rFonts w:ascii="Times New Roman" w:hAnsi="Times New Roman"/>
          <w:bCs/>
          <w:spacing w:val="-4"/>
          <w:sz w:val="24"/>
          <w:szCs w:val="24"/>
        </w:rPr>
        <w:t>совместных музыкальных и физкультурных</w:t>
      </w:r>
      <w:r w:rsidRPr="00FD6C4E">
        <w:rPr>
          <w:rFonts w:ascii="Times New Roman" w:hAnsi="Times New Roman"/>
          <w:bCs/>
          <w:spacing w:val="-4"/>
          <w:sz w:val="24"/>
          <w:szCs w:val="24"/>
        </w:rPr>
        <w:t xml:space="preserve"> мероприятиях</w:t>
      </w:r>
      <w:r>
        <w:rPr>
          <w:rFonts w:ascii="Times New Roman" w:hAnsi="Times New Roman"/>
          <w:bCs/>
          <w:spacing w:val="-4"/>
          <w:sz w:val="24"/>
          <w:szCs w:val="24"/>
        </w:rPr>
        <w:t>;</w:t>
      </w:r>
    </w:p>
    <w:p w:rsidR="00FD6C4E" w:rsidRPr="00FD6C4E" w:rsidRDefault="00FD6C4E" w:rsidP="00FD6C4E">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 </w:t>
      </w:r>
      <w:proofErr w:type="gramStart"/>
      <w:r w:rsidRPr="00FD6C4E">
        <w:rPr>
          <w:rFonts w:ascii="Times New Roman" w:hAnsi="Times New Roman"/>
          <w:bCs/>
          <w:spacing w:val="-4"/>
          <w:sz w:val="24"/>
          <w:szCs w:val="24"/>
        </w:rPr>
        <w:t>участии</w:t>
      </w:r>
      <w:proofErr w:type="gramEnd"/>
      <w:r w:rsidRPr="00FD6C4E">
        <w:rPr>
          <w:rFonts w:ascii="Times New Roman" w:hAnsi="Times New Roman"/>
          <w:bCs/>
          <w:spacing w:val="-4"/>
          <w:sz w:val="24"/>
          <w:szCs w:val="24"/>
        </w:rPr>
        <w:t xml:space="preserve"> в проектной деятельности; </w:t>
      </w:r>
    </w:p>
    <w:p w:rsidR="00FD6C4E" w:rsidRDefault="00FD6C4E" w:rsidP="00FD6C4E">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 </w:t>
      </w:r>
      <w:proofErr w:type="gramStart"/>
      <w:r w:rsidRPr="00FD6C4E">
        <w:rPr>
          <w:rFonts w:ascii="Times New Roman" w:hAnsi="Times New Roman"/>
          <w:bCs/>
          <w:spacing w:val="-4"/>
          <w:sz w:val="24"/>
          <w:szCs w:val="24"/>
        </w:rPr>
        <w:t>обращении</w:t>
      </w:r>
      <w:proofErr w:type="gramEnd"/>
      <w:r w:rsidRPr="00FD6C4E">
        <w:rPr>
          <w:rFonts w:ascii="Times New Roman" w:hAnsi="Times New Roman"/>
          <w:bCs/>
          <w:spacing w:val="-4"/>
          <w:sz w:val="24"/>
          <w:szCs w:val="24"/>
        </w:rPr>
        <w:t xml:space="preserve"> за консультативной помощью к узким спе</w:t>
      </w:r>
      <w:r>
        <w:rPr>
          <w:rFonts w:ascii="Times New Roman" w:hAnsi="Times New Roman"/>
          <w:bCs/>
          <w:spacing w:val="-4"/>
          <w:sz w:val="24"/>
          <w:szCs w:val="24"/>
        </w:rPr>
        <w:t xml:space="preserve">циалистам: учителям-логопедам, учителям-дефектологам </w:t>
      </w:r>
      <w:r w:rsidRPr="00FD6C4E">
        <w:rPr>
          <w:rFonts w:ascii="Times New Roman" w:hAnsi="Times New Roman"/>
          <w:bCs/>
          <w:spacing w:val="-4"/>
          <w:sz w:val="24"/>
          <w:szCs w:val="24"/>
        </w:rPr>
        <w:t>педагогу-психологу.</w:t>
      </w:r>
    </w:p>
    <w:p w:rsidR="00FD6C4E" w:rsidRDefault="00DD0427" w:rsidP="00DD0427">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Педагоги детского сада с целью повышения </w:t>
      </w:r>
      <w:r w:rsidRPr="00DD0427">
        <w:rPr>
          <w:rFonts w:ascii="Times New Roman" w:hAnsi="Times New Roman"/>
          <w:bCs/>
          <w:spacing w:val="-4"/>
          <w:sz w:val="24"/>
          <w:szCs w:val="24"/>
        </w:rPr>
        <w:t>компетентности в ра</w:t>
      </w:r>
      <w:r>
        <w:rPr>
          <w:rFonts w:ascii="Times New Roman" w:hAnsi="Times New Roman"/>
          <w:bCs/>
          <w:spacing w:val="-4"/>
          <w:sz w:val="24"/>
          <w:szCs w:val="24"/>
        </w:rPr>
        <w:t>боте с родителями воспитанников прошли курсы повышения квалификации:</w:t>
      </w:r>
    </w:p>
    <w:p w:rsidR="00FD6C4E" w:rsidRDefault="00DD0427" w:rsidP="00DD0427">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 </w:t>
      </w:r>
      <w:r w:rsidRPr="00DD0427">
        <w:rPr>
          <w:rFonts w:ascii="Times New Roman" w:hAnsi="Times New Roman"/>
          <w:bCs/>
          <w:spacing w:val="-4"/>
          <w:sz w:val="24"/>
          <w:szCs w:val="24"/>
        </w:rPr>
        <w:t xml:space="preserve">«Инновационные формы работы с семьей в условиях реализации ФГОС» </w:t>
      </w:r>
      <w:r>
        <w:rPr>
          <w:rFonts w:ascii="Times New Roman" w:hAnsi="Times New Roman"/>
          <w:bCs/>
          <w:spacing w:val="-4"/>
          <w:sz w:val="24"/>
          <w:szCs w:val="24"/>
        </w:rPr>
        <w:t xml:space="preserve">от </w:t>
      </w:r>
      <w:proofErr w:type="spellStart"/>
      <w:r>
        <w:rPr>
          <w:rFonts w:ascii="Times New Roman" w:hAnsi="Times New Roman"/>
          <w:bCs/>
          <w:spacing w:val="-4"/>
          <w:sz w:val="24"/>
          <w:szCs w:val="24"/>
        </w:rPr>
        <w:t>Метеновой</w:t>
      </w:r>
      <w:proofErr w:type="spellEnd"/>
      <w:r w:rsidRPr="00DD0427">
        <w:rPr>
          <w:rFonts w:ascii="Times New Roman" w:hAnsi="Times New Roman"/>
          <w:bCs/>
          <w:spacing w:val="-4"/>
          <w:sz w:val="24"/>
          <w:szCs w:val="24"/>
        </w:rPr>
        <w:t xml:space="preserve"> Н.М.</w:t>
      </w:r>
      <w:r>
        <w:rPr>
          <w:rFonts w:ascii="Times New Roman" w:hAnsi="Times New Roman"/>
          <w:bCs/>
          <w:spacing w:val="-4"/>
          <w:sz w:val="24"/>
          <w:szCs w:val="24"/>
        </w:rPr>
        <w:t xml:space="preserve"> (</w:t>
      </w:r>
      <w:r w:rsidR="00C90767" w:rsidRPr="00C90767">
        <w:rPr>
          <w:rFonts w:ascii="Times New Roman" w:hAnsi="Times New Roman"/>
          <w:bCs/>
          <w:spacing w:val="-4"/>
          <w:sz w:val="24"/>
          <w:szCs w:val="24"/>
        </w:rPr>
        <w:t>20</w:t>
      </w:r>
      <w:r w:rsidRPr="00C90767">
        <w:rPr>
          <w:rFonts w:ascii="Times New Roman" w:hAnsi="Times New Roman"/>
          <w:bCs/>
          <w:spacing w:val="-4"/>
          <w:sz w:val="24"/>
          <w:szCs w:val="24"/>
        </w:rPr>
        <w:t xml:space="preserve"> педагогов</w:t>
      </w:r>
      <w:r>
        <w:rPr>
          <w:rFonts w:ascii="Times New Roman" w:hAnsi="Times New Roman"/>
          <w:bCs/>
          <w:spacing w:val="-4"/>
          <w:sz w:val="24"/>
          <w:szCs w:val="24"/>
        </w:rPr>
        <w:t>);</w:t>
      </w:r>
    </w:p>
    <w:p w:rsidR="00DD0427" w:rsidRDefault="00DD0427" w:rsidP="00DD0427">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 </w:t>
      </w:r>
      <w:r w:rsidRPr="00DD0427">
        <w:rPr>
          <w:rFonts w:ascii="Times New Roman" w:hAnsi="Times New Roman"/>
          <w:bCs/>
          <w:spacing w:val="-4"/>
          <w:sz w:val="24"/>
          <w:szCs w:val="24"/>
        </w:rPr>
        <w:t>«Дошкольная образовательная организация и семья: от взаимодействия к партнерству</w:t>
      </w:r>
      <w:r>
        <w:rPr>
          <w:rFonts w:ascii="Times New Roman" w:hAnsi="Times New Roman"/>
          <w:bCs/>
          <w:spacing w:val="-4"/>
          <w:sz w:val="24"/>
          <w:szCs w:val="24"/>
        </w:rPr>
        <w:t>» (Калачева Е.А.).</w:t>
      </w:r>
    </w:p>
    <w:p w:rsidR="00FD6C4E" w:rsidRPr="00DD0427" w:rsidRDefault="00FD6C4E" w:rsidP="00DD0427">
      <w:pPr>
        <w:shd w:val="clear" w:color="auto" w:fill="FFFFFF"/>
        <w:tabs>
          <w:tab w:val="left" w:pos="1134"/>
        </w:tabs>
        <w:spacing w:after="0" w:line="240" w:lineRule="auto"/>
        <w:ind w:firstLine="709"/>
        <w:jc w:val="both"/>
        <w:rPr>
          <w:rFonts w:ascii="Times New Roman" w:hAnsi="Times New Roman"/>
          <w:bCs/>
          <w:spacing w:val="-4"/>
          <w:sz w:val="24"/>
          <w:szCs w:val="24"/>
        </w:rPr>
      </w:pPr>
    </w:p>
    <w:p w:rsidR="00DE0424" w:rsidRPr="00CA62E0" w:rsidRDefault="00DE0424" w:rsidP="00CA62E0">
      <w:pPr>
        <w:shd w:val="clear" w:color="auto" w:fill="FFFFFF"/>
        <w:tabs>
          <w:tab w:val="left" w:pos="1134"/>
        </w:tabs>
        <w:spacing w:after="0" w:line="240" w:lineRule="auto"/>
        <w:jc w:val="both"/>
        <w:rPr>
          <w:rFonts w:ascii="Times New Roman" w:hAnsi="Times New Roman"/>
          <w:bCs/>
          <w:spacing w:val="-4"/>
          <w:sz w:val="24"/>
          <w:szCs w:val="24"/>
        </w:rPr>
      </w:pPr>
    </w:p>
    <w:p w:rsidR="00DE0424" w:rsidRDefault="00A01F4E" w:rsidP="005C1311">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lastRenderedPageBreak/>
        <w:t xml:space="preserve">В рамках национального проекта «Образование» МДОУ «Детский сад № 112» в 2020-2021 учебном году </w:t>
      </w:r>
      <w:r w:rsidR="005C1311">
        <w:rPr>
          <w:rFonts w:ascii="Times New Roman" w:hAnsi="Times New Roman"/>
          <w:bCs/>
          <w:spacing w:val="-4"/>
          <w:sz w:val="24"/>
          <w:szCs w:val="24"/>
        </w:rPr>
        <w:t>принял участие в федеральном проекте</w:t>
      </w:r>
      <w:r>
        <w:rPr>
          <w:rFonts w:ascii="Times New Roman" w:hAnsi="Times New Roman"/>
          <w:bCs/>
          <w:spacing w:val="-4"/>
          <w:sz w:val="24"/>
          <w:szCs w:val="24"/>
        </w:rPr>
        <w:t xml:space="preserve"> «Поддержка семей, имеющих детей»</w:t>
      </w:r>
      <w:r w:rsidR="005C1311">
        <w:rPr>
          <w:rFonts w:ascii="Times New Roman" w:hAnsi="Times New Roman"/>
          <w:bCs/>
          <w:spacing w:val="-4"/>
          <w:sz w:val="24"/>
          <w:szCs w:val="24"/>
        </w:rPr>
        <w:t xml:space="preserve">. Совместно с детскими садами г. Ярославля </w:t>
      </w:r>
      <w:r w:rsidR="005C1311" w:rsidRPr="00572671">
        <w:rPr>
          <w:rFonts w:ascii="Times New Roman" w:hAnsi="Times New Roman"/>
          <w:bCs/>
          <w:spacing w:val="-4"/>
          <w:sz w:val="24"/>
          <w:szCs w:val="24"/>
        </w:rPr>
        <w:t xml:space="preserve">№ 6, 140, 101, </w:t>
      </w:r>
      <w:r w:rsidR="00572671" w:rsidRPr="00572671">
        <w:rPr>
          <w:rFonts w:ascii="Times New Roman" w:hAnsi="Times New Roman"/>
          <w:bCs/>
          <w:spacing w:val="-4"/>
          <w:sz w:val="24"/>
          <w:szCs w:val="24"/>
        </w:rPr>
        <w:t>69</w:t>
      </w:r>
      <w:r w:rsidR="0044588D">
        <w:rPr>
          <w:rFonts w:ascii="Times New Roman" w:hAnsi="Times New Roman"/>
          <w:bCs/>
          <w:spacing w:val="-4"/>
          <w:sz w:val="24"/>
          <w:szCs w:val="24"/>
        </w:rPr>
        <w:t xml:space="preserve">, 109, 233 </w:t>
      </w:r>
      <w:r w:rsidR="005C1311">
        <w:rPr>
          <w:rFonts w:ascii="Times New Roman" w:hAnsi="Times New Roman"/>
          <w:bCs/>
          <w:spacing w:val="-4"/>
          <w:sz w:val="24"/>
          <w:szCs w:val="24"/>
        </w:rPr>
        <w:t xml:space="preserve">был разработан проект «Вместе ради детей» </w:t>
      </w:r>
      <w:r w:rsidR="005C1311" w:rsidRPr="0044588D">
        <w:rPr>
          <w:rFonts w:ascii="Times New Roman" w:hAnsi="Times New Roman"/>
          <w:bCs/>
          <w:spacing w:val="-4"/>
          <w:sz w:val="24"/>
          <w:szCs w:val="24"/>
        </w:rPr>
        <w:t xml:space="preserve">с целью оказания </w:t>
      </w:r>
      <w:r w:rsidR="0044588D" w:rsidRPr="00B24729">
        <w:rPr>
          <w:rFonts w:ascii="Times New Roman" w:hAnsi="Times New Roman"/>
          <w:sz w:val="24"/>
          <w:szCs w:val="24"/>
        </w:rPr>
        <w:t>психолого-педагогической, методической и консультативной помощи  родителям детей, получающих дошкольное образование</w:t>
      </w:r>
      <w:r w:rsidR="0044588D">
        <w:rPr>
          <w:rFonts w:ascii="Times New Roman" w:hAnsi="Times New Roman"/>
          <w:sz w:val="24"/>
          <w:szCs w:val="24"/>
        </w:rPr>
        <w:t xml:space="preserve"> в семье</w:t>
      </w:r>
      <w:r w:rsidR="005C1311">
        <w:rPr>
          <w:rFonts w:ascii="Times New Roman" w:hAnsi="Times New Roman"/>
          <w:bCs/>
          <w:color w:val="FF0000"/>
          <w:spacing w:val="-4"/>
          <w:sz w:val="24"/>
          <w:szCs w:val="24"/>
        </w:rPr>
        <w:t xml:space="preserve">. </w:t>
      </w:r>
      <w:r w:rsidR="005C1311" w:rsidRPr="005C1311">
        <w:rPr>
          <w:rFonts w:ascii="Times New Roman" w:hAnsi="Times New Roman"/>
          <w:bCs/>
          <w:spacing w:val="-4"/>
          <w:sz w:val="24"/>
          <w:szCs w:val="24"/>
        </w:rPr>
        <w:t xml:space="preserve">В течение года </w:t>
      </w:r>
      <w:r w:rsidR="0044588D" w:rsidRPr="0044588D">
        <w:rPr>
          <w:rFonts w:ascii="Times New Roman" w:hAnsi="Times New Roman"/>
          <w:bCs/>
          <w:spacing w:val="-4"/>
          <w:sz w:val="24"/>
          <w:szCs w:val="24"/>
        </w:rPr>
        <w:t>6</w:t>
      </w:r>
      <w:r w:rsidR="005C1311">
        <w:rPr>
          <w:rFonts w:ascii="Times New Roman" w:hAnsi="Times New Roman"/>
          <w:bCs/>
          <w:color w:val="FF0000"/>
          <w:spacing w:val="-4"/>
          <w:sz w:val="24"/>
          <w:szCs w:val="24"/>
        </w:rPr>
        <w:t xml:space="preserve"> </w:t>
      </w:r>
      <w:r w:rsidR="005C1311">
        <w:rPr>
          <w:rFonts w:ascii="Times New Roman" w:hAnsi="Times New Roman"/>
          <w:bCs/>
          <w:spacing w:val="-4"/>
          <w:sz w:val="24"/>
          <w:szCs w:val="24"/>
        </w:rPr>
        <w:t>детей в возрасте до 3-х лет, не посещающих дошкольное образовательное учреждение, были зачислены в Службу ранней помощи на базе нашего детского сада.</w:t>
      </w:r>
    </w:p>
    <w:p w:rsidR="00D86539" w:rsidRDefault="00D86539" w:rsidP="005C1311">
      <w:pPr>
        <w:shd w:val="clear" w:color="auto" w:fill="FFFFFF"/>
        <w:tabs>
          <w:tab w:val="left" w:pos="1134"/>
        </w:tabs>
        <w:spacing w:after="0" w:line="240" w:lineRule="auto"/>
        <w:ind w:firstLine="709"/>
        <w:jc w:val="both"/>
        <w:rPr>
          <w:rFonts w:ascii="Times New Roman" w:hAnsi="Times New Roman"/>
          <w:bCs/>
          <w:spacing w:val="-4"/>
          <w:sz w:val="24"/>
          <w:szCs w:val="24"/>
        </w:rPr>
      </w:pPr>
      <w:r>
        <w:rPr>
          <w:rFonts w:ascii="Times New Roman" w:hAnsi="Times New Roman"/>
          <w:bCs/>
          <w:spacing w:val="-4"/>
          <w:sz w:val="24"/>
          <w:szCs w:val="24"/>
        </w:rPr>
        <w:t xml:space="preserve">1 июня в сквере на проспекте Машиностроителей </w:t>
      </w:r>
      <w:r w:rsidR="00103953">
        <w:rPr>
          <w:rFonts w:ascii="Times New Roman" w:hAnsi="Times New Roman"/>
          <w:bCs/>
          <w:spacing w:val="-4"/>
          <w:sz w:val="24"/>
          <w:szCs w:val="24"/>
        </w:rPr>
        <w:t xml:space="preserve">сотрудники и воспитанники нашего детского сада приняли участие в концертно-развлекательной программе для детей от 1 года до 7 лет «Вместе ради детей». Во время мероприятия учитель-логопед Ткаченко Е.Ю. подготовила и провела мастер-класс </w:t>
      </w:r>
      <w:r w:rsidR="0095460B">
        <w:rPr>
          <w:rFonts w:ascii="Times New Roman" w:hAnsi="Times New Roman"/>
          <w:bCs/>
          <w:color w:val="FF0000"/>
          <w:spacing w:val="-4"/>
          <w:sz w:val="24"/>
          <w:szCs w:val="24"/>
        </w:rPr>
        <w:t xml:space="preserve"> </w:t>
      </w:r>
      <w:r w:rsidR="0095460B">
        <w:rPr>
          <w:rFonts w:ascii="Times New Roman" w:hAnsi="Times New Roman"/>
          <w:bCs/>
          <w:spacing w:val="-4"/>
          <w:sz w:val="24"/>
          <w:szCs w:val="24"/>
        </w:rPr>
        <w:t>«Развитие речевого  дыхания»</w:t>
      </w:r>
      <w:r w:rsidR="00103953">
        <w:rPr>
          <w:rFonts w:ascii="Times New Roman" w:hAnsi="Times New Roman"/>
          <w:bCs/>
          <w:spacing w:val="-4"/>
          <w:sz w:val="24"/>
          <w:szCs w:val="24"/>
        </w:rPr>
        <w:t>, учитель-дефектолог Горюнова В.А. – «Нетрадиционные техники рисования в работе с детьми с ОВЗ», музыкальный руководитель Гаврилова Н.А. представила публике танцевальные номера с участием девочек групп №8 и №10.</w:t>
      </w:r>
    </w:p>
    <w:p w:rsidR="00103953" w:rsidRDefault="00103953" w:rsidP="005C1311">
      <w:pPr>
        <w:shd w:val="clear" w:color="auto" w:fill="FFFFFF"/>
        <w:tabs>
          <w:tab w:val="left" w:pos="1134"/>
        </w:tabs>
        <w:spacing w:after="0" w:line="240" w:lineRule="auto"/>
        <w:ind w:firstLine="709"/>
        <w:jc w:val="both"/>
        <w:rPr>
          <w:rFonts w:ascii="Times New Roman" w:hAnsi="Times New Roman"/>
          <w:bCs/>
          <w:spacing w:val="-4"/>
          <w:sz w:val="24"/>
          <w:szCs w:val="24"/>
        </w:rPr>
      </w:pPr>
    </w:p>
    <w:p w:rsidR="00EE1061" w:rsidRPr="00EE1061" w:rsidRDefault="00EE1061" w:rsidP="00EE1061">
      <w:pPr>
        <w:shd w:val="clear" w:color="auto" w:fill="FFFFFF"/>
        <w:tabs>
          <w:tab w:val="left" w:pos="1134"/>
        </w:tabs>
        <w:spacing w:after="0" w:line="240" w:lineRule="auto"/>
        <w:ind w:firstLine="709"/>
        <w:jc w:val="both"/>
        <w:rPr>
          <w:rFonts w:ascii="Times New Roman" w:hAnsi="Times New Roman"/>
          <w:bCs/>
          <w:spacing w:val="-4"/>
          <w:sz w:val="24"/>
          <w:szCs w:val="24"/>
        </w:rPr>
      </w:pPr>
      <w:r w:rsidRPr="00EE1061">
        <w:rPr>
          <w:rFonts w:ascii="Times New Roman" w:hAnsi="Times New Roman"/>
          <w:b/>
          <w:bCs/>
          <w:spacing w:val="-4"/>
          <w:sz w:val="24"/>
          <w:szCs w:val="24"/>
        </w:rPr>
        <w:t>Вывод:</w:t>
      </w:r>
      <w:r w:rsidRPr="00EE1061">
        <w:rPr>
          <w:rFonts w:ascii="Times New Roman" w:hAnsi="Times New Roman"/>
          <w:bCs/>
          <w:spacing w:val="-4"/>
          <w:sz w:val="24"/>
          <w:szCs w:val="24"/>
        </w:rPr>
        <w:t xml:space="preserve"> участие</w:t>
      </w:r>
      <w:r>
        <w:rPr>
          <w:rFonts w:ascii="Times New Roman" w:hAnsi="Times New Roman"/>
          <w:bCs/>
          <w:spacing w:val="-4"/>
          <w:sz w:val="24"/>
          <w:szCs w:val="24"/>
        </w:rPr>
        <w:t xml:space="preserve"> в конкурсах и различных тематических мероприятиях</w:t>
      </w:r>
      <w:r w:rsidRPr="00EE1061">
        <w:rPr>
          <w:rFonts w:ascii="Times New Roman" w:hAnsi="Times New Roman"/>
          <w:bCs/>
          <w:spacing w:val="-4"/>
          <w:sz w:val="24"/>
          <w:szCs w:val="24"/>
        </w:rPr>
        <w:t xml:space="preserve">, взаимодействие с социальными партнерами, повышение педагогической компетенции педагогов, активное </w:t>
      </w:r>
      <w:r>
        <w:rPr>
          <w:rFonts w:ascii="Times New Roman" w:hAnsi="Times New Roman"/>
          <w:bCs/>
          <w:spacing w:val="-4"/>
          <w:sz w:val="24"/>
          <w:szCs w:val="24"/>
        </w:rPr>
        <w:t>вовлечение родителей в образовательную деятельность</w:t>
      </w:r>
      <w:r w:rsidRPr="00EE1061">
        <w:rPr>
          <w:rFonts w:ascii="Times New Roman" w:hAnsi="Times New Roman"/>
          <w:bCs/>
          <w:spacing w:val="-4"/>
          <w:sz w:val="24"/>
          <w:szCs w:val="24"/>
        </w:rPr>
        <w:t xml:space="preserve"> способствовали формированию у детей духовно-нравственных и патриотических чувств, коммуникативных навыков</w:t>
      </w:r>
      <w:r w:rsidR="005B5D03">
        <w:rPr>
          <w:rFonts w:ascii="Times New Roman" w:hAnsi="Times New Roman"/>
          <w:bCs/>
          <w:spacing w:val="-4"/>
          <w:sz w:val="24"/>
          <w:szCs w:val="24"/>
        </w:rPr>
        <w:t xml:space="preserve"> и социальной активности</w:t>
      </w:r>
      <w:r w:rsidRPr="00EE1061">
        <w:rPr>
          <w:rFonts w:ascii="Times New Roman" w:hAnsi="Times New Roman"/>
          <w:bCs/>
          <w:spacing w:val="-4"/>
          <w:sz w:val="24"/>
          <w:szCs w:val="24"/>
        </w:rPr>
        <w:t>.</w:t>
      </w:r>
    </w:p>
    <w:p w:rsidR="005D7F3B" w:rsidRDefault="00EE1061" w:rsidP="005D7F3B">
      <w:pPr>
        <w:shd w:val="clear" w:color="auto" w:fill="FFFFFF"/>
        <w:tabs>
          <w:tab w:val="left" w:pos="1134"/>
        </w:tabs>
        <w:spacing w:after="0" w:line="240" w:lineRule="auto"/>
        <w:ind w:firstLine="709"/>
        <w:jc w:val="both"/>
        <w:rPr>
          <w:rFonts w:ascii="Times New Roman" w:hAnsi="Times New Roman"/>
          <w:bCs/>
          <w:spacing w:val="-4"/>
          <w:sz w:val="24"/>
          <w:szCs w:val="24"/>
        </w:rPr>
      </w:pPr>
      <w:r w:rsidRPr="00EE1061">
        <w:rPr>
          <w:rFonts w:ascii="Times New Roman" w:hAnsi="Times New Roman"/>
          <w:bCs/>
          <w:spacing w:val="-4"/>
          <w:sz w:val="24"/>
          <w:szCs w:val="24"/>
        </w:rPr>
        <w:t xml:space="preserve">     В новом учебном году будет продолжена работа по развитию у детей и </w:t>
      </w:r>
      <w:proofErr w:type="gramStart"/>
      <w:r w:rsidRPr="00EE1061">
        <w:rPr>
          <w:rFonts w:ascii="Times New Roman" w:hAnsi="Times New Roman"/>
          <w:bCs/>
          <w:spacing w:val="-4"/>
          <w:sz w:val="24"/>
          <w:szCs w:val="24"/>
        </w:rPr>
        <w:t>педагогов</w:t>
      </w:r>
      <w:proofErr w:type="gramEnd"/>
      <w:r w:rsidRPr="00EE1061">
        <w:rPr>
          <w:rFonts w:ascii="Times New Roman" w:hAnsi="Times New Roman"/>
          <w:bCs/>
          <w:spacing w:val="-4"/>
          <w:sz w:val="24"/>
          <w:szCs w:val="24"/>
        </w:rPr>
        <w:t xml:space="preserve"> коммуникативных и социальных компетенций, формированию нравственно-патриотических </w:t>
      </w:r>
      <w:r w:rsidR="00281DAF">
        <w:rPr>
          <w:rFonts w:ascii="Times New Roman" w:hAnsi="Times New Roman"/>
          <w:bCs/>
          <w:spacing w:val="-4"/>
          <w:sz w:val="24"/>
          <w:szCs w:val="24"/>
        </w:rPr>
        <w:t xml:space="preserve">и духовных </w:t>
      </w:r>
      <w:r w:rsidRPr="00EE1061">
        <w:rPr>
          <w:rFonts w:ascii="Times New Roman" w:hAnsi="Times New Roman"/>
          <w:bCs/>
          <w:spacing w:val="-4"/>
          <w:sz w:val="24"/>
          <w:szCs w:val="24"/>
        </w:rPr>
        <w:t>чувст</w:t>
      </w:r>
      <w:r w:rsidR="00281DAF">
        <w:rPr>
          <w:rFonts w:ascii="Times New Roman" w:hAnsi="Times New Roman"/>
          <w:bCs/>
          <w:spacing w:val="-4"/>
          <w:sz w:val="24"/>
          <w:szCs w:val="24"/>
        </w:rPr>
        <w:t xml:space="preserve">в, участие в волонтерском движении и инновационной деятельности. </w:t>
      </w:r>
    </w:p>
    <w:p w:rsidR="00813049" w:rsidRDefault="00813049" w:rsidP="005D7F3B">
      <w:pPr>
        <w:shd w:val="clear" w:color="auto" w:fill="FFFFFF"/>
        <w:tabs>
          <w:tab w:val="left" w:pos="1134"/>
        </w:tabs>
        <w:spacing w:after="0" w:line="240" w:lineRule="auto"/>
        <w:ind w:firstLine="709"/>
        <w:jc w:val="center"/>
        <w:rPr>
          <w:rFonts w:ascii="Times New Roman" w:hAnsi="Times New Roman"/>
          <w:b/>
          <w:sz w:val="24"/>
          <w:szCs w:val="24"/>
          <w:lang w:eastAsia="ru-RU"/>
        </w:rPr>
      </w:pPr>
    </w:p>
    <w:p w:rsidR="00813049" w:rsidRDefault="00813049" w:rsidP="00781F79">
      <w:pPr>
        <w:shd w:val="clear" w:color="auto" w:fill="FFFFFF"/>
        <w:tabs>
          <w:tab w:val="left" w:pos="1134"/>
        </w:tabs>
        <w:spacing w:after="0" w:line="240" w:lineRule="auto"/>
        <w:rPr>
          <w:rFonts w:ascii="Times New Roman" w:hAnsi="Times New Roman"/>
          <w:b/>
          <w:sz w:val="24"/>
          <w:szCs w:val="24"/>
          <w:lang w:eastAsia="ru-RU"/>
        </w:rPr>
      </w:pPr>
    </w:p>
    <w:p w:rsidR="00AC691D" w:rsidRPr="005D7F3B" w:rsidRDefault="00AC691D" w:rsidP="005D7F3B">
      <w:pPr>
        <w:shd w:val="clear" w:color="auto" w:fill="FFFFFF"/>
        <w:tabs>
          <w:tab w:val="left" w:pos="1134"/>
        </w:tabs>
        <w:spacing w:after="0" w:line="240" w:lineRule="auto"/>
        <w:ind w:firstLine="709"/>
        <w:jc w:val="center"/>
        <w:rPr>
          <w:rFonts w:ascii="Times New Roman" w:hAnsi="Times New Roman"/>
          <w:bCs/>
          <w:spacing w:val="-4"/>
          <w:sz w:val="24"/>
          <w:szCs w:val="24"/>
        </w:rPr>
      </w:pPr>
      <w:r w:rsidRPr="005D7F3B">
        <w:rPr>
          <w:rFonts w:ascii="Times New Roman" w:hAnsi="Times New Roman"/>
          <w:b/>
          <w:sz w:val="24"/>
          <w:szCs w:val="24"/>
          <w:lang w:eastAsia="ru-RU"/>
        </w:rPr>
        <w:t>Анализ реализации образовательной области «Художественно-</w:t>
      </w:r>
      <w:r w:rsidR="008C02BC" w:rsidRPr="005D7F3B">
        <w:rPr>
          <w:rFonts w:ascii="Times New Roman" w:hAnsi="Times New Roman"/>
          <w:b/>
          <w:sz w:val="24"/>
          <w:szCs w:val="24"/>
          <w:lang w:eastAsia="ru-RU"/>
        </w:rPr>
        <w:t>эстетическое развитие</w:t>
      </w:r>
      <w:r w:rsidRPr="005D7F3B">
        <w:rPr>
          <w:rFonts w:ascii="Times New Roman" w:hAnsi="Times New Roman"/>
          <w:b/>
          <w:sz w:val="24"/>
          <w:szCs w:val="24"/>
          <w:lang w:eastAsia="ru-RU"/>
        </w:rPr>
        <w:t>»</w:t>
      </w:r>
    </w:p>
    <w:p w:rsidR="00AC691D" w:rsidRPr="00AE3647" w:rsidRDefault="00AC691D" w:rsidP="00AC691D">
      <w:pPr>
        <w:spacing w:after="0" w:line="240" w:lineRule="auto"/>
        <w:jc w:val="both"/>
        <w:rPr>
          <w:rFonts w:ascii="Times New Roman" w:hAnsi="Times New Roman"/>
          <w:color w:val="FF0000"/>
          <w:sz w:val="24"/>
          <w:szCs w:val="24"/>
          <w:lang w:eastAsia="ru-RU"/>
        </w:rPr>
      </w:pPr>
      <w:r w:rsidRPr="00AE3647">
        <w:rPr>
          <w:rFonts w:ascii="Times New Roman" w:hAnsi="Times New Roman"/>
          <w:color w:val="FF0000"/>
          <w:sz w:val="24"/>
          <w:szCs w:val="24"/>
          <w:lang w:eastAsia="ru-RU"/>
        </w:rPr>
        <w:t xml:space="preserve">           </w:t>
      </w:r>
    </w:p>
    <w:p w:rsidR="00AC691D" w:rsidRPr="005D7F3B" w:rsidRDefault="00AC691D" w:rsidP="00AC691D">
      <w:pPr>
        <w:spacing w:after="0" w:line="240" w:lineRule="auto"/>
        <w:ind w:firstLine="709"/>
        <w:jc w:val="both"/>
        <w:rPr>
          <w:rFonts w:ascii="Times New Roman" w:hAnsi="Times New Roman"/>
          <w:sz w:val="24"/>
          <w:szCs w:val="24"/>
          <w:lang w:eastAsia="ru-RU"/>
        </w:rPr>
      </w:pPr>
      <w:r w:rsidRPr="005D7F3B">
        <w:rPr>
          <w:rFonts w:ascii="Times New Roman" w:hAnsi="Times New Roman"/>
          <w:sz w:val="24"/>
          <w:szCs w:val="24"/>
          <w:lang w:eastAsia="ru-RU"/>
        </w:rPr>
        <w:t xml:space="preserve">Целью работы в данном направлении было создание условий для творческого самовыражения детей и максимального раскрытия творческого потенциала педагогов. </w:t>
      </w:r>
    </w:p>
    <w:p w:rsidR="00AC691D" w:rsidRPr="005D7F3B" w:rsidRDefault="00AC691D" w:rsidP="00AC691D">
      <w:pPr>
        <w:spacing w:after="0" w:line="240" w:lineRule="auto"/>
        <w:ind w:firstLine="709"/>
        <w:jc w:val="both"/>
        <w:rPr>
          <w:rFonts w:ascii="Times New Roman" w:hAnsi="Times New Roman"/>
          <w:sz w:val="24"/>
          <w:szCs w:val="24"/>
          <w:lang w:eastAsia="ru-RU"/>
        </w:rPr>
      </w:pPr>
      <w:r w:rsidRPr="005D7F3B">
        <w:rPr>
          <w:rFonts w:ascii="Times New Roman" w:hAnsi="Times New Roman"/>
          <w:sz w:val="24"/>
          <w:szCs w:val="24"/>
          <w:lang w:eastAsia="ru-RU"/>
        </w:rPr>
        <w:t>Для реализации этой цели большое внимание уделялось развитию л</w:t>
      </w:r>
      <w:r w:rsidR="008C02BC" w:rsidRPr="005D7F3B">
        <w:rPr>
          <w:rFonts w:ascii="Times New Roman" w:hAnsi="Times New Roman"/>
          <w:sz w:val="24"/>
          <w:szCs w:val="24"/>
          <w:lang w:eastAsia="ru-RU"/>
        </w:rPr>
        <w:t xml:space="preserve">ичностных качеств детей в </w:t>
      </w:r>
      <w:r w:rsidRPr="005D7F3B">
        <w:rPr>
          <w:rFonts w:ascii="Times New Roman" w:hAnsi="Times New Roman"/>
          <w:sz w:val="24"/>
          <w:szCs w:val="24"/>
          <w:lang w:eastAsia="ru-RU"/>
        </w:rPr>
        <w:t xml:space="preserve">музыкальной, театрализованной и изобразительной деятельности.  Для развития творческих и художественных способностей детей использовались различные формы проведения мероприятий (занятия, праздники, развлечения, </w:t>
      </w:r>
      <w:r w:rsidR="008C02BC" w:rsidRPr="005D7F3B">
        <w:rPr>
          <w:rFonts w:ascii="Times New Roman" w:hAnsi="Times New Roman"/>
          <w:sz w:val="24"/>
          <w:szCs w:val="24"/>
          <w:lang w:eastAsia="ru-RU"/>
        </w:rPr>
        <w:t>фестивали, конкурсы</w:t>
      </w:r>
      <w:r w:rsidRPr="005D7F3B">
        <w:rPr>
          <w:rFonts w:ascii="Times New Roman" w:hAnsi="Times New Roman"/>
          <w:sz w:val="24"/>
          <w:szCs w:val="24"/>
          <w:lang w:eastAsia="ru-RU"/>
        </w:rPr>
        <w:t xml:space="preserve">, </w:t>
      </w:r>
      <w:r w:rsidR="008C02BC" w:rsidRPr="005D7F3B">
        <w:rPr>
          <w:rFonts w:ascii="Times New Roman" w:hAnsi="Times New Roman"/>
          <w:sz w:val="24"/>
          <w:szCs w:val="24"/>
          <w:lang w:eastAsia="ru-RU"/>
        </w:rPr>
        <w:t>выставки, концерты</w:t>
      </w:r>
      <w:r w:rsidRPr="005D7F3B">
        <w:rPr>
          <w:rFonts w:ascii="Times New Roman" w:hAnsi="Times New Roman"/>
          <w:sz w:val="24"/>
          <w:szCs w:val="24"/>
          <w:lang w:eastAsia="ru-RU"/>
        </w:rPr>
        <w:t>):</w:t>
      </w:r>
    </w:p>
    <w:p w:rsidR="00BE6DF0" w:rsidRDefault="007943BE" w:rsidP="007A16C9">
      <w:pPr>
        <w:pStyle w:val="a3"/>
        <w:numPr>
          <w:ilvl w:val="0"/>
          <w:numId w:val="12"/>
        </w:numPr>
        <w:spacing w:after="0" w:line="240" w:lineRule="auto"/>
        <w:ind w:left="1134" w:hanging="425"/>
        <w:jc w:val="both"/>
        <w:rPr>
          <w:rFonts w:ascii="Times New Roman" w:hAnsi="Times New Roman"/>
          <w:sz w:val="24"/>
          <w:szCs w:val="24"/>
          <w:u w:val="single"/>
          <w:lang w:eastAsia="ru-RU"/>
        </w:rPr>
      </w:pPr>
      <w:r>
        <w:rPr>
          <w:rFonts w:ascii="Times New Roman" w:hAnsi="Times New Roman"/>
          <w:sz w:val="24"/>
          <w:szCs w:val="24"/>
          <w:u w:val="single"/>
          <w:lang w:eastAsia="ru-RU"/>
        </w:rPr>
        <w:t>уч</w:t>
      </w:r>
      <w:r w:rsidR="0077508F">
        <w:rPr>
          <w:rFonts w:ascii="Times New Roman" w:hAnsi="Times New Roman"/>
          <w:sz w:val="24"/>
          <w:szCs w:val="24"/>
          <w:u w:val="single"/>
          <w:lang w:eastAsia="ru-RU"/>
        </w:rPr>
        <w:t>астие в конкурсах различного</w:t>
      </w:r>
      <w:r w:rsidR="00BE6DF0" w:rsidRPr="005D7F3B">
        <w:rPr>
          <w:rFonts w:ascii="Times New Roman" w:hAnsi="Times New Roman"/>
          <w:sz w:val="24"/>
          <w:szCs w:val="24"/>
          <w:u w:val="single"/>
          <w:lang w:eastAsia="ru-RU"/>
        </w:rPr>
        <w:t xml:space="preserve"> уровня</w:t>
      </w:r>
    </w:p>
    <w:p w:rsidR="0077508F" w:rsidRPr="0077508F" w:rsidRDefault="007943BE" w:rsidP="00B178CF">
      <w:pPr>
        <w:pStyle w:val="a3"/>
        <w:numPr>
          <w:ilvl w:val="0"/>
          <w:numId w:val="39"/>
        </w:numPr>
        <w:spacing w:after="0" w:line="240" w:lineRule="auto"/>
        <w:ind w:left="1560" w:hanging="426"/>
        <w:jc w:val="both"/>
        <w:rPr>
          <w:rFonts w:ascii="Times New Roman" w:hAnsi="Times New Roman"/>
          <w:sz w:val="24"/>
          <w:szCs w:val="24"/>
          <w:u w:val="single"/>
          <w:lang w:eastAsia="ru-RU"/>
        </w:rPr>
      </w:pPr>
      <w:r>
        <w:rPr>
          <w:rFonts w:ascii="Times New Roman" w:hAnsi="Times New Roman"/>
          <w:sz w:val="24"/>
          <w:szCs w:val="24"/>
        </w:rPr>
        <w:t>городской конкурс «Ярославль в моем сердце» в номинации «Скульптурные формы, в том числе макеты» (</w:t>
      </w:r>
      <w:r>
        <w:rPr>
          <w:rFonts w:ascii="Times New Roman" w:hAnsi="Times New Roman"/>
          <w:sz w:val="24"/>
          <w:szCs w:val="24"/>
          <w:lang w:val="en-US"/>
        </w:rPr>
        <w:t>III</w:t>
      </w:r>
      <w:r w:rsidR="0077508F">
        <w:rPr>
          <w:rFonts w:ascii="Times New Roman" w:hAnsi="Times New Roman"/>
          <w:sz w:val="24"/>
          <w:szCs w:val="24"/>
        </w:rPr>
        <w:t xml:space="preserve"> место);</w:t>
      </w:r>
    </w:p>
    <w:p w:rsidR="0077508F" w:rsidRPr="0077508F" w:rsidRDefault="0077508F" w:rsidP="00B178CF">
      <w:pPr>
        <w:pStyle w:val="a3"/>
        <w:numPr>
          <w:ilvl w:val="0"/>
          <w:numId w:val="39"/>
        </w:numPr>
        <w:spacing w:after="0" w:line="240" w:lineRule="auto"/>
        <w:ind w:left="1560" w:hanging="426"/>
        <w:jc w:val="both"/>
        <w:rPr>
          <w:rFonts w:ascii="Times New Roman" w:hAnsi="Times New Roman"/>
          <w:sz w:val="24"/>
          <w:szCs w:val="24"/>
          <w:u w:val="single"/>
          <w:lang w:eastAsia="ru-RU"/>
        </w:rPr>
      </w:pPr>
      <w:r w:rsidRPr="0077508F">
        <w:rPr>
          <w:rFonts w:ascii="Times New Roman" w:hAnsi="Times New Roman"/>
          <w:sz w:val="24"/>
          <w:szCs w:val="24"/>
          <w:lang w:eastAsia="ru-RU"/>
        </w:rPr>
        <w:t>городской конкурс «Подарок для Деда Мороза», номинация «Скульптурная форма»</w:t>
      </w:r>
      <w:r>
        <w:rPr>
          <w:rFonts w:ascii="Times New Roman" w:hAnsi="Times New Roman"/>
          <w:sz w:val="24"/>
          <w:szCs w:val="24"/>
          <w:u w:val="single"/>
          <w:lang w:eastAsia="ru-RU"/>
        </w:rPr>
        <w:t xml:space="preserve"> </w:t>
      </w:r>
      <w:r>
        <w:rPr>
          <w:rFonts w:ascii="Times New Roman" w:hAnsi="Times New Roman"/>
          <w:sz w:val="24"/>
          <w:szCs w:val="24"/>
        </w:rPr>
        <w:t>(</w:t>
      </w:r>
      <w:r>
        <w:rPr>
          <w:rFonts w:ascii="Times New Roman" w:hAnsi="Times New Roman"/>
          <w:sz w:val="24"/>
          <w:szCs w:val="24"/>
          <w:lang w:val="en-US"/>
        </w:rPr>
        <w:t>II</w:t>
      </w:r>
      <w:r>
        <w:rPr>
          <w:rFonts w:ascii="Times New Roman" w:hAnsi="Times New Roman"/>
          <w:sz w:val="24"/>
          <w:szCs w:val="24"/>
        </w:rPr>
        <w:t xml:space="preserve"> место);</w:t>
      </w:r>
    </w:p>
    <w:p w:rsidR="0077508F" w:rsidRPr="0077508F" w:rsidRDefault="0077508F" w:rsidP="00B178CF">
      <w:pPr>
        <w:pStyle w:val="a3"/>
        <w:numPr>
          <w:ilvl w:val="0"/>
          <w:numId w:val="39"/>
        </w:numPr>
        <w:spacing w:after="0" w:line="240" w:lineRule="auto"/>
        <w:ind w:left="1560" w:hanging="426"/>
        <w:jc w:val="both"/>
        <w:rPr>
          <w:rFonts w:ascii="Times New Roman" w:hAnsi="Times New Roman"/>
          <w:sz w:val="24"/>
          <w:szCs w:val="24"/>
          <w:lang w:eastAsia="ru-RU"/>
        </w:rPr>
      </w:pPr>
      <w:r w:rsidRPr="0077508F">
        <w:rPr>
          <w:rFonts w:ascii="Times New Roman" w:hAnsi="Times New Roman"/>
          <w:sz w:val="24"/>
          <w:szCs w:val="24"/>
          <w:lang w:eastAsia="ru-RU"/>
        </w:rPr>
        <w:t xml:space="preserve">фотоконкурс кормушек для птиц «Синичкин праздник» </w:t>
      </w:r>
      <w:r w:rsidRPr="0077508F">
        <w:rPr>
          <w:rFonts w:ascii="Times New Roman" w:hAnsi="Times New Roman"/>
          <w:sz w:val="24"/>
          <w:szCs w:val="24"/>
        </w:rPr>
        <w:t>(</w:t>
      </w:r>
      <w:r w:rsidRPr="0077508F">
        <w:rPr>
          <w:rFonts w:ascii="Times New Roman" w:hAnsi="Times New Roman"/>
          <w:sz w:val="24"/>
          <w:szCs w:val="24"/>
          <w:lang w:val="en-US"/>
        </w:rPr>
        <w:t>I</w:t>
      </w:r>
      <w:r w:rsidRPr="0077508F">
        <w:rPr>
          <w:rFonts w:ascii="Times New Roman" w:hAnsi="Times New Roman"/>
          <w:sz w:val="24"/>
          <w:szCs w:val="24"/>
        </w:rPr>
        <w:t xml:space="preserve"> и </w:t>
      </w:r>
      <w:r w:rsidRPr="0077508F">
        <w:rPr>
          <w:rFonts w:ascii="Times New Roman" w:hAnsi="Times New Roman"/>
          <w:sz w:val="24"/>
          <w:szCs w:val="24"/>
          <w:lang w:val="en-US"/>
        </w:rPr>
        <w:t>II</w:t>
      </w:r>
      <w:r w:rsidRPr="0077508F">
        <w:rPr>
          <w:rFonts w:ascii="Times New Roman" w:hAnsi="Times New Roman"/>
          <w:sz w:val="24"/>
          <w:szCs w:val="24"/>
        </w:rPr>
        <w:t xml:space="preserve"> место);</w:t>
      </w:r>
    </w:p>
    <w:p w:rsidR="0077508F" w:rsidRPr="0077508F" w:rsidRDefault="0077508F" w:rsidP="00B178CF">
      <w:pPr>
        <w:pStyle w:val="a3"/>
        <w:numPr>
          <w:ilvl w:val="0"/>
          <w:numId w:val="39"/>
        </w:numPr>
        <w:spacing w:after="0" w:line="240" w:lineRule="auto"/>
        <w:ind w:left="1560" w:hanging="426"/>
        <w:jc w:val="both"/>
        <w:rPr>
          <w:rFonts w:ascii="Times New Roman" w:hAnsi="Times New Roman"/>
          <w:sz w:val="24"/>
          <w:szCs w:val="24"/>
          <w:lang w:eastAsia="ru-RU"/>
        </w:rPr>
      </w:pPr>
      <w:r w:rsidRPr="0077508F">
        <w:rPr>
          <w:rFonts w:ascii="Times New Roman" w:hAnsi="Times New Roman"/>
          <w:sz w:val="24"/>
          <w:szCs w:val="24"/>
          <w:lang w:eastAsia="ru-RU"/>
        </w:rPr>
        <w:t>городской конкурс «Новогодний калейдоскоп» (участие);</w:t>
      </w:r>
    </w:p>
    <w:p w:rsidR="0077508F" w:rsidRDefault="0077508F" w:rsidP="00B178CF">
      <w:pPr>
        <w:pStyle w:val="a3"/>
        <w:numPr>
          <w:ilvl w:val="0"/>
          <w:numId w:val="39"/>
        </w:numPr>
        <w:spacing w:after="0" w:line="240" w:lineRule="auto"/>
        <w:ind w:left="1560" w:hanging="426"/>
        <w:jc w:val="both"/>
        <w:rPr>
          <w:rFonts w:ascii="Times New Roman" w:hAnsi="Times New Roman"/>
          <w:sz w:val="24"/>
          <w:szCs w:val="24"/>
          <w:lang w:eastAsia="ru-RU"/>
        </w:rPr>
      </w:pPr>
      <w:r w:rsidRPr="0077508F">
        <w:rPr>
          <w:rFonts w:ascii="Times New Roman" w:hAnsi="Times New Roman"/>
          <w:sz w:val="24"/>
          <w:szCs w:val="24"/>
          <w:lang w:eastAsia="ru-RU"/>
        </w:rPr>
        <w:t>городской конкурс «Семейные ценности» (участие);</w:t>
      </w:r>
    </w:p>
    <w:p w:rsidR="0077508F" w:rsidRDefault="0077508F" w:rsidP="00B178CF">
      <w:pPr>
        <w:pStyle w:val="a3"/>
        <w:numPr>
          <w:ilvl w:val="0"/>
          <w:numId w:val="39"/>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р</w:t>
      </w:r>
      <w:r w:rsidRPr="0077508F">
        <w:rPr>
          <w:rFonts w:ascii="Times New Roman" w:hAnsi="Times New Roman"/>
          <w:sz w:val="24"/>
          <w:szCs w:val="24"/>
          <w:lang w:eastAsia="ru-RU"/>
        </w:rPr>
        <w:t>айонный конкурс «</w:t>
      </w:r>
      <w:proofErr w:type="spellStart"/>
      <w:r w:rsidRPr="0077508F">
        <w:rPr>
          <w:rFonts w:ascii="Times New Roman" w:hAnsi="Times New Roman"/>
          <w:sz w:val="24"/>
          <w:szCs w:val="24"/>
          <w:lang w:eastAsia="ru-RU"/>
        </w:rPr>
        <w:t>ЯрЕлка</w:t>
      </w:r>
      <w:proofErr w:type="spellEnd"/>
      <w:r w:rsidRPr="0077508F">
        <w:rPr>
          <w:rFonts w:ascii="Times New Roman" w:hAnsi="Times New Roman"/>
          <w:sz w:val="24"/>
          <w:szCs w:val="24"/>
          <w:lang w:eastAsia="ru-RU"/>
        </w:rPr>
        <w:t>»</w:t>
      </w:r>
      <w:r>
        <w:rPr>
          <w:rFonts w:ascii="Times New Roman" w:hAnsi="Times New Roman"/>
          <w:sz w:val="24"/>
          <w:szCs w:val="24"/>
          <w:lang w:eastAsia="ru-RU"/>
        </w:rPr>
        <w:t xml:space="preserve"> (участие);</w:t>
      </w:r>
    </w:p>
    <w:p w:rsidR="0077508F" w:rsidRDefault="0077508F" w:rsidP="00B178CF">
      <w:pPr>
        <w:pStyle w:val="a3"/>
        <w:numPr>
          <w:ilvl w:val="0"/>
          <w:numId w:val="39"/>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г</w:t>
      </w:r>
      <w:r w:rsidRPr="0077508F">
        <w:rPr>
          <w:rFonts w:ascii="Times New Roman" w:hAnsi="Times New Roman"/>
          <w:sz w:val="24"/>
          <w:szCs w:val="24"/>
          <w:lang w:eastAsia="ru-RU"/>
        </w:rPr>
        <w:t>ородской конкурс «Волшебная снежинка»</w:t>
      </w:r>
      <w:r>
        <w:rPr>
          <w:rFonts w:ascii="Times New Roman" w:hAnsi="Times New Roman"/>
          <w:sz w:val="24"/>
          <w:szCs w:val="24"/>
          <w:lang w:eastAsia="ru-RU"/>
        </w:rPr>
        <w:t xml:space="preserve"> </w:t>
      </w:r>
      <w:r>
        <w:rPr>
          <w:rFonts w:ascii="Times New Roman" w:hAnsi="Times New Roman"/>
          <w:sz w:val="24"/>
          <w:szCs w:val="24"/>
        </w:rPr>
        <w:t>(</w:t>
      </w:r>
      <w:r>
        <w:rPr>
          <w:rFonts w:ascii="Times New Roman" w:hAnsi="Times New Roman"/>
          <w:sz w:val="24"/>
          <w:szCs w:val="24"/>
          <w:lang w:val="en-US"/>
        </w:rPr>
        <w:t>II</w:t>
      </w:r>
      <w:r>
        <w:rPr>
          <w:rFonts w:ascii="Times New Roman" w:hAnsi="Times New Roman"/>
          <w:sz w:val="24"/>
          <w:szCs w:val="24"/>
        </w:rPr>
        <w:t xml:space="preserve"> место);</w:t>
      </w:r>
    </w:p>
    <w:p w:rsidR="0077508F" w:rsidRDefault="0077508F" w:rsidP="00B178CF">
      <w:pPr>
        <w:pStyle w:val="a3"/>
        <w:numPr>
          <w:ilvl w:val="0"/>
          <w:numId w:val="39"/>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rPr>
        <w:t>г</w:t>
      </w:r>
      <w:r w:rsidRPr="0077508F">
        <w:rPr>
          <w:rFonts w:ascii="Times New Roman" w:hAnsi="Times New Roman"/>
          <w:sz w:val="24"/>
          <w:szCs w:val="24"/>
          <w:lang w:eastAsia="ru-RU"/>
        </w:rPr>
        <w:t>ородской дистанционный конкурс видеороликов «Мама, папа, я – со спортом дружит вся семья»</w:t>
      </w:r>
      <w:r>
        <w:rPr>
          <w:rFonts w:ascii="Times New Roman" w:hAnsi="Times New Roman"/>
          <w:sz w:val="24"/>
          <w:szCs w:val="24"/>
          <w:lang w:eastAsia="ru-RU"/>
        </w:rPr>
        <w:t xml:space="preserve"> </w:t>
      </w:r>
      <w:r w:rsidRPr="0077508F">
        <w:rPr>
          <w:rFonts w:ascii="Times New Roman" w:hAnsi="Times New Roman"/>
          <w:sz w:val="24"/>
          <w:szCs w:val="24"/>
        </w:rPr>
        <w:t>(</w:t>
      </w:r>
      <w:r w:rsidRPr="0077508F">
        <w:rPr>
          <w:rFonts w:ascii="Times New Roman" w:hAnsi="Times New Roman"/>
          <w:sz w:val="24"/>
          <w:szCs w:val="24"/>
          <w:lang w:val="en-US"/>
        </w:rPr>
        <w:t>I</w:t>
      </w:r>
      <w:r w:rsidRPr="0077508F">
        <w:rPr>
          <w:rFonts w:ascii="Times New Roman" w:hAnsi="Times New Roman"/>
          <w:sz w:val="24"/>
          <w:szCs w:val="24"/>
        </w:rPr>
        <w:t xml:space="preserve"> и </w:t>
      </w:r>
      <w:r w:rsidRPr="0077508F">
        <w:rPr>
          <w:rFonts w:ascii="Times New Roman" w:hAnsi="Times New Roman"/>
          <w:sz w:val="24"/>
          <w:szCs w:val="24"/>
          <w:lang w:val="en-US"/>
        </w:rPr>
        <w:t>II</w:t>
      </w:r>
      <w:r w:rsidRPr="0077508F">
        <w:rPr>
          <w:rFonts w:ascii="Times New Roman" w:hAnsi="Times New Roman"/>
          <w:sz w:val="24"/>
          <w:szCs w:val="24"/>
        </w:rPr>
        <w:t xml:space="preserve"> место);</w:t>
      </w:r>
    </w:p>
    <w:p w:rsidR="0077508F" w:rsidRDefault="0077508F" w:rsidP="00B178CF">
      <w:pPr>
        <w:pStyle w:val="a3"/>
        <w:numPr>
          <w:ilvl w:val="0"/>
          <w:numId w:val="39"/>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rPr>
        <w:t>г</w:t>
      </w:r>
      <w:r w:rsidRPr="0077508F">
        <w:rPr>
          <w:rFonts w:ascii="Times New Roman" w:hAnsi="Times New Roman"/>
          <w:sz w:val="24"/>
          <w:szCs w:val="24"/>
          <w:lang w:eastAsia="ru-RU"/>
        </w:rPr>
        <w:t>ородской дистанционный конкурс «Спортивный герб моей семьи»</w:t>
      </w:r>
      <w:r>
        <w:rPr>
          <w:rFonts w:ascii="Times New Roman" w:hAnsi="Times New Roman"/>
          <w:sz w:val="24"/>
          <w:szCs w:val="24"/>
          <w:lang w:eastAsia="ru-RU"/>
        </w:rPr>
        <w:t xml:space="preserve"> </w:t>
      </w:r>
      <w:r>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место);</w:t>
      </w:r>
    </w:p>
    <w:p w:rsidR="0077508F" w:rsidRDefault="0077508F" w:rsidP="00B178CF">
      <w:pPr>
        <w:pStyle w:val="a3"/>
        <w:numPr>
          <w:ilvl w:val="0"/>
          <w:numId w:val="39"/>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rPr>
        <w:t>р</w:t>
      </w:r>
      <w:r w:rsidRPr="0077508F">
        <w:rPr>
          <w:rFonts w:ascii="Times New Roman" w:hAnsi="Times New Roman"/>
          <w:sz w:val="24"/>
          <w:szCs w:val="24"/>
          <w:lang w:eastAsia="ru-RU"/>
        </w:rPr>
        <w:t>айонный конкурс детского творчества, посв</w:t>
      </w:r>
      <w:r>
        <w:rPr>
          <w:rFonts w:ascii="Times New Roman" w:hAnsi="Times New Roman"/>
          <w:sz w:val="24"/>
          <w:szCs w:val="24"/>
          <w:lang w:eastAsia="ru-RU"/>
        </w:rPr>
        <w:t>ященный Дню Защитника Отечества (</w:t>
      </w:r>
      <w:r w:rsidRPr="0077508F">
        <w:rPr>
          <w:rFonts w:ascii="Times New Roman" w:hAnsi="Times New Roman"/>
          <w:sz w:val="24"/>
          <w:szCs w:val="24"/>
          <w:lang w:eastAsia="ru-RU"/>
        </w:rPr>
        <w:t>II место в номинации «Подарок для Защитника Отечества»</w:t>
      </w:r>
      <w:r>
        <w:rPr>
          <w:rFonts w:ascii="Times New Roman" w:hAnsi="Times New Roman"/>
          <w:sz w:val="24"/>
          <w:szCs w:val="24"/>
          <w:lang w:eastAsia="ru-RU"/>
        </w:rPr>
        <w:t>);</w:t>
      </w:r>
    </w:p>
    <w:p w:rsidR="0077508F" w:rsidRDefault="0077508F" w:rsidP="00B178CF">
      <w:pPr>
        <w:pStyle w:val="a3"/>
        <w:numPr>
          <w:ilvl w:val="0"/>
          <w:numId w:val="39"/>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г</w:t>
      </w:r>
      <w:r w:rsidRPr="0077508F">
        <w:rPr>
          <w:rFonts w:ascii="Times New Roman" w:hAnsi="Times New Roman"/>
          <w:sz w:val="24"/>
          <w:szCs w:val="24"/>
          <w:lang w:eastAsia="ru-RU"/>
        </w:rPr>
        <w:t>ородской конкурс «Сказки гуляют по свету»</w:t>
      </w:r>
      <w:r w:rsidRPr="0077508F">
        <w:rPr>
          <w:rFonts w:ascii="Times New Roman" w:hAnsi="Times New Roman"/>
          <w:sz w:val="24"/>
          <w:szCs w:val="24"/>
          <w:lang w:eastAsia="ru-RU"/>
        </w:rPr>
        <w:tab/>
      </w:r>
      <w:r>
        <w:rPr>
          <w:rFonts w:ascii="Times New Roman" w:hAnsi="Times New Roman"/>
          <w:sz w:val="24"/>
          <w:szCs w:val="24"/>
          <w:lang w:eastAsia="ru-RU"/>
        </w:rPr>
        <w:t>(</w:t>
      </w:r>
      <w:r w:rsidRPr="0077508F">
        <w:rPr>
          <w:rFonts w:ascii="Times New Roman" w:hAnsi="Times New Roman"/>
          <w:sz w:val="24"/>
          <w:szCs w:val="24"/>
          <w:lang w:eastAsia="ru-RU"/>
        </w:rPr>
        <w:t>I место в номинации «Лепка», II место в номинации «Рукоделие»</w:t>
      </w:r>
      <w:r>
        <w:rPr>
          <w:rFonts w:ascii="Times New Roman" w:hAnsi="Times New Roman"/>
          <w:sz w:val="24"/>
          <w:szCs w:val="24"/>
          <w:lang w:eastAsia="ru-RU"/>
        </w:rPr>
        <w:t>);</w:t>
      </w:r>
    </w:p>
    <w:p w:rsidR="000D25F1" w:rsidRDefault="0077508F" w:rsidP="00B178CF">
      <w:pPr>
        <w:pStyle w:val="a3"/>
        <w:numPr>
          <w:ilvl w:val="0"/>
          <w:numId w:val="39"/>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г</w:t>
      </w:r>
      <w:r w:rsidRPr="0077508F">
        <w:rPr>
          <w:rFonts w:ascii="Times New Roman" w:hAnsi="Times New Roman"/>
          <w:sz w:val="24"/>
          <w:szCs w:val="24"/>
          <w:lang w:eastAsia="ru-RU"/>
        </w:rPr>
        <w:t xml:space="preserve">ородской фестиваль-конкурс детско-юношеского художественного творчества детей с ограниченными возможностями здоровья «Стремление к звездам» </w:t>
      </w:r>
      <w:r w:rsidRPr="0077508F">
        <w:rPr>
          <w:rFonts w:ascii="Times New Roman" w:hAnsi="Times New Roman"/>
          <w:sz w:val="24"/>
          <w:szCs w:val="24"/>
        </w:rPr>
        <w:t>(</w:t>
      </w:r>
      <w:r w:rsidRPr="0077508F">
        <w:rPr>
          <w:rFonts w:ascii="Times New Roman" w:hAnsi="Times New Roman"/>
          <w:sz w:val="24"/>
          <w:szCs w:val="24"/>
          <w:lang w:val="en-US"/>
        </w:rPr>
        <w:t>I</w:t>
      </w:r>
      <w:r w:rsidRPr="0077508F">
        <w:rPr>
          <w:rFonts w:ascii="Times New Roman" w:hAnsi="Times New Roman"/>
          <w:sz w:val="24"/>
          <w:szCs w:val="24"/>
        </w:rPr>
        <w:t xml:space="preserve"> и </w:t>
      </w:r>
      <w:r w:rsidRPr="0077508F">
        <w:rPr>
          <w:rFonts w:ascii="Times New Roman" w:hAnsi="Times New Roman"/>
          <w:sz w:val="24"/>
          <w:szCs w:val="24"/>
          <w:lang w:val="en-US"/>
        </w:rPr>
        <w:t>II</w:t>
      </w:r>
      <w:r w:rsidRPr="0077508F">
        <w:rPr>
          <w:rFonts w:ascii="Times New Roman" w:hAnsi="Times New Roman"/>
          <w:sz w:val="24"/>
          <w:szCs w:val="24"/>
        </w:rPr>
        <w:t xml:space="preserve"> место);</w:t>
      </w:r>
    </w:p>
    <w:p w:rsidR="000D25F1" w:rsidRDefault="000D25F1" w:rsidP="00B178CF">
      <w:pPr>
        <w:pStyle w:val="a3"/>
        <w:numPr>
          <w:ilvl w:val="0"/>
          <w:numId w:val="39"/>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городской ф</w:t>
      </w:r>
      <w:r w:rsidRPr="000D25F1">
        <w:rPr>
          <w:rFonts w:ascii="Times New Roman" w:hAnsi="Times New Roman"/>
          <w:sz w:val="24"/>
          <w:szCs w:val="24"/>
          <w:lang w:eastAsia="ru-RU"/>
        </w:rPr>
        <w:t>естиваль детского творчества «Звездочки»</w:t>
      </w:r>
      <w:r>
        <w:rPr>
          <w:rFonts w:ascii="Times New Roman" w:hAnsi="Times New Roman"/>
          <w:sz w:val="24"/>
          <w:szCs w:val="24"/>
          <w:lang w:eastAsia="ru-RU"/>
        </w:rPr>
        <w:t xml:space="preserve"> </w:t>
      </w:r>
      <w:r>
        <w:rPr>
          <w:rFonts w:ascii="Times New Roman" w:hAnsi="Times New Roman"/>
          <w:sz w:val="24"/>
          <w:szCs w:val="24"/>
        </w:rPr>
        <w:t>(</w:t>
      </w:r>
      <w:r>
        <w:rPr>
          <w:rFonts w:ascii="Times New Roman" w:hAnsi="Times New Roman"/>
          <w:sz w:val="24"/>
          <w:szCs w:val="24"/>
          <w:lang w:val="en-US"/>
        </w:rPr>
        <w:t>II</w:t>
      </w:r>
      <w:r>
        <w:rPr>
          <w:rFonts w:ascii="Times New Roman" w:hAnsi="Times New Roman"/>
          <w:sz w:val="24"/>
          <w:szCs w:val="24"/>
        </w:rPr>
        <w:t xml:space="preserve"> место);</w:t>
      </w:r>
    </w:p>
    <w:p w:rsidR="000D25F1" w:rsidRDefault="000D25F1" w:rsidP="00B178CF">
      <w:pPr>
        <w:pStyle w:val="a3"/>
        <w:numPr>
          <w:ilvl w:val="0"/>
          <w:numId w:val="39"/>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городской к</w:t>
      </w:r>
      <w:r w:rsidRPr="000D25F1">
        <w:rPr>
          <w:rFonts w:ascii="Times New Roman" w:hAnsi="Times New Roman"/>
          <w:sz w:val="24"/>
          <w:szCs w:val="24"/>
          <w:lang w:eastAsia="ru-RU"/>
        </w:rPr>
        <w:t>онкурс чтецов «Живое слово»</w:t>
      </w:r>
      <w:r>
        <w:rPr>
          <w:rFonts w:ascii="Times New Roman" w:hAnsi="Times New Roman"/>
          <w:sz w:val="24"/>
          <w:szCs w:val="24"/>
          <w:lang w:eastAsia="ru-RU"/>
        </w:rPr>
        <w:t xml:space="preserve"> </w:t>
      </w:r>
      <w:r>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место);</w:t>
      </w:r>
    </w:p>
    <w:p w:rsidR="000D25F1" w:rsidRDefault="00813049" w:rsidP="00B178CF">
      <w:pPr>
        <w:pStyle w:val="a3"/>
        <w:numPr>
          <w:ilvl w:val="0"/>
          <w:numId w:val="39"/>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lastRenderedPageBreak/>
        <w:t xml:space="preserve">муниципальный </w:t>
      </w:r>
      <w:r w:rsidR="000D25F1">
        <w:rPr>
          <w:rFonts w:ascii="Times New Roman" w:hAnsi="Times New Roman"/>
          <w:sz w:val="24"/>
          <w:szCs w:val="24"/>
          <w:lang w:eastAsia="ru-RU"/>
        </w:rPr>
        <w:t>ф</w:t>
      </w:r>
      <w:r w:rsidR="000D25F1" w:rsidRPr="000D25F1">
        <w:rPr>
          <w:rFonts w:ascii="Times New Roman" w:hAnsi="Times New Roman"/>
          <w:sz w:val="24"/>
          <w:szCs w:val="24"/>
          <w:lang w:eastAsia="ru-RU"/>
        </w:rPr>
        <w:t xml:space="preserve">естиваль малой ассамблеи народов России в Ярославле «Птаха» </w:t>
      </w:r>
      <w:r w:rsidR="000D25F1">
        <w:rPr>
          <w:rFonts w:ascii="Times New Roman" w:hAnsi="Times New Roman"/>
          <w:sz w:val="24"/>
          <w:szCs w:val="24"/>
        </w:rPr>
        <w:t>(</w:t>
      </w:r>
      <w:r w:rsidR="000D25F1">
        <w:rPr>
          <w:rFonts w:ascii="Times New Roman" w:hAnsi="Times New Roman"/>
          <w:sz w:val="24"/>
          <w:szCs w:val="24"/>
          <w:lang w:val="en-US"/>
        </w:rPr>
        <w:t>II</w:t>
      </w:r>
      <w:r w:rsidR="000D25F1">
        <w:rPr>
          <w:rFonts w:ascii="Times New Roman" w:hAnsi="Times New Roman"/>
          <w:sz w:val="24"/>
          <w:szCs w:val="24"/>
        </w:rPr>
        <w:t xml:space="preserve"> место);</w:t>
      </w:r>
    </w:p>
    <w:p w:rsidR="0077508F" w:rsidRPr="00813049" w:rsidRDefault="000D25F1" w:rsidP="00B178CF">
      <w:pPr>
        <w:pStyle w:val="a3"/>
        <w:numPr>
          <w:ilvl w:val="0"/>
          <w:numId w:val="39"/>
        </w:numPr>
        <w:spacing w:after="0" w:line="240" w:lineRule="auto"/>
        <w:ind w:left="1560" w:hanging="426"/>
        <w:jc w:val="both"/>
        <w:rPr>
          <w:rFonts w:ascii="Times New Roman" w:hAnsi="Times New Roman"/>
          <w:sz w:val="24"/>
          <w:szCs w:val="24"/>
          <w:u w:val="single"/>
          <w:lang w:eastAsia="ru-RU"/>
        </w:rPr>
      </w:pPr>
      <w:r w:rsidRPr="000D25F1">
        <w:rPr>
          <w:rFonts w:ascii="Times New Roman" w:hAnsi="Times New Roman"/>
          <w:sz w:val="24"/>
          <w:szCs w:val="24"/>
          <w:lang w:eastAsia="ru-RU"/>
        </w:rPr>
        <w:t>XXI областной фестиваль детского и юношеского художественного творчества "Радуга»</w:t>
      </w:r>
      <w:r>
        <w:rPr>
          <w:rFonts w:ascii="Times New Roman" w:hAnsi="Times New Roman"/>
          <w:sz w:val="24"/>
          <w:szCs w:val="24"/>
          <w:lang w:eastAsia="ru-RU"/>
        </w:rPr>
        <w:t xml:space="preserve"> </w:t>
      </w:r>
      <w:r>
        <w:rPr>
          <w:rFonts w:ascii="Times New Roman" w:hAnsi="Times New Roman"/>
          <w:sz w:val="24"/>
          <w:szCs w:val="24"/>
        </w:rPr>
        <w:t>(</w:t>
      </w:r>
      <w:r>
        <w:rPr>
          <w:rFonts w:ascii="Times New Roman" w:hAnsi="Times New Roman"/>
          <w:sz w:val="24"/>
          <w:szCs w:val="24"/>
          <w:lang w:val="en-US"/>
        </w:rPr>
        <w:t>III</w:t>
      </w:r>
      <w:r>
        <w:rPr>
          <w:rFonts w:ascii="Times New Roman" w:hAnsi="Times New Roman"/>
          <w:sz w:val="24"/>
          <w:szCs w:val="24"/>
        </w:rPr>
        <w:t xml:space="preserve"> место)</w:t>
      </w:r>
      <w:r w:rsidR="00813049">
        <w:rPr>
          <w:rFonts w:ascii="Times New Roman" w:hAnsi="Times New Roman"/>
          <w:sz w:val="24"/>
          <w:szCs w:val="24"/>
        </w:rPr>
        <w:t>.</w:t>
      </w:r>
    </w:p>
    <w:p w:rsidR="00BE6DF0" w:rsidRDefault="00BE6DF0" w:rsidP="007A16C9">
      <w:pPr>
        <w:pStyle w:val="a3"/>
        <w:numPr>
          <w:ilvl w:val="0"/>
          <w:numId w:val="12"/>
        </w:numPr>
        <w:spacing w:after="0" w:line="240" w:lineRule="auto"/>
        <w:ind w:left="1134" w:hanging="425"/>
        <w:jc w:val="both"/>
        <w:rPr>
          <w:rFonts w:ascii="Times New Roman" w:hAnsi="Times New Roman"/>
          <w:sz w:val="24"/>
          <w:szCs w:val="24"/>
          <w:u w:val="single"/>
          <w:lang w:eastAsia="ru-RU"/>
        </w:rPr>
      </w:pPr>
      <w:r w:rsidRPr="005D7F3B">
        <w:rPr>
          <w:rFonts w:ascii="Times New Roman" w:hAnsi="Times New Roman"/>
          <w:sz w:val="24"/>
          <w:szCs w:val="24"/>
          <w:u w:val="single"/>
          <w:lang w:eastAsia="ru-RU"/>
        </w:rPr>
        <w:t>темат</w:t>
      </w:r>
      <w:r w:rsidR="005D7F3B">
        <w:rPr>
          <w:rFonts w:ascii="Times New Roman" w:hAnsi="Times New Roman"/>
          <w:sz w:val="24"/>
          <w:szCs w:val="24"/>
          <w:u w:val="single"/>
          <w:lang w:eastAsia="ru-RU"/>
        </w:rPr>
        <w:t>ические праздники и развлечения</w:t>
      </w:r>
      <w:r w:rsidR="00813049">
        <w:rPr>
          <w:rFonts w:ascii="Times New Roman" w:hAnsi="Times New Roman"/>
          <w:sz w:val="24"/>
          <w:szCs w:val="24"/>
          <w:u w:val="single"/>
          <w:lang w:eastAsia="ru-RU"/>
        </w:rPr>
        <w:t>:</w:t>
      </w:r>
    </w:p>
    <w:p w:rsidR="00813049" w:rsidRDefault="00813049" w:rsidP="00B178CF">
      <w:pPr>
        <w:pStyle w:val="a3"/>
        <w:numPr>
          <w:ilvl w:val="0"/>
          <w:numId w:val="40"/>
        </w:numPr>
        <w:spacing w:after="0" w:line="240" w:lineRule="auto"/>
        <w:ind w:left="1560" w:hanging="426"/>
        <w:jc w:val="both"/>
        <w:rPr>
          <w:rFonts w:ascii="Times New Roman" w:hAnsi="Times New Roman"/>
          <w:sz w:val="24"/>
          <w:szCs w:val="24"/>
          <w:lang w:eastAsia="ru-RU"/>
        </w:rPr>
      </w:pPr>
      <w:r w:rsidRPr="00813049">
        <w:rPr>
          <w:rFonts w:ascii="Times New Roman" w:hAnsi="Times New Roman"/>
          <w:sz w:val="24"/>
          <w:szCs w:val="24"/>
          <w:lang w:eastAsia="ru-RU"/>
        </w:rPr>
        <w:t xml:space="preserve">развлекательное мероприятие для детей дошкольного возраста 6-7 лет </w:t>
      </w:r>
      <w:r>
        <w:rPr>
          <w:rFonts w:ascii="Times New Roman" w:hAnsi="Times New Roman"/>
          <w:sz w:val="24"/>
          <w:szCs w:val="24"/>
          <w:lang w:eastAsia="ru-RU"/>
        </w:rPr>
        <w:t>«Поможем Буратино собраться в школу» (музыкальные руководитель Гаврилова Н.А., педагоги групп №7,8,10);</w:t>
      </w:r>
    </w:p>
    <w:p w:rsidR="00813049" w:rsidRDefault="00813049" w:rsidP="00B178CF">
      <w:pPr>
        <w:pStyle w:val="a3"/>
        <w:numPr>
          <w:ilvl w:val="0"/>
          <w:numId w:val="40"/>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развлекательно-познавательный досуг по профилактике ДТТ (Корсакова Е.А., Гаврилова Н.А., Гарина Г.Б., Мякутина Л.В., Придыбайлова А.Н.);</w:t>
      </w:r>
    </w:p>
    <w:p w:rsidR="00BF4DE7" w:rsidRDefault="00813049" w:rsidP="00B178CF">
      <w:pPr>
        <w:pStyle w:val="a3"/>
        <w:numPr>
          <w:ilvl w:val="0"/>
          <w:numId w:val="40"/>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 xml:space="preserve">осеннее развлечение «Праздник урожая» (Гаврилова Н.А., Гарина Г.Б., Мякутина Л.В., Придыбайлова А.Н., </w:t>
      </w:r>
      <w:r w:rsidR="00BF4DE7">
        <w:rPr>
          <w:rFonts w:ascii="Times New Roman" w:hAnsi="Times New Roman"/>
          <w:sz w:val="24"/>
          <w:szCs w:val="24"/>
          <w:lang w:eastAsia="ru-RU"/>
        </w:rPr>
        <w:t>Бутурлина Т.С., Корсакова Е.А., Параунина Н.О.</w:t>
      </w:r>
      <w:r>
        <w:rPr>
          <w:rFonts w:ascii="Times New Roman" w:hAnsi="Times New Roman"/>
          <w:sz w:val="24"/>
          <w:szCs w:val="24"/>
          <w:lang w:eastAsia="ru-RU"/>
        </w:rPr>
        <w:t>);</w:t>
      </w:r>
    </w:p>
    <w:p w:rsidR="00BF4DE7" w:rsidRDefault="00BF4DE7" w:rsidP="00B178CF">
      <w:pPr>
        <w:pStyle w:val="a3"/>
        <w:numPr>
          <w:ilvl w:val="0"/>
          <w:numId w:val="40"/>
        </w:numPr>
        <w:spacing w:after="0" w:line="240" w:lineRule="auto"/>
        <w:ind w:left="1560" w:hanging="426"/>
        <w:jc w:val="both"/>
        <w:rPr>
          <w:rFonts w:ascii="Times New Roman" w:hAnsi="Times New Roman"/>
          <w:sz w:val="24"/>
          <w:szCs w:val="24"/>
          <w:lang w:eastAsia="ru-RU"/>
        </w:rPr>
      </w:pPr>
      <w:r w:rsidRPr="00BF4DE7">
        <w:rPr>
          <w:rFonts w:ascii="Times New Roman" w:hAnsi="Times New Roman"/>
          <w:sz w:val="24"/>
          <w:szCs w:val="24"/>
          <w:lang w:eastAsia="ru-RU"/>
        </w:rPr>
        <w:t>тематическое развлечение, посвященное дню народного единства в группах детей дошкольного возраста 5-7 лет №4 и №7 (Гарина Г.Б., Синицына С.П., Лебедева О.В., Корсакова Е.А., Савватеева Д.А.);</w:t>
      </w:r>
    </w:p>
    <w:p w:rsidR="00BF4DE7" w:rsidRPr="00BF4DE7" w:rsidRDefault="00BF4DE7" w:rsidP="00B178CF">
      <w:pPr>
        <w:pStyle w:val="a3"/>
        <w:numPr>
          <w:ilvl w:val="0"/>
          <w:numId w:val="40"/>
        </w:numPr>
        <w:spacing w:after="0" w:line="240" w:lineRule="auto"/>
        <w:ind w:left="1560" w:hanging="426"/>
        <w:jc w:val="both"/>
        <w:rPr>
          <w:rFonts w:ascii="Times New Roman" w:hAnsi="Times New Roman"/>
          <w:sz w:val="24"/>
          <w:szCs w:val="24"/>
          <w:lang w:eastAsia="ru-RU"/>
        </w:rPr>
      </w:pPr>
      <w:r w:rsidRPr="00BF4DE7">
        <w:rPr>
          <w:rFonts w:ascii="Times New Roman" w:hAnsi="Times New Roman"/>
          <w:sz w:val="24"/>
          <w:szCs w:val="24"/>
          <w:lang w:eastAsia="ru-RU"/>
        </w:rPr>
        <w:t>праздничное мероприятие, посвященное международному дню ребенка в группах детей дошкольного возраста 4-5 лет (Гарина Г.Б., Жукова Т.А., Полунина Е.В., Саидова А.О., Маслова М.А.).</w:t>
      </w:r>
    </w:p>
    <w:p w:rsidR="00BF4DE7" w:rsidRDefault="00BF4DE7" w:rsidP="00B178CF">
      <w:pPr>
        <w:pStyle w:val="a3"/>
        <w:numPr>
          <w:ilvl w:val="0"/>
          <w:numId w:val="40"/>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тематическое развлечение для детей дошкольного возраста 2-4 лет «В гости к Матрешке» (Гарина Г.Б., воспитатели групп №2,6,9);</w:t>
      </w:r>
    </w:p>
    <w:p w:rsidR="00BF4DE7" w:rsidRPr="00BF4DE7" w:rsidRDefault="00BF4DE7" w:rsidP="00B178CF">
      <w:pPr>
        <w:pStyle w:val="a3"/>
        <w:numPr>
          <w:ilvl w:val="0"/>
          <w:numId w:val="40"/>
        </w:numPr>
        <w:spacing w:after="0" w:line="240" w:lineRule="auto"/>
        <w:ind w:left="1560" w:hanging="426"/>
        <w:jc w:val="both"/>
        <w:rPr>
          <w:rFonts w:ascii="Times New Roman" w:hAnsi="Times New Roman"/>
          <w:sz w:val="24"/>
          <w:szCs w:val="24"/>
          <w:lang w:eastAsia="ru-RU"/>
        </w:rPr>
      </w:pPr>
      <w:r w:rsidRPr="00BF4DE7">
        <w:rPr>
          <w:rFonts w:ascii="Times New Roman" w:hAnsi="Times New Roman"/>
          <w:spacing w:val="-4"/>
          <w:sz w:val="24"/>
          <w:szCs w:val="24"/>
        </w:rPr>
        <w:t>фольклорное развлечение «Рождественские гуляния» (Гаврилова Н.А., Гарина Г.Б., Корсакова Е.А., Мякутина Л.В., Войтанова Н.В., Придыбайлова А.Н., Горюнова В.А., Бутурлина Т.С.);</w:t>
      </w:r>
    </w:p>
    <w:p w:rsidR="00BF4DE7" w:rsidRDefault="00BF4DE7" w:rsidP="00B178CF">
      <w:pPr>
        <w:pStyle w:val="a3"/>
        <w:numPr>
          <w:ilvl w:val="0"/>
          <w:numId w:val="40"/>
        </w:numPr>
        <w:spacing w:after="0" w:line="240" w:lineRule="auto"/>
        <w:ind w:left="1560" w:hanging="426"/>
        <w:jc w:val="both"/>
        <w:rPr>
          <w:rFonts w:ascii="Times New Roman" w:hAnsi="Times New Roman"/>
          <w:sz w:val="24"/>
          <w:szCs w:val="24"/>
          <w:lang w:eastAsia="ru-RU"/>
        </w:rPr>
      </w:pPr>
      <w:r w:rsidRPr="00BF4DE7">
        <w:rPr>
          <w:rFonts w:ascii="Times New Roman" w:hAnsi="Times New Roman"/>
          <w:sz w:val="24"/>
          <w:szCs w:val="24"/>
          <w:lang w:eastAsia="ru-RU"/>
        </w:rPr>
        <w:t>развлечение «Широкая Масленица» (Гаврилова Н.А., Гарина Г.Б., Машьянова К.Б., Смирнова С.С., Бутурлина Т.С., Придыбайлова А.Н., Мякутина Л.В., Горюнова В.А.);</w:t>
      </w:r>
    </w:p>
    <w:p w:rsidR="00BF4DE7" w:rsidRPr="00BF4DE7" w:rsidRDefault="00BF4DE7" w:rsidP="00B178CF">
      <w:pPr>
        <w:pStyle w:val="a3"/>
        <w:numPr>
          <w:ilvl w:val="0"/>
          <w:numId w:val="40"/>
        </w:numPr>
        <w:spacing w:after="0" w:line="240" w:lineRule="auto"/>
        <w:ind w:left="1560" w:hanging="426"/>
        <w:jc w:val="both"/>
        <w:rPr>
          <w:rFonts w:ascii="Times New Roman" w:hAnsi="Times New Roman"/>
          <w:sz w:val="24"/>
          <w:szCs w:val="24"/>
          <w:lang w:eastAsia="ru-RU"/>
        </w:rPr>
      </w:pPr>
      <w:r w:rsidRPr="00BF4DE7">
        <w:rPr>
          <w:rFonts w:ascii="Times New Roman" w:hAnsi="Times New Roman"/>
          <w:spacing w:val="-4"/>
          <w:sz w:val="24"/>
          <w:szCs w:val="24"/>
        </w:rPr>
        <w:t>развлечение по ПДД «Симка и Нолик в городе» (Корсакова Е.А., Мякутина Л.В., Войтанова Н.В., Гаврилова Н.А.);</w:t>
      </w:r>
    </w:p>
    <w:p w:rsidR="00BF4DE7" w:rsidRDefault="00BF4DE7" w:rsidP="00B178CF">
      <w:pPr>
        <w:pStyle w:val="a3"/>
        <w:numPr>
          <w:ilvl w:val="0"/>
          <w:numId w:val="40"/>
        </w:numPr>
        <w:spacing w:after="0" w:line="240" w:lineRule="auto"/>
        <w:ind w:left="1560" w:hanging="426"/>
        <w:jc w:val="both"/>
        <w:rPr>
          <w:rFonts w:ascii="Times New Roman" w:hAnsi="Times New Roman"/>
          <w:sz w:val="24"/>
          <w:szCs w:val="24"/>
          <w:lang w:eastAsia="ru-RU"/>
        </w:rPr>
      </w:pPr>
      <w:r w:rsidRPr="00BF4DE7">
        <w:rPr>
          <w:rFonts w:ascii="Times New Roman" w:hAnsi="Times New Roman"/>
          <w:sz w:val="24"/>
          <w:szCs w:val="24"/>
          <w:lang w:eastAsia="ru-RU"/>
        </w:rPr>
        <w:t xml:space="preserve">развлечение по ПДД с сотрудником по профилактике дорожно-транспортного травматизма г. Ярославля Киселевым Сергеем Валентиновичем «Путешествие в </w:t>
      </w:r>
      <w:proofErr w:type="spellStart"/>
      <w:r w:rsidRPr="00BF4DE7">
        <w:rPr>
          <w:rFonts w:ascii="Times New Roman" w:hAnsi="Times New Roman"/>
          <w:sz w:val="24"/>
          <w:szCs w:val="24"/>
          <w:lang w:eastAsia="ru-RU"/>
        </w:rPr>
        <w:t>Светофорию</w:t>
      </w:r>
      <w:proofErr w:type="spellEnd"/>
      <w:r w:rsidRPr="00BF4DE7">
        <w:rPr>
          <w:rFonts w:ascii="Times New Roman" w:hAnsi="Times New Roman"/>
          <w:sz w:val="24"/>
          <w:szCs w:val="24"/>
          <w:lang w:eastAsia="ru-RU"/>
        </w:rPr>
        <w:t xml:space="preserve">» (Корсакова Е.А., </w:t>
      </w:r>
      <w:proofErr w:type="spellStart"/>
      <w:r w:rsidRPr="00BF4DE7">
        <w:rPr>
          <w:rFonts w:ascii="Times New Roman" w:hAnsi="Times New Roman"/>
          <w:sz w:val="24"/>
          <w:szCs w:val="24"/>
          <w:lang w:eastAsia="ru-RU"/>
        </w:rPr>
        <w:t>Шипина</w:t>
      </w:r>
      <w:proofErr w:type="spellEnd"/>
      <w:r w:rsidRPr="00BF4DE7">
        <w:rPr>
          <w:rFonts w:ascii="Times New Roman" w:hAnsi="Times New Roman"/>
          <w:sz w:val="24"/>
          <w:szCs w:val="24"/>
          <w:lang w:eastAsia="ru-RU"/>
        </w:rPr>
        <w:t xml:space="preserve"> Н.С., Гарина Г.Б., Войтанова Н.В.);</w:t>
      </w:r>
    </w:p>
    <w:p w:rsidR="00BF4DE7" w:rsidRPr="00BF4DE7" w:rsidRDefault="00BF4DE7" w:rsidP="00B178CF">
      <w:pPr>
        <w:pStyle w:val="a3"/>
        <w:numPr>
          <w:ilvl w:val="0"/>
          <w:numId w:val="40"/>
        </w:numPr>
        <w:spacing w:after="0" w:line="240" w:lineRule="auto"/>
        <w:ind w:left="1560" w:hanging="426"/>
        <w:jc w:val="both"/>
        <w:rPr>
          <w:rFonts w:ascii="Times New Roman" w:hAnsi="Times New Roman"/>
          <w:sz w:val="24"/>
          <w:szCs w:val="24"/>
          <w:lang w:eastAsia="ru-RU"/>
        </w:rPr>
      </w:pPr>
      <w:r w:rsidRPr="00BF4DE7">
        <w:rPr>
          <w:rFonts w:ascii="Times New Roman" w:hAnsi="Times New Roman"/>
          <w:spacing w:val="-4"/>
          <w:sz w:val="24"/>
          <w:szCs w:val="24"/>
        </w:rPr>
        <w:t>тематический праздник для детей дошкольного возраста 5-7 лет «Мы помним, мы гордимся» (Гаврилова Н.А., Гарина Г.Б., педагоги групп № 4,7,8,10,11);</w:t>
      </w:r>
    </w:p>
    <w:p w:rsidR="00BF4DE7" w:rsidRPr="00813049" w:rsidRDefault="00BF4DE7" w:rsidP="00B178CF">
      <w:pPr>
        <w:pStyle w:val="a3"/>
        <w:numPr>
          <w:ilvl w:val="0"/>
          <w:numId w:val="40"/>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выпускные балы «До свидания, детский сад!» (Гаврилова Н.А., Гарина Г.Б., педагоги групп №7,8,10).</w:t>
      </w:r>
    </w:p>
    <w:p w:rsidR="00BE6DF0" w:rsidRDefault="00BE6DF0" w:rsidP="007A16C9">
      <w:pPr>
        <w:pStyle w:val="a3"/>
        <w:numPr>
          <w:ilvl w:val="0"/>
          <w:numId w:val="12"/>
        </w:numPr>
        <w:spacing w:after="0" w:line="240" w:lineRule="auto"/>
        <w:ind w:left="1134" w:hanging="425"/>
        <w:jc w:val="both"/>
        <w:rPr>
          <w:rFonts w:ascii="Times New Roman" w:hAnsi="Times New Roman"/>
          <w:sz w:val="24"/>
          <w:szCs w:val="24"/>
          <w:u w:val="single"/>
          <w:lang w:eastAsia="ru-RU"/>
        </w:rPr>
      </w:pPr>
      <w:r w:rsidRPr="005D7F3B">
        <w:rPr>
          <w:rFonts w:ascii="Times New Roman" w:hAnsi="Times New Roman"/>
          <w:sz w:val="24"/>
          <w:szCs w:val="24"/>
          <w:u w:val="single"/>
          <w:lang w:eastAsia="ru-RU"/>
        </w:rPr>
        <w:t>выставки детских рисунков по временам года, к праздничным датам, тематические выставки</w:t>
      </w:r>
      <w:r w:rsidR="00BF4DE7">
        <w:rPr>
          <w:rFonts w:ascii="Times New Roman" w:hAnsi="Times New Roman"/>
          <w:sz w:val="24"/>
          <w:szCs w:val="24"/>
          <w:u w:val="single"/>
          <w:lang w:eastAsia="ru-RU"/>
        </w:rPr>
        <w:t>:</w:t>
      </w:r>
    </w:p>
    <w:p w:rsidR="00022DE6" w:rsidRDefault="00022DE6" w:rsidP="00B178CF">
      <w:pPr>
        <w:pStyle w:val="a3"/>
        <w:numPr>
          <w:ilvl w:val="0"/>
          <w:numId w:val="41"/>
        </w:numPr>
        <w:spacing w:after="0" w:line="240" w:lineRule="auto"/>
        <w:ind w:left="1560" w:hanging="426"/>
        <w:jc w:val="both"/>
        <w:rPr>
          <w:rFonts w:ascii="Times New Roman" w:hAnsi="Times New Roman"/>
          <w:sz w:val="24"/>
          <w:szCs w:val="24"/>
          <w:lang w:eastAsia="ru-RU"/>
        </w:rPr>
      </w:pPr>
      <w:r w:rsidRPr="00022DE6">
        <w:rPr>
          <w:rFonts w:ascii="Times New Roman" w:hAnsi="Times New Roman"/>
          <w:sz w:val="24"/>
          <w:szCs w:val="24"/>
          <w:lang w:eastAsia="ru-RU"/>
        </w:rPr>
        <w:t xml:space="preserve">выставка рисунков детей дошкольного возраста 4-7 лет </w:t>
      </w:r>
      <w:r>
        <w:rPr>
          <w:rFonts w:ascii="Times New Roman" w:hAnsi="Times New Roman"/>
          <w:sz w:val="24"/>
          <w:szCs w:val="24"/>
          <w:lang w:eastAsia="ru-RU"/>
        </w:rPr>
        <w:t>«Мои права и обязанности» (Войтанова Н.В, педагоги групп);</w:t>
      </w:r>
    </w:p>
    <w:p w:rsidR="00022DE6" w:rsidRPr="00022DE6" w:rsidRDefault="00022DE6" w:rsidP="00B178CF">
      <w:pPr>
        <w:pStyle w:val="a3"/>
        <w:numPr>
          <w:ilvl w:val="0"/>
          <w:numId w:val="41"/>
        </w:numPr>
        <w:spacing w:after="0" w:line="240" w:lineRule="auto"/>
        <w:ind w:left="1560" w:hanging="426"/>
        <w:jc w:val="both"/>
        <w:rPr>
          <w:rFonts w:ascii="Times New Roman" w:hAnsi="Times New Roman"/>
          <w:sz w:val="24"/>
          <w:szCs w:val="24"/>
          <w:lang w:eastAsia="ru-RU"/>
        </w:rPr>
      </w:pPr>
      <w:r w:rsidRPr="00022DE6">
        <w:rPr>
          <w:rFonts w:ascii="Times New Roman" w:hAnsi="Times New Roman"/>
          <w:spacing w:val="-4"/>
          <w:sz w:val="24"/>
          <w:szCs w:val="24"/>
        </w:rPr>
        <w:t>вернисаж рисунков «Безопасность детей в зимнее время» (Войтанова Н.В.</w:t>
      </w:r>
      <w:r>
        <w:rPr>
          <w:rFonts w:ascii="Times New Roman" w:hAnsi="Times New Roman"/>
          <w:spacing w:val="-4"/>
          <w:sz w:val="24"/>
          <w:szCs w:val="24"/>
        </w:rPr>
        <w:t>, педагоги групп</w:t>
      </w:r>
      <w:r w:rsidRPr="00022DE6">
        <w:rPr>
          <w:rFonts w:ascii="Times New Roman" w:hAnsi="Times New Roman"/>
          <w:spacing w:val="-4"/>
          <w:sz w:val="24"/>
          <w:szCs w:val="24"/>
        </w:rPr>
        <w:t>);</w:t>
      </w:r>
    </w:p>
    <w:p w:rsidR="00022DE6" w:rsidRDefault="00022DE6" w:rsidP="00B178CF">
      <w:pPr>
        <w:pStyle w:val="a3"/>
        <w:numPr>
          <w:ilvl w:val="0"/>
          <w:numId w:val="41"/>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вернисаж рисунков «Весна идет» (Шипина Н.С., педагоги групп);</w:t>
      </w:r>
    </w:p>
    <w:p w:rsidR="00423694" w:rsidRDefault="00423694" w:rsidP="00B178CF">
      <w:pPr>
        <w:pStyle w:val="a3"/>
        <w:numPr>
          <w:ilvl w:val="0"/>
          <w:numId w:val="41"/>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вернисаж рисунков «Осень золотая» (Шипина Н.С., педагоги групп);</w:t>
      </w:r>
    </w:p>
    <w:p w:rsidR="00423694" w:rsidRDefault="00423694" w:rsidP="00B178CF">
      <w:pPr>
        <w:pStyle w:val="a3"/>
        <w:numPr>
          <w:ilvl w:val="0"/>
          <w:numId w:val="41"/>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t>вернисаж рисунков «Зимняя пора» (Шипина Н.С., педагоги групп);</w:t>
      </w:r>
    </w:p>
    <w:p w:rsidR="00022DE6" w:rsidRPr="00423694" w:rsidRDefault="00423694" w:rsidP="00B178CF">
      <w:pPr>
        <w:pStyle w:val="a3"/>
        <w:numPr>
          <w:ilvl w:val="0"/>
          <w:numId w:val="41"/>
        </w:numPr>
        <w:spacing w:after="0" w:line="240" w:lineRule="auto"/>
        <w:ind w:left="1560" w:hanging="426"/>
        <w:jc w:val="both"/>
        <w:rPr>
          <w:rFonts w:ascii="Times New Roman" w:hAnsi="Times New Roman"/>
          <w:sz w:val="24"/>
          <w:szCs w:val="24"/>
          <w:lang w:eastAsia="ru-RU"/>
        </w:rPr>
      </w:pPr>
      <w:r w:rsidRPr="00423694">
        <w:rPr>
          <w:rFonts w:ascii="Times New Roman" w:hAnsi="Times New Roman"/>
          <w:spacing w:val="-4"/>
          <w:sz w:val="24"/>
          <w:szCs w:val="24"/>
        </w:rPr>
        <w:t>вернисаж детских рисунков «Мой мир на голубой планете» (</w:t>
      </w:r>
      <w:r>
        <w:rPr>
          <w:rFonts w:ascii="Times New Roman" w:hAnsi="Times New Roman"/>
          <w:spacing w:val="-4"/>
          <w:sz w:val="24"/>
          <w:szCs w:val="24"/>
        </w:rPr>
        <w:t>Войтанова Н.В., педагоги групп).</w:t>
      </w:r>
    </w:p>
    <w:p w:rsidR="00BE6DF0" w:rsidRPr="005D7F3B" w:rsidRDefault="00BE6DF0" w:rsidP="007A16C9">
      <w:pPr>
        <w:pStyle w:val="a3"/>
        <w:numPr>
          <w:ilvl w:val="0"/>
          <w:numId w:val="12"/>
        </w:numPr>
        <w:spacing w:after="0" w:line="240" w:lineRule="auto"/>
        <w:ind w:left="1134" w:hanging="425"/>
        <w:jc w:val="both"/>
        <w:rPr>
          <w:rFonts w:ascii="Times New Roman" w:hAnsi="Times New Roman"/>
          <w:sz w:val="24"/>
          <w:szCs w:val="24"/>
          <w:u w:val="single"/>
          <w:lang w:eastAsia="ru-RU"/>
        </w:rPr>
      </w:pPr>
      <w:r w:rsidRPr="005D7F3B">
        <w:rPr>
          <w:rFonts w:ascii="Times New Roman" w:hAnsi="Times New Roman"/>
          <w:sz w:val="24"/>
          <w:szCs w:val="24"/>
          <w:u w:val="single"/>
          <w:lang w:eastAsia="ru-RU"/>
        </w:rPr>
        <w:t xml:space="preserve">выступления </w:t>
      </w:r>
      <w:r w:rsidR="00F26BEC">
        <w:rPr>
          <w:rFonts w:ascii="Times New Roman" w:hAnsi="Times New Roman"/>
          <w:sz w:val="24"/>
          <w:szCs w:val="24"/>
          <w:u w:val="single"/>
          <w:lang w:eastAsia="ru-RU"/>
        </w:rPr>
        <w:t xml:space="preserve">детей </w:t>
      </w:r>
      <w:proofErr w:type="gramStart"/>
      <w:r w:rsidR="00F26BEC">
        <w:rPr>
          <w:rFonts w:ascii="Times New Roman" w:hAnsi="Times New Roman"/>
          <w:sz w:val="24"/>
          <w:szCs w:val="24"/>
          <w:u w:val="single"/>
          <w:lang w:eastAsia="ru-RU"/>
        </w:rPr>
        <w:t>на</w:t>
      </w:r>
      <w:proofErr w:type="gramEnd"/>
      <w:r w:rsidR="00F26BEC">
        <w:rPr>
          <w:rFonts w:ascii="Times New Roman" w:hAnsi="Times New Roman"/>
          <w:sz w:val="24"/>
          <w:szCs w:val="24"/>
          <w:u w:val="single"/>
          <w:lang w:eastAsia="ru-RU"/>
        </w:rPr>
        <w:t xml:space="preserve"> </w:t>
      </w:r>
      <w:proofErr w:type="gramStart"/>
      <w:r w:rsidR="00F26BEC">
        <w:rPr>
          <w:rFonts w:ascii="Times New Roman" w:hAnsi="Times New Roman"/>
          <w:sz w:val="24"/>
          <w:szCs w:val="24"/>
          <w:u w:val="single"/>
          <w:lang w:eastAsia="ru-RU"/>
        </w:rPr>
        <w:t>различного</w:t>
      </w:r>
      <w:proofErr w:type="gramEnd"/>
      <w:r w:rsidR="005D7F3B">
        <w:rPr>
          <w:rFonts w:ascii="Times New Roman" w:hAnsi="Times New Roman"/>
          <w:sz w:val="24"/>
          <w:szCs w:val="24"/>
          <w:u w:val="single"/>
          <w:lang w:eastAsia="ru-RU"/>
        </w:rPr>
        <w:t xml:space="preserve"> рода</w:t>
      </w:r>
      <w:r w:rsidRPr="005D7F3B">
        <w:rPr>
          <w:rFonts w:ascii="Times New Roman" w:hAnsi="Times New Roman"/>
          <w:sz w:val="24"/>
          <w:szCs w:val="24"/>
          <w:u w:val="single"/>
          <w:lang w:eastAsia="ru-RU"/>
        </w:rPr>
        <w:t xml:space="preserve"> мероприятиях:</w:t>
      </w:r>
    </w:p>
    <w:p w:rsidR="00BE6DF0" w:rsidRDefault="00623669" w:rsidP="00B178CF">
      <w:pPr>
        <w:pStyle w:val="a3"/>
        <w:numPr>
          <w:ilvl w:val="0"/>
          <w:numId w:val="13"/>
        </w:numPr>
        <w:spacing w:after="0" w:line="240" w:lineRule="auto"/>
        <w:ind w:left="1560" w:hanging="426"/>
        <w:jc w:val="both"/>
        <w:rPr>
          <w:rFonts w:ascii="Times New Roman" w:hAnsi="Times New Roman"/>
          <w:sz w:val="24"/>
          <w:szCs w:val="24"/>
          <w:lang w:eastAsia="ru-RU"/>
        </w:rPr>
      </w:pPr>
      <w:r w:rsidRPr="005D7F3B">
        <w:rPr>
          <w:rFonts w:ascii="Times New Roman" w:hAnsi="Times New Roman"/>
          <w:sz w:val="24"/>
          <w:szCs w:val="24"/>
          <w:lang w:eastAsia="ru-RU"/>
        </w:rPr>
        <w:t>день рождения детского сада</w:t>
      </w:r>
    </w:p>
    <w:p w:rsidR="005D7F3B" w:rsidRPr="005D7F3B" w:rsidRDefault="005D7F3B" w:rsidP="00B178CF">
      <w:pPr>
        <w:pStyle w:val="a3"/>
        <w:numPr>
          <w:ilvl w:val="0"/>
          <w:numId w:val="13"/>
        </w:numPr>
        <w:spacing w:after="0" w:line="240" w:lineRule="auto"/>
        <w:ind w:left="1560" w:hanging="426"/>
        <w:jc w:val="both"/>
        <w:rPr>
          <w:rFonts w:ascii="Times New Roman" w:hAnsi="Times New Roman"/>
          <w:sz w:val="24"/>
          <w:szCs w:val="24"/>
          <w:lang w:eastAsia="ru-RU"/>
        </w:rPr>
      </w:pPr>
      <w:r w:rsidRPr="005D7F3B">
        <w:rPr>
          <w:rFonts w:ascii="Times New Roman" w:hAnsi="Times New Roman"/>
          <w:bCs/>
          <w:spacing w:val="-4"/>
          <w:sz w:val="24"/>
          <w:szCs w:val="24"/>
        </w:rPr>
        <w:t>районная концертно-развлекательная программа для детей от 1 года до 7 лет «Вместе ради детей»</w:t>
      </w:r>
    </w:p>
    <w:p w:rsidR="00623669" w:rsidRDefault="00623669" w:rsidP="007A16C9">
      <w:pPr>
        <w:pStyle w:val="a3"/>
        <w:numPr>
          <w:ilvl w:val="0"/>
          <w:numId w:val="12"/>
        </w:numPr>
        <w:spacing w:after="0" w:line="240" w:lineRule="auto"/>
        <w:ind w:left="1134" w:hanging="425"/>
        <w:jc w:val="both"/>
        <w:rPr>
          <w:rFonts w:ascii="Times New Roman" w:hAnsi="Times New Roman"/>
          <w:sz w:val="24"/>
          <w:szCs w:val="24"/>
          <w:u w:val="single"/>
          <w:lang w:eastAsia="ru-RU"/>
        </w:rPr>
      </w:pPr>
      <w:r w:rsidRPr="005D7F3B">
        <w:rPr>
          <w:rFonts w:ascii="Times New Roman" w:hAnsi="Times New Roman"/>
          <w:sz w:val="24"/>
          <w:szCs w:val="24"/>
          <w:u w:val="single"/>
          <w:lang w:eastAsia="ru-RU"/>
        </w:rPr>
        <w:t>показ кукольных спектаклей</w:t>
      </w:r>
      <w:r w:rsidR="00423694">
        <w:rPr>
          <w:rFonts w:ascii="Times New Roman" w:hAnsi="Times New Roman"/>
          <w:sz w:val="24"/>
          <w:szCs w:val="24"/>
          <w:u w:val="single"/>
          <w:lang w:eastAsia="ru-RU"/>
        </w:rPr>
        <w:t>:</w:t>
      </w:r>
    </w:p>
    <w:p w:rsidR="00323CC6" w:rsidRDefault="00323CC6" w:rsidP="00B178CF">
      <w:pPr>
        <w:pStyle w:val="a3"/>
        <w:numPr>
          <w:ilvl w:val="0"/>
          <w:numId w:val="42"/>
        </w:numPr>
        <w:spacing w:after="0" w:line="240" w:lineRule="auto"/>
        <w:ind w:left="1560" w:hanging="426"/>
        <w:jc w:val="both"/>
        <w:rPr>
          <w:rFonts w:ascii="Times New Roman" w:hAnsi="Times New Roman"/>
          <w:sz w:val="24"/>
          <w:szCs w:val="24"/>
          <w:lang w:eastAsia="ru-RU"/>
        </w:rPr>
      </w:pPr>
      <w:r w:rsidRPr="00323CC6">
        <w:rPr>
          <w:rFonts w:ascii="Times New Roman" w:hAnsi="Times New Roman"/>
          <w:sz w:val="24"/>
          <w:szCs w:val="24"/>
          <w:lang w:eastAsia="ru-RU"/>
        </w:rPr>
        <w:t>«Как зайчик ежика напугал»</w:t>
      </w:r>
      <w:r>
        <w:rPr>
          <w:rFonts w:ascii="Times New Roman" w:hAnsi="Times New Roman"/>
          <w:sz w:val="24"/>
          <w:szCs w:val="24"/>
          <w:lang w:eastAsia="ru-RU"/>
        </w:rPr>
        <w:t xml:space="preserve"> для детей дошкольного возраста 3-4 лет (Гарина Г.Б., Гаврилова Н.А., Маслова М.А., Войтанова Н.В., Смирнова С.С.);</w:t>
      </w:r>
    </w:p>
    <w:p w:rsidR="00323CC6" w:rsidRDefault="00323CC6" w:rsidP="00B178CF">
      <w:pPr>
        <w:pStyle w:val="a3"/>
        <w:numPr>
          <w:ilvl w:val="0"/>
          <w:numId w:val="42"/>
        </w:numPr>
        <w:spacing w:after="0" w:line="240" w:lineRule="auto"/>
        <w:ind w:left="1560" w:hanging="426"/>
        <w:jc w:val="both"/>
        <w:rPr>
          <w:rFonts w:ascii="Times New Roman" w:hAnsi="Times New Roman"/>
          <w:sz w:val="24"/>
          <w:szCs w:val="24"/>
          <w:lang w:eastAsia="ru-RU"/>
        </w:rPr>
      </w:pPr>
      <w:r>
        <w:rPr>
          <w:rFonts w:ascii="Times New Roman" w:hAnsi="Times New Roman"/>
          <w:sz w:val="24"/>
          <w:szCs w:val="24"/>
          <w:lang w:eastAsia="ru-RU"/>
        </w:rPr>
        <w:lastRenderedPageBreak/>
        <w:t>«Зайка-зазнайка» (Гарина Г.Б., Гаврилова Н.А., Войтанова Н.В., Корсакова Е.А., Горюнова В.А., Мякутина Л.В.);</w:t>
      </w:r>
    </w:p>
    <w:p w:rsidR="00323CC6" w:rsidRPr="00323CC6" w:rsidRDefault="00323CC6" w:rsidP="00B178CF">
      <w:pPr>
        <w:pStyle w:val="a3"/>
        <w:numPr>
          <w:ilvl w:val="0"/>
          <w:numId w:val="42"/>
        </w:numPr>
        <w:spacing w:after="0" w:line="240" w:lineRule="auto"/>
        <w:ind w:left="1560" w:hanging="426"/>
        <w:jc w:val="both"/>
        <w:rPr>
          <w:rFonts w:ascii="Times New Roman" w:hAnsi="Times New Roman"/>
          <w:sz w:val="24"/>
          <w:szCs w:val="24"/>
          <w:lang w:eastAsia="ru-RU"/>
        </w:rPr>
      </w:pPr>
      <w:r w:rsidRPr="00323CC6">
        <w:rPr>
          <w:rFonts w:ascii="Times New Roman" w:hAnsi="Times New Roman"/>
          <w:sz w:val="24"/>
          <w:szCs w:val="24"/>
          <w:lang w:eastAsia="ru-RU"/>
        </w:rPr>
        <w:t xml:space="preserve">«Как лисичка с огнем шутила» для детей дошкольного возраста 5-7 лет (Гаврилова Н.А., Мякутина Л.В., </w:t>
      </w:r>
      <w:r>
        <w:rPr>
          <w:rFonts w:ascii="Times New Roman" w:hAnsi="Times New Roman"/>
          <w:sz w:val="24"/>
          <w:szCs w:val="24"/>
          <w:lang w:eastAsia="ru-RU"/>
        </w:rPr>
        <w:t>Корсакова Е.А., Войтанова Н.В.).</w:t>
      </w:r>
    </w:p>
    <w:p w:rsidR="00AC691D" w:rsidRPr="00AE3647" w:rsidRDefault="00AC691D" w:rsidP="00AC691D">
      <w:pPr>
        <w:spacing w:after="0" w:line="240" w:lineRule="auto"/>
        <w:jc w:val="both"/>
        <w:rPr>
          <w:rFonts w:ascii="Times New Roman" w:hAnsi="Times New Roman"/>
          <w:color w:val="FF0000"/>
          <w:sz w:val="24"/>
          <w:szCs w:val="24"/>
          <w:lang w:eastAsia="ru-RU"/>
        </w:rPr>
      </w:pPr>
    </w:p>
    <w:p w:rsidR="00AC691D" w:rsidRPr="00010AFB" w:rsidRDefault="00AC691D" w:rsidP="00010AFB">
      <w:pPr>
        <w:spacing w:after="0" w:line="240" w:lineRule="auto"/>
        <w:ind w:firstLine="709"/>
        <w:jc w:val="both"/>
        <w:rPr>
          <w:rFonts w:ascii="Times New Roman" w:hAnsi="Times New Roman"/>
          <w:sz w:val="24"/>
          <w:szCs w:val="24"/>
          <w:lang w:eastAsia="ru-RU"/>
        </w:rPr>
      </w:pPr>
      <w:r w:rsidRPr="00010AFB">
        <w:rPr>
          <w:rFonts w:ascii="Times New Roman" w:hAnsi="Times New Roman"/>
          <w:sz w:val="24"/>
          <w:szCs w:val="24"/>
          <w:lang w:eastAsia="ru-RU"/>
        </w:rPr>
        <w:t xml:space="preserve">В ДОУ ведется работа по обучению рисованию не только традиционными способами, но </w:t>
      </w:r>
      <w:r w:rsidR="008C02BC" w:rsidRPr="00010AFB">
        <w:rPr>
          <w:rFonts w:ascii="Times New Roman" w:hAnsi="Times New Roman"/>
          <w:sz w:val="24"/>
          <w:szCs w:val="24"/>
          <w:lang w:eastAsia="ru-RU"/>
        </w:rPr>
        <w:t>также рисование</w:t>
      </w:r>
      <w:r w:rsidRPr="00010AFB">
        <w:rPr>
          <w:rFonts w:ascii="Times New Roman" w:hAnsi="Times New Roman"/>
          <w:sz w:val="24"/>
          <w:szCs w:val="24"/>
          <w:lang w:eastAsia="ru-RU"/>
        </w:rPr>
        <w:t xml:space="preserve"> ладошками, с </w:t>
      </w:r>
      <w:r w:rsidR="008C02BC" w:rsidRPr="00010AFB">
        <w:rPr>
          <w:rFonts w:ascii="Times New Roman" w:hAnsi="Times New Roman"/>
          <w:sz w:val="24"/>
          <w:szCs w:val="24"/>
          <w:lang w:eastAsia="ru-RU"/>
        </w:rPr>
        <w:t>применением поролона</w:t>
      </w:r>
      <w:r w:rsidRPr="00010AFB">
        <w:rPr>
          <w:rFonts w:ascii="Times New Roman" w:hAnsi="Times New Roman"/>
          <w:sz w:val="24"/>
          <w:szCs w:val="24"/>
          <w:lang w:eastAsia="ru-RU"/>
        </w:rPr>
        <w:t xml:space="preserve">, шаблонов и т.д. Занятия по рисованию, лепке, аппликации всегда находят положительный отклик у детей, желания рисовать, раскрашивать. </w:t>
      </w:r>
      <w:r w:rsidR="00010AFB">
        <w:rPr>
          <w:rFonts w:ascii="Times New Roman" w:hAnsi="Times New Roman"/>
          <w:sz w:val="24"/>
          <w:szCs w:val="24"/>
          <w:lang w:eastAsia="ru-RU"/>
        </w:rPr>
        <w:t>Педагоги Придыбайлова А.Н. и Саидова А.О. реализовывали с детьми в течение учебного года дополнительную образовательную программу «</w:t>
      </w:r>
      <w:proofErr w:type="spellStart"/>
      <w:r w:rsidR="00010AFB">
        <w:rPr>
          <w:rFonts w:ascii="Times New Roman" w:hAnsi="Times New Roman"/>
          <w:sz w:val="24"/>
          <w:szCs w:val="24"/>
          <w:lang w:eastAsia="ru-RU"/>
        </w:rPr>
        <w:t>Пластилинография</w:t>
      </w:r>
      <w:proofErr w:type="spellEnd"/>
      <w:r w:rsidR="00010AFB">
        <w:rPr>
          <w:rFonts w:ascii="Times New Roman" w:hAnsi="Times New Roman"/>
          <w:sz w:val="24"/>
          <w:szCs w:val="24"/>
          <w:lang w:eastAsia="ru-RU"/>
        </w:rPr>
        <w:t>».</w:t>
      </w:r>
    </w:p>
    <w:p w:rsidR="000D12ED" w:rsidRPr="000D12ED" w:rsidRDefault="005D7F3B" w:rsidP="000D12ED">
      <w:pPr>
        <w:spacing w:after="0" w:line="240" w:lineRule="auto"/>
        <w:ind w:firstLine="709"/>
        <w:jc w:val="both"/>
        <w:rPr>
          <w:rFonts w:ascii="Times New Roman" w:hAnsi="Times New Roman"/>
          <w:iCs/>
          <w:sz w:val="24"/>
          <w:szCs w:val="24"/>
          <w:lang w:eastAsia="ru-RU"/>
        </w:rPr>
      </w:pPr>
      <w:r>
        <w:rPr>
          <w:rFonts w:ascii="Times New Roman" w:hAnsi="Times New Roman"/>
          <w:sz w:val="24"/>
          <w:szCs w:val="24"/>
          <w:lang w:eastAsia="ru-RU"/>
        </w:rPr>
        <w:t>Качество освоения детьми знаний по образовательной области «Художественно-эстетическое развитие» на конец года составил 79% (4 балла), что соответствует уровню выше среднего.</w:t>
      </w:r>
      <w:r w:rsidR="00010AFB">
        <w:rPr>
          <w:rFonts w:ascii="Times New Roman" w:hAnsi="Times New Roman"/>
          <w:color w:val="FF0000"/>
          <w:sz w:val="24"/>
          <w:szCs w:val="24"/>
          <w:lang w:eastAsia="ru-RU"/>
        </w:rPr>
        <w:t xml:space="preserve"> </w:t>
      </w:r>
      <w:r w:rsidR="007943BE" w:rsidRPr="00F46D7A">
        <w:rPr>
          <w:rFonts w:ascii="Times New Roman" w:hAnsi="Times New Roman"/>
          <w:sz w:val="24"/>
          <w:szCs w:val="24"/>
          <w:lang w:eastAsia="ru-RU"/>
        </w:rPr>
        <w:t xml:space="preserve">По результатам выполнения программы, анализа выполнения детских работ по </w:t>
      </w:r>
      <w:r w:rsidR="00F46D7A" w:rsidRPr="00F46D7A">
        <w:rPr>
          <w:rFonts w:ascii="Times New Roman" w:hAnsi="Times New Roman"/>
          <w:sz w:val="24"/>
          <w:szCs w:val="24"/>
          <w:lang w:eastAsia="ru-RU"/>
        </w:rPr>
        <w:t xml:space="preserve">продуктивным видам деятельности отмечено, </w:t>
      </w:r>
      <w:r w:rsidR="007943BE" w:rsidRPr="00F46D7A">
        <w:rPr>
          <w:rFonts w:ascii="Times New Roman" w:hAnsi="Times New Roman"/>
          <w:sz w:val="24"/>
          <w:szCs w:val="24"/>
          <w:lang w:eastAsia="ru-RU"/>
        </w:rPr>
        <w:t>что дети справились с требованиями программы своих возрастных групп</w:t>
      </w:r>
      <w:r w:rsidR="007943BE" w:rsidRPr="00F46D7A">
        <w:rPr>
          <w:rFonts w:ascii="Times New Roman" w:hAnsi="Times New Roman"/>
          <w:i/>
          <w:iCs/>
          <w:sz w:val="24"/>
          <w:szCs w:val="24"/>
          <w:lang w:eastAsia="ru-RU"/>
        </w:rPr>
        <w:t>.</w:t>
      </w:r>
      <w:r w:rsidR="00F46D7A" w:rsidRPr="00F46D7A">
        <w:rPr>
          <w:rFonts w:ascii="Times New Roman" w:hAnsi="Times New Roman"/>
          <w:i/>
          <w:iCs/>
          <w:sz w:val="24"/>
          <w:szCs w:val="24"/>
          <w:lang w:eastAsia="ru-RU"/>
        </w:rPr>
        <w:t xml:space="preserve"> </w:t>
      </w:r>
      <w:r w:rsidR="00F46D7A" w:rsidRPr="00F46D7A">
        <w:rPr>
          <w:rFonts w:ascii="Times New Roman" w:hAnsi="Times New Roman"/>
          <w:iCs/>
          <w:sz w:val="24"/>
          <w:szCs w:val="24"/>
          <w:lang w:eastAsia="ru-RU"/>
        </w:rPr>
        <w:t>Однако</w:t>
      </w:r>
      <w:proofErr w:type="gramStart"/>
      <w:r w:rsidR="00F46D7A" w:rsidRPr="00F46D7A">
        <w:rPr>
          <w:rFonts w:ascii="Times New Roman" w:hAnsi="Times New Roman"/>
          <w:iCs/>
          <w:sz w:val="24"/>
          <w:szCs w:val="24"/>
          <w:lang w:eastAsia="ru-RU"/>
        </w:rPr>
        <w:t>,</w:t>
      </w:r>
      <w:proofErr w:type="gramEnd"/>
      <w:r w:rsidR="00F46D7A" w:rsidRPr="00F46D7A">
        <w:rPr>
          <w:rFonts w:ascii="Times New Roman" w:hAnsi="Times New Roman"/>
          <w:iCs/>
          <w:sz w:val="24"/>
          <w:szCs w:val="24"/>
          <w:lang w:eastAsia="ru-RU"/>
        </w:rPr>
        <w:t xml:space="preserve"> в следующе</w:t>
      </w:r>
      <w:r w:rsidR="00F46D7A">
        <w:rPr>
          <w:rFonts w:ascii="Times New Roman" w:hAnsi="Times New Roman"/>
          <w:iCs/>
          <w:sz w:val="24"/>
          <w:szCs w:val="24"/>
          <w:lang w:eastAsia="ru-RU"/>
        </w:rPr>
        <w:t>м</w:t>
      </w:r>
      <w:r w:rsidR="00F46D7A" w:rsidRPr="00F46D7A">
        <w:rPr>
          <w:rFonts w:ascii="Times New Roman" w:hAnsi="Times New Roman"/>
          <w:iCs/>
          <w:sz w:val="24"/>
          <w:szCs w:val="24"/>
          <w:lang w:eastAsia="ru-RU"/>
        </w:rPr>
        <w:t xml:space="preserve"> учебном году следует обратить внимание на </w:t>
      </w:r>
      <w:r w:rsidR="000D12ED">
        <w:rPr>
          <w:rFonts w:ascii="Times New Roman" w:hAnsi="Times New Roman"/>
          <w:iCs/>
          <w:sz w:val="24"/>
          <w:szCs w:val="24"/>
          <w:lang w:eastAsia="ru-RU"/>
        </w:rPr>
        <w:t>р</w:t>
      </w:r>
      <w:r w:rsidR="000D12ED" w:rsidRPr="000D12ED">
        <w:rPr>
          <w:rFonts w:ascii="Times New Roman" w:hAnsi="Times New Roman"/>
          <w:iCs/>
          <w:sz w:val="24"/>
          <w:szCs w:val="24"/>
          <w:lang w:eastAsia="ru-RU"/>
        </w:rPr>
        <w:t>азвитие интереса</w:t>
      </w:r>
      <w:r w:rsidR="000D12ED">
        <w:rPr>
          <w:rFonts w:ascii="Times New Roman" w:hAnsi="Times New Roman"/>
          <w:iCs/>
          <w:sz w:val="24"/>
          <w:szCs w:val="24"/>
          <w:lang w:eastAsia="ru-RU"/>
        </w:rPr>
        <w:t xml:space="preserve"> воспитанников</w:t>
      </w:r>
      <w:r w:rsidR="000D12ED" w:rsidRPr="000D12ED">
        <w:rPr>
          <w:rFonts w:ascii="Times New Roman" w:hAnsi="Times New Roman"/>
          <w:iCs/>
          <w:sz w:val="24"/>
          <w:szCs w:val="24"/>
          <w:lang w:eastAsia="ru-RU"/>
        </w:rPr>
        <w:t xml:space="preserve"> к различным видам изобразительной деятельности</w:t>
      </w:r>
      <w:r w:rsidR="000D12ED">
        <w:rPr>
          <w:rFonts w:ascii="Times New Roman" w:hAnsi="Times New Roman"/>
          <w:iCs/>
          <w:sz w:val="24"/>
          <w:szCs w:val="24"/>
          <w:lang w:eastAsia="ru-RU"/>
        </w:rPr>
        <w:t>, реализации</w:t>
      </w:r>
      <w:r w:rsidR="000D12ED" w:rsidRPr="000D12ED">
        <w:rPr>
          <w:rFonts w:ascii="Times New Roman" w:hAnsi="Times New Roman"/>
          <w:iCs/>
          <w:sz w:val="24"/>
          <w:szCs w:val="24"/>
          <w:lang w:eastAsia="ru-RU"/>
        </w:rPr>
        <w:t xml:space="preserve"> самостоятельно</w:t>
      </w:r>
      <w:r w:rsidR="000D12ED">
        <w:rPr>
          <w:rFonts w:ascii="Times New Roman" w:hAnsi="Times New Roman"/>
          <w:iCs/>
          <w:sz w:val="24"/>
          <w:szCs w:val="24"/>
          <w:lang w:eastAsia="ru-RU"/>
        </w:rPr>
        <w:t>й творческой деятельности детей, применению инновационных форм и методов работы с воспитанниками в этом направлении.</w:t>
      </w:r>
    </w:p>
    <w:p w:rsidR="00010AFB" w:rsidRDefault="00010AFB" w:rsidP="00781F79">
      <w:pPr>
        <w:spacing w:after="0" w:line="240" w:lineRule="auto"/>
        <w:jc w:val="both"/>
        <w:rPr>
          <w:rFonts w:ascii="Times New Roman" w:hAnsi="Times New Roman"/>
          <w:b/>
          <w:color w:val="FF0000"/>
          <w:sz w:val="24"/>
          <w:szCs w:val="24"/>
          <w:u w:val="single"/>
          <w:lang w:eastAsia="ru-RU"/>
        </w:rPr>
      </w:pPr>
    </w:p>
    <w:p w:rsidR="00781F79" w:rsidRPr="00AE3647" w:rsidRDefault="00781F79" w:rsidP="00781F79">
      <w:pPr>
        <w:spacing w:after="0" w:line="240" w:lineRule="auto"/>
        <w:jc w:val="both"/>
        <w:rPr>
          <w:rFonts w:ascii="Times New Roman" w:hAnsi="Times New Roman"/>
          <w:b/>
          <w:color w:val="FF0000"/>
          <w:sz w:val="24"/>
          <w:szCs w:val="24"/>
          <w:u w:val="single"/>
          <w:lang w:eastAsia="ru-RU"/>
        </w:rPr>
      </w:pPr>
    </w:p>
    <w:p w:rsidR="00623669" w:rsidRPr="00BA459B" w:rsidRDefault="00623669" w:rsidP="00623669">
      <w:pPr>
        <w:spacing w:after="0" w:line="240" w:lineRule="auto"/>
        <w:jc w:val="center"/>
        <w:rPr>
          <w:rFonts w:ascii="Times New Roman" w:hAnsi="Times New Roman"/>
          <w:sz w:val="24"/>
          <w:szCs w:val="24"/>
          <w:lang w:eastAsia="ru-RU"/>
        </w:rPr>
      </w:pPr>
      <w:r w:rsidRPr="00BA459B">
        <w:rPr>
          <w:rFonts w:ascii="Times New Roman" w:hAnsi="Times New Roman"/>
          <w:b/>
          <w:sz w:val="24"/>
          <w:szCs w:val="24"/>
          <w:lang w:eastAsia="ru-RU"/>
        </w:rPr>
        <w:t>Анализ реализации образовательной области «Физическое развитие»</w:t>
      </w:r>
    </w:p>
    <w:p w:rsidR="00623669" w:rsidRPr="00AE3647" w:rsidRDefault="00623669" w:rsidP="00623669">
      <w:pPr>
        <w:spacing w:after="0" w:line="240" w:lineRule="auto"/>
        <w:jc w:val="both"/>
        <w:rPr>
          <w:rFonts w:ascii="Times New Roman" w:hAnsi="Times New Roman"/>
          <w:color w:val="FF0000"/>
          <w:sz w:val="24"/>
          <w:szCs w:val="24"/>
          <w:lang w:eastAsia="ru-RU"/>
        </w:rPr>
      </w:pPr>
      <w:r w:rsidRPr="00AE3647">
        <w:rPr>
          <w:rFonts w:ascii="Times New Roman" w:hAnsi="Times New Roman"/>
          <w:color w:val="FF0000"/>
          <w:sz w:val="24"/>
          <w:szCs w:val="24"/>
          <w:lang w:eastAsia="ru-RU"/>
        </w:rPr>
        <w:t xml:space="preserve">        </w:t>
      </w:r>
    </w:p>
    <w:p w:rsidR="00623669" w:rsidRDefault="00623669" w:rsidP="00623669">
      <w:pPr>
        <w:spacing w:after="0" w:line="240" w:lineRule="auto"/>
        <w:ind w:firstLine="709"/>
        <w:jc w:val="both"/>
        <w:rPr>
          <w:rFonts w:ascii="Times New Roman" w:hAnsi="Times New Roman"/>
          <w:sz w:val="24"/>
          <w:szCs w:val="24"/>
          <w:lang w:eastAsia="ru-RU"/>
        </w:rPr>
      </w:pPr>
      <w:r w:rsidRPr="00BA459B">
        <w:rPr>
          <w:rFonts w:ascii="Times New Roman" w:hAnsi="Times New Roman"/>
          <w:sz w:val="24"/>
          <w:szCs w:val="24"/>
          <w:lang w:eastAsia="ru-RU"/>
        </w:rPr>
        <w:t xml:space="preserve">По результатам сравнения мониторинга начала и конца учебного года видно, что </w:t>
      </w:r>
      <w:r w:rsidR="00B24385" w:rsidRPr="00BA459B">
        <w:rPr>
          <w:rFonts w:ascii="Times New Roman" w:hAnsi="Times New Roman"/>
          <w:sz w:val="24"/>
          <w:szCs w:val="24"/>
          <w:lang w:eastAsia="ru-RU"/>
        </w:rPr>
        <w:t>показатели физического</w:t>
      </w:r>
      <w:r w:rsidRPr="00BA459B">
        <w:rPr>
          <w:rFonts w:ascii="Times New Roman" w:hAnsi="Times New Roman"/>
          <w:sz w:val="24"/>
          <w:szCs w:val="24"/>
          <w:lang w:eastAsia="ru-RU"/>
        </w:rPr>
        <w:t xml:space="preserve"> развития </w:t>
      </w:r>
      <w:r w:rsidR="00B24385" w:rsidRPr="00BA459B">
        <w:rPr>
          <w:rFonts w:ascii="Times New Roman" w:hAnsi="Times New Roman"/>
          <w:sz w:val="24"/>
          <w:szCs w:val="24"/>
          <w:lang w:eastAsia="ru-RU"/>
        </w:rPr>
        <w:t>детей стали</w:t>
      </w:r>
      <w:r w:rsidRPr="00BA459B">
        <w:rPr>
          <w:rFonts w:ascii="Times New Roman" w:hAnsi="Times New Roman"/>
          <w:sz w:val="24"/>
          <w:szCs w:val="24"/>
          <w:lang w:eastAsia="ru-RU"/>
        </w:rPr>
        <w:t xml:space="preserve"> выше, это свидетельствует о систематической </w:t>
      </w:r>
      <w:r w:rsidR="00B24385" w:rsidRPr="00BA459B">
        <w:rPr>
          <w:rFonts w:ascii="Times New Roman" w:hAnsi="Times New Roman"/>
          <w:sz w:val="24"/>
          <w:szCs w:val="24"/>
          <w:lang w:eastAsia="ru-RU"/>
        </w:rPr>
        <w:t>работе инструктора</w:t>
      </w:r>
      <w:r w:rsidRPr="00BA459B">
        <w:rPr>
          <w:rFonts w:ascii="Times New Roman" w:hAnsi="Times New Roman"/>
          <w:sz w:val="24"/>
          <w:szCs w:val="24"/>
          <w:lang w:eastAsia="ru-RU"/>
        </w:rPr>
        <w:t xml:space="preserve"> по физическому воспитанию и воспитателей по данному разделу программы. В детском саду есть дети, имеющие низкий уровень физического развития. Это дети, имеющие инвалидность или серьезные нарушения здоровья: нарушение зрения, задержка психического развития и др.</w:t>
      </w:r>
    </w:p>
    <w:p w:rsidR="00BA459B" w:rsidRPr="00BA459B" w:rsidRDefault="00BA459B" w:rsidP="00BA459B">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С</w:t>
      </w:r>
      <w:r w:rsidRPr="00F436CF">
        <w:rPr>
          <w:rFonts w:ascii="Times New Roman" w:hAnsi="Times New Roman"/>
          <w:sz w:val="24"/>
          <w:szCs w:val="24"/>
        </w:rPr>
        <w:t>редний уровень освоения ООП по о</w:t>
      </w:r>
      <w:r>
        <w:rPr>
          <w:rFonts w:ascii="Times New Roman" w:hAnsi="Times New Roman"/>
          <w:sz w:val="24"/>
          <w:szCs w:val="24"/>
        </w:rPr>
        <w:t xml:space="preserve">бразовательной области «Физическое </w:t>
      </w:r>
      <w:r w:rsidRPr="00F436CF">
        <w:rPr>
          <w:rFonts w:ascii="Times New Roman" w:hAnsi="Times New Roman"/>
          <w:sz w:val="24"/>
          <w:szCs w:val="24"/>
        </w:rPr>
        <w:t>развитие</w:t>
      </w:r>
      <w:r>
        <w:rPr>
          <w:rFonts w:ascii="Times New Roman" w:hAnsi="Times New Roman"/>
          <w:sz w:val="24"/>
          <w:szCs w:val="24"/>
        </w:rPr>
        <w:t>» составил 80 % (4 балла).</w:t>
      </w:r>
    </w:p>
    <w:p w:rsidR="0041237C" w:rsidRPr="00BA459B" w:rsidRDefault="0041237C" w:rsidP="00623669">
      <w:pPr>
        <w:spacing w:after="0" w:line="240" w:lineRule="auto"/>
        <w:ind w:firstLine="709"/>
        <w:jc w:val="both"/>
        <w:rPr>
          <w:rFonts w:ascii="Times New Roman" w:hAnsi="Times New Roman"/>
          <w:sz w:val="24"/>
          <w:szCs w:val="24"/>
          <w:lang w:eastAsia="ru-RU"/>
        </w:rPr>
      </w:pPr>
      <w:r w:rsidRPr="00BA459B">
        <w:rPr>
          <w:rFonts w:ascii="Times New Roman" w:hAnsi="Times New Roman"/>
          <w:sz w:val="24"/>
          <w:szCs w:val="24"/>
          <w:lang w:eastAsia="ru-RU"/>
        </w:rPr>
        <w:t xml:space="preserve">Уровень </w:t>
      </w:r>
      <w:r w:rsidR="00FC4936" w:rsidRPr="002456A3">
        <w:rPr>
          <w:rFonts w:ascii="Times New Roman" w:hAnsi="Times New Roman"/>
          <w:sz w:val="24"/>
          <w:szCs w:val="24"/>
          <w:lang w:eastAsia="ru-RU"/>
        </w:rPr>
        <w:t xml:space="preserve">физической </w:t>
      </w:r>
      <w:r w:rsidRPr="002456A3">
        <w:rPr>
          <w:rFonts w:ascii="Times New Roman" w:hAnsi="Times New Roman"/>
          <w:sz w:val="24"/>
          <w:szCs w:val="24"/>
          <w:lang w:eastAsia="ru-RU"/>
        </w:rPr>
        <w:t xml:space="preserve"> </w:t>
      </w:r>
      <w:r w:rsidR="002456A3" w:rsidRPr="002456A3">
        <w:rPr>
          <w:rFonts w:ascii="Times New Roman" w:hAnsi="Times New Roman"/>
          <w:sz w:val="24"/>
          <w:szCs w:val="24"/>
          <w:lang w:eastAsia="ru-RU"/>
        </w:rPr>
        <w:t xml:space="preserve">подготовленности </w:t>
      </w:r>
      <w:r w:rsidRPr="002456A3">
        <w:rPr>
          <w:rFonts w:ascii="Times New Roman" w:hAnsi="Times New Roman"/>
          <w:sz w:val="24"/>
          <w:szCs w:val="24"/>
          <w:lang w:eastAsia="ru-RU"/>
        </w:rPr>
        <w:t xml:space="preserve">воспитанников </w:t>
      </w:r>
      <w:r w:rsidRPr="00BA459B">
        <w:rPr>
          <w:rFonts w:ascii="Times New Roman" w:hAnsi="Times New Roman"/>
          <w:sz w:val="24"/>
          <w:szCs w:val="24"/>
          <w:lang w:eastAsia="ru-RU"/>
        </w:rPr>
        <w:t>на конец учебного года составляет:</w:t>
      </w:r>
    </w:p>
    <w:p w:rsidR="0041237C" w:rsidRPr="00310ACB" w:rsidRDefault="00310ACB" w:rsidP="0041237C">
      <w:pPr>
        <w:spacing w:after="0" w:line="240" w:lineRule="auto"/>
        <w:jc w:val="both"/>
        <w:rPr>
          <w:rFonts w:ascii="Times New Roman" w:hAnsi="Times New Roman"/>
          <w:sz w:val="24"/>
          <w:szCs w:val="24"/>
          <w:lang w:eastAsia="ru-RU"/>
        </w:rPr>
      </w:pPr>
      <w:r w:rsidRPr="00310ACB">
        <w:rPr>
          <w:rFonts w:ascii="Times New Roman" w:hAnsi="Times New Roman"/>
          <w:sz w:val="24"/>
          <w:szCs w:val="24"/>
          <w:lang w:eastAsia="ru-RU"/>
        </w:rPr>
        <w:t>- высокий уровень развития – 72</w:t>
      </w:r>
      <w:r w:rsidR="0041237C" w:rsidRPr="00310ACB">
        <w:rPr>
          <w:rFonts w:ascii="Times New Roman" w:hAnsi="Times New Roman"/>
          <w:sz w:val="24"/>
          <w:szCs w:val="24"/>
          <w:lang w:eastAsia="ru-RU"/>
        </w:rPr>
        <w:t xml:space="preserve"> %</w:t>
      </w:r>
    </w:p>
    <w:p w:rsidR="0041237C" w:rsidRPr="00310ACB" w:rsidRDefault="00310ACB" w:rsidP="0041237C">
      <w:pPr>
        <w:spacing w:after="0" w:line="240" w:lineRule="auto"/>
        <w:jc w:val="both"/>
        <w:rPr>
          <w:rFonts w:ascii="Times New Roman" w:hAnsi="Times New Roman"/>
          <w:sz w:val="24"/>
          <w:szCs w:val="24"/>
          <w:lang w:eastAsia="ru-RU"/>
        </w:rPr>
      </w:pPr>
      <w:r w:rsidRPr="00310ACB">
        <w:rPr>
          <w:rFonts w:ascii="Times New Roman" w:hAnsi="Times New Roman"/>
          <w:sz w:val="24"/>
          <w:szCs w:val="24"/>
          <w:lang w:eastAsia="ru-RU"/>
        </w:rPr>
        <w:t>- средний уровень развития – 27</w:t>
      </w:r>
      <w:r w:rsidR="0041237C" w:rsidRPr="00310ACB">
        <w:rPr>
          <w:rFonts w:ascii="Times New Roman" w:hAnsi="Times New Roman"/>
          <w:sz w:val="24"/>
          <w:szCs w:val="24"/>
          <w:lang w:eastAsia="ru-RU"/>
        </w:rPr>
        <w:t xml:space="preserve"> %  </w:t>
      </w:r>
    </w:p>
    <w:p w:rsidR="0041237C" w:rsidRDefault="00310ACB" w:rsidP="0041237C">
      <w:pPr>
        <w:spacing w:after="0" w:line="240" w:lineRule="auto"/>
        <w:jc w:val="both"/>
        <w:rPr>
          <w:rFonts w:ascii="Times New Roman" w:hAnsi="Times New Roman"/>
          <w:sz w:val="24"/>
          <w:szCs w:val="24"/>
          <w:lang w:eastAsia="ru-RU"/>
        </w:rPr>
      </w:pPr>
      <w:r w:rsidRPr="00310ACB">
        <w:rPr>
          <w:rFonts w:ascii="Times New Roman" w:hAnsi="Times New Roman"/>
          <w:sz w:val="24"/>
          <w:szCs w:val="24"/>
          <w:lang w:eastAsia="ru-RU"/>
        </w:rPr>
        <w:t>- низкий уровень развития – 1</w:t>
      </w:r>
      <w:r w:rsidR="0041237C" w:rsidRPr="00310ACB">
        <w:rPr>
          <w:rFonts w:ascii="Times New Roman" w:hAnsi="Times New Roman"/>
          <w:sz w:val="24"/>
          <w:szCs w:val="24"/>
          <w:lang w:eastAsia="ru-RU"/>
        </w:rPr>
        <w:t xml:space="preserve"> %</w:t>
      </w:r>
    </w:p>
    <w:p w:rsidR="00310ACB" w:rsidRDefault="00310ACB" w:rsidP="0041237C">
      <w:pPr>
        <w:spacing w:after="0" w:line="240" w:lineRule="auto"/>
        <w:jc w:val="both"/>
        <w:rPr>
          <w:rFonts w:ascii="Times New Roman" w:hAnsi="Times New Roman"/>
          <w:sz w:val="24"/>
          <w:szCs w:val="24"/>
          <w:lang w:eastAsia="ru-RU"/>
        </w:rPr>
      </w:pPr>
    </w:p>
    <w:p w:rsidR="00310ACB" w:rsidRDefault="00310ACB" w:rsidP="00310AC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Сравнительный анализ </w:t>
      </w:r>
      <w:r w:rsidR="00FC4936">
        <w:rPr>
          <w:rFonts w:ascii="Times New Roman" w:hAnsi="Times New Roman"/>
          <w:sz w:val="24"/>
          <w:szCs w:val="24"/>
          <w:lang w:eastAsia="ru-RU"/>
        </w:rPr>
        <w:t xml:space="preserve">уровня </w:t>
      </w:r>
      <w:r w:rsidR="00FC4936" w:rsidRPr="002456A3">
        <w:rPr>
          <w:rFonts w:ascii="Times New Roman" w:hAnsi="Times New Roman"/>
          <w:sz w:val="24"/>
          <w:szCs w:val="24"/>
          <w:lang w:eastAsia="ru-RU"/>
        </w:rPr>
        <w:t xml:space="preserve">физической подготовленности </w:t>
      </w:r>
      <w:r w:rsidR="00FC4936">
        <w:rPr>
          <w:rFonts w:ascii="Times New Roman" w:hAnsi="Times New Roman"/>
          <w:sz w:val="24"/>
          <w:szCs w:val="24"/>
          <w:lang w:eastAsia="ru-RU"/>
        </w:rPr>
        <w:t>детей дошкольного возраста 5-7 лет на май 2021 года, проведенный инструктором по физической культуре Жуковой Т.А. показал положительную динамику в развитии дошкольников:</w:t>
      </w:r>
    </w:p>
    <w:p w:rsidR="00F26BEC" w:rsidRDefault="00F26BEC" w:rsidP="00310ACB">
      <w:pPr>
        <w:spacing w:after="0" w:line="240" w:lineRule="auto"/>
        <w:ind w:firstLine="709"/>
        <w:jc w:val="both"/>
        <w:rPr>
          <w:rFonts w:ascii="Times New Roman" w:hAnsi="Times New Roman"/>
          <w:sz w:val="24"/>
          <w:szCs w:val="24"/>
          <w:lang w:eastAsia="ru-RU"/>
        </w:rPr>
      </w:pPr>
    </w:p>
    <w:p w:rsidR="00F26BEC" w:rsidRDefault="00F26BEC" w:rsidP="00310ACB">
      <w:pPr>
        <w:spacing w:after="0" w:line="240" w:lineRule="auto"/>
        <w:ind w:firstLine="709"/>
        <w:jc w:val="both"/>
        <w:rPr>
          <w:rFonts w:ascii="Times New Roman" w:hAnsi="Times New Roman"/>
          <w:sz w:val="24"/>
          <w:szCs w:val="24"/>
          <w:lang w:eastAsia="ru-RU"/>
        </w:rPr>
      </w:pPr>
    </w:p>
    <w:p w:rsidR="00F26BEC" w:rsidRDefault="00F26BEC" w:rsidP="00310ACB">
      <w:pPr>
        <w:spacing w:after="0" w:line="240" w:lineRule="auto"/>
        <w:ind w:firstLine="709"/>
        <w:jc w:val="both"/>
        <w:rPr>
          <w:rFonts w:ascii="Times New Roman" w:hAnsi="Times New Roman"/>
          <w:sz w:val="24"/>
          <w:szCs w:val="24"/>
          <w:lang w:eastAsia="ru-RU"/>
        </w:rPr>
      </w:pPr>
    </w:p>
    <w:p w:rsidR="00F26BEC" w:rsidRDefault="00F26BEC" w:rsidP="00310ACB">
      <w:pPr>
        <w:spacing w:after="0" w:line="240" w:lineRule="auto"/>
        <w:ind w:firstLine="709"/>
        <w:jc w:val="both"/>
        <w:rPr>
          <w:rFonts w:ascii="Times New Roman" w:hAnsi="Times New Roman"/>
          <w:sz w:val="24"/>
          <w:szCs w:val="24"/>
          <w:lang w:eastAsia="ru-RU"/>
        </w:rPr>
      </w:pPr>
    </w:p>
    <w:p w:rsidR="00FC4936" w:rsidRDefault="00FC4936" w:rsidP="00310ACB">
      <w:pPr>
        <w:spacing w:after="0" w:line="240" w:lineRule="auto"/>
        <w:ind w:firstLine="709"/>
        <w:jc w:val="both"/>
        <w:rPr>
          <w:rFonts w:ascii="Times New Roman" w:hAnsi="Times New Roman"/>
          <w:sz w:val="24"/>
          <w:szCs w:val="24"/>
          <w:lang w:eastAsia="ru-RU"/>
        </w:rPr>
      </w:pPr>
    </w:p>
    <w:tbl>
      <w:tblPr>
        <w:tblStyle w:val="a5"/>
        <w:tblW w:w="0" w:type="auto"/>
        <w:tblLook w:val="04A0" w:firstRow="1" w:lastRow="0" w:firstColumn="1" w:lastColumn="0" w:noHBand="0" w:noVBand="1"/>
      </w:tblPr>
      <w:tblGrid>
        <w:gridCol w:w="2084"/>
        <w:gridCol w:w="2084"/>
        <w:gridCol w:w="2084"/>
        <w:gridCol w:w="2084"/>
        <w:gridCol w:w="2084"/>
      </w:tblGrid>
      <w:tr w:rsidR="002456A3" w:rsidTr="002456A3">
        <w:trPr>
          <w:trHeight w:val="345"/>
        </w:trPr>
        <w:tc>
          <w:tcPr>
            <w:tcW w:w="2084" w:type="dxa"/>
            <w:vMerge w:val="restart"/>
            <w:tcBorders>
              <w:tr2bl w:val="single" w:sz="4" w:space="0" w:color="auto"/>
            </w:tcBorders>
            <w:vAlign w:val="center"/>
          </w:tcPr>
          <w:p w:rsidR="002456A3" w:rsidRDefault="002456A3" w:rsidP="00FC4936">
            <w:pPr>
              <w:spacing w:after="0" w:line="240" w:lineRule="auto"/>
              <w:rPr>
                <w:rFonts w:ascii="Times New Roman" w:hAnsi="Times New Roman"/>
                <w:sz w:val="20"/>
                <w:szCs w:val="20"/>
                <w:lang w:eastAsia="ru-RU"/>
              </w:rPr>
            </w:pPr>
            <w:r>
              <w:rPr>
                <w:rFonts w:ascii="Times New Roman" w:hAnsi="Times New Roman"/>
                <w:sz w:val="20"/>
                <w:szCs w:val="20"/>
                <w:lang w:eastAsia="ru-RU"/>
              </w:rPr>
              <w:t>Уровень</w:t>
            </w:r>
          </w:p>
          <w:p w:rsidR="002456A3" w:rsidRPr="00FC4936" w:rsidRDefault="002456A3" w:rsidP="002456A3">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Уровень                                           физ. под-</w:t>
            </w:r>
            <w:proofErr w:type="spellStart"/>
            <w:r>
              <w:rPr>
                <w:rFonts w:ascii="Times New Roman" w:hAnsi="Times New Roman"/>
                <w:sz w:val="20"/>
                <w:szCs w:val="20"/>
                <w:lang w:eastAsia="ru-RU"/>
              </w:rPr>
              <w:t>ти</w:t>
            </w:r>
            <w:proofErr w:type="spellEnd"/>
          </w:p>
        </w:tc>
        <w:tc>
          <w:tcPr>
            <w:tcW w:w="4168" w:type="dxa"/>
            <w:gridSpan w:val="2"/>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2018-2019 учебный год</w:t>
            </w:r>
          </w:p>
        </w:tc>
        <w:tc>
          <w:tcPr>
            <w:tcW w:w="4168" w:type="dxa"/>
            <w:gridSpan w:val="2"/>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2020-2021 учебный год</w:t>
            </w:r>
          </w:p>
        </w:tc>
      </w:tr>
      <w:tr w:rsidR="002456A3" w:rsidTr="002456A3">
        <w:trPr>
          <w:trHeight w:val="345"/>
        </w:trPr>
        <w:tc>
          <w:tcPr>
            <w:tcW w:w="2084" w:type="dxa"/>
            <w:vMerge/>
            <w:tcBorders>
              <w:tr2bl w:val="single" w:sz="4" w:space="0" w:color="auto"/>
            </w:tcBorders>
            <w:vAlign w:val="center"/>
          </w:tcPr>
          <w:p w:rsidR="002456A3" w:rsidRDefault="002456A3" w:rsidP="00FC4936">
            <w:pPr>
              <w:spacing w:after="0" w:line="240" w:lineRule="auto"/>
              <w:rPr>
                <w:rFonts w:ascii="Times New Roman" w:hAnsi="Times New Roman"/>
                <w:sz w:val="20"/>
                <w:szCs w:val="20"/>
                <w:lang w:eastAsia="ru-RU"/>
              </w:rPr>
            </w:pP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Кол-во детей</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084" w:type="dxa"/>
            <w:vAlign w:val="center"/>
          </w:tcPr>
          <w:p w:rsidR="002456A3" w:rsidRDefault="002456A3" w:rsidP="00E52E0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Кол-во детей</w:t>
            </w:r>
          </w:p>
        </w:tc>
        <w:tc>
          <w:tcPr>
            <w:tcW w:w="2084" w:type="dxa"/>
            <w:vAlign w:val="center"/>
          </w:tcPr>
          <w:p w:rsidR="002456A3" w:rsidRDefault="002456A3" w:rsidP="00E52E0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456A3" w:rsidTr="00FC4936">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высокий</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r>
      <w:tr w:rsidR="002456A3" w:rsidTr="00FC4936">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выше-среднего</w:t>
            </w:r>
            <w:proofErr w:type="gramEnd"/>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76</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w:t>
            </w:r>
          </w:p>
        </w:tc>
      </w:tr>
      <w:tr w:rsidR="002456A3" w:rsidTr="00FC4936">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средний</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r>
      <w:tr w:rsidR="002456A3" w:rsidTr="00FC4936">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ниже-среднего</w:t>
            </w:r>
            <w:proofErr w:type="gramEnd"/>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2456A3" w:rsidTr="00FC4936">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низкий</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084" w:type="dxa"/>
            <w:vAlign w:val="center"/>
          </w:tcPr>
          <w:p w:rsidR="002456A3" w:rsidRDefault="002456A3" w:rsidP="00FC49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2456A3" w:rsidTr="00FC4936">
        <w:tc>
          <w:tcPr>
            <w:tcW w:w="2084" w:type="dxa"/>
            <w:vAlign w:val="center"/>
          </w:tcPr>
          <w:p w:rsidR="002456A3" w:rsidRPr="002456A3" w:rsidRDefault="002456A3" w:rsidP="00FC4936">
            <w:pPr>
              <w:spacing w:after="0" w:line="240" w:lineRule="auto"/>
              <w:jc w:val="center"/>
              <w:rPr>
                <w:rFonts w:ascii="Times New Roman" w:hAnsi="Times New Roman"/>
                <w:b/>
                <w:sz w:val="24"/>
                <w:szCs w:val="24"/>
                <w:lang w:eastAsia="ru-RU"/>
              </w:rPr>
            </w:pPr>
            <w:r w:rsidRPr="002456A3">
              <w:rPr>
                <w:rFonts w:ascii="Times New Roman" w:hAnsi="Times New Roman"/>
                <w:b/>
                <w:sz w:val="24"/>
                <w:szCs w:val="24"/>
                <w:lang w:eastAsia="ru-RU"/>
              </w:rPr>
              <w:t>ИТОГО:</w:t>
            </w:r>
          </w:p>
        </w:tc>
        <w:tc>
          <w:tcPr>
            <w:tcW w:w="2084" w:type="dxa"/>
            <w:vAlign w:val="center"/>
          </w:tcPr>
          <w:p w:rsidR="002456A3" w:rsidRPr="002456A3" w:rsidRDefault="002456A3" w:rsidP="00FC493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127</w:t>
            </w:r>
          </w:p>
        </w:tc>
        <w:tc>
          <w:tcPr>
            <w:tcW w:w="2084" w:type="dxa"/>
            <w:vAlign w:val="center"/>
          </w:tcPr>
          <w:p w:rsidR="002456A3" w:rsidRPr="002456A3" w:rsidRDefault="002456A3" w:rsidP="00FC493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100</w:t>
            </w:r>
          </w:p>
        </w:tc>
        <w:tc>
          <w:tcPr>
            <w:tcW w:w="2084" w:type="dxa"/>
            <w:vAlign w:val="center"/>
          </w:tcPr>
          <w:p w:rsidR="002456A3" w:rsidRPr="002456A3" w:rsidRDefault="002456A3" w:rsidP="00FC493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123</w:t>
            </w:r>
          </w:p>
        </w:tc>
        <w:tc>
          <w:tcPr>
            <w:tcW w:w="2084" w:type="dxa"/>
            <w:vAlign w:val="center"/>
          </w:tcPr>
          <w:p w:rsidR="002456A3" w:rsidRPr="002456A3" w:rsidRDefault="002456A3" w:rsidP="00FC493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FC4936" w:rsidRPr="00FC4936" w:rsidRDefault="00FC4936" w:rsidP="00310ACB">
      <w:pPr>
        <w:spacing w:after="0" w:line="240" w:lineRule="auto"/>
        <w:ind w:firstLine="709"/>
        <w:jc w:val="both"/>
        <w:rPr>
          <w:rFonts w:ascii="Times New Roman" w:hAnsi="Times New Roman"/>
          <w:sz w:val="24"/>
          <w:szCs w:val="24"/>
          <w:lang w:eastAsia="ru-RU"/>
        </w:rPr>
      </w:pPr>
    </w:p>
    <w:p w:rsidR="00AC691D" w:rsidRPr="00FF5C3F" w:rsidRDefault="0041237C" w:rsidP="00EB5E03">
      <w:pPr>
        <w:shd w:val="clear" w:color="auto" w:fill="FFFFFF"/>
        <w:spacing w:after="0" w:line="240" w:lineRule="auto"/>
        <w:ind w:firstLine="709"/>
        <w:jc w:val="both"/>
        <w:rPr>
          <w:rFonts w:ascii="Times New Roman" w:hAnsi="Times New Roman"/>
          <w:spacing w:val="-4"/>
          <w:sz w:val="24"/>
          <w:szCs w:val="24"/>
        </w:rPr>
      </w:pPr>
      <w:r w:rsidRPr="00FF5C3F">
        <w:rPr>
          <w:rFonts w:ascii="Times New Roman" w:hAnsi="Times New Roman"/>
          <w:spacing w:val="-4"/>
          <w:sz w:val="24"/>
          <w:szCs w:val="24"/>
        </w:rPr>
        <w:lastRenderedPageBreak/>
        <w:t xml:space="preserve">Была проведена большая работа </w:t>
      </w:r>
      <w:r w:rsidR="00394A04" w:rsidRPr="00FF5C3F">
        <w:rPr>
          <w:rFonts w:ascii="Times New Roman" w:hAnsi="Times New Roman"/>
          <w:spacing w:val="-4"/>
          <w:sz w:val="24"/>
          <w:szCs w:val="24"/>
        </w:rPr>
        <w:t xml:space="preserve">по формированию у родителей позиции союзников в вопросах охраны и укрепления здоровья воспитанников, были организованы совместные </w:t>
      </w:r>
      <w:r w:rsidRPr="00FF5C3F">
        <w:rPr>
          <w:rFonts w:ascii="Times New Roman" w:hAnsi="Times New Roman"/>
          <w:spacing w:val="-4"/>
          <w:sz w:val="24"/>
          <w:szCs w:val="24"/>
        </w:rPr>
        <w:t>мероприятия:</w:t>
      </w:r>
    </w:p>
    <w:p w:rsidR="00CE3267" w:rsidRPr="00CE3267" w:rsidRDefault="00CE3267" w:rsidP="00B178CF">
      <w:pPr>
        <w:pStyle w:val="a3"/>
        <w:numPr>
          <w:ilvl w:val="0"/>
          <w:numId w:val="14"/>
        </w:numPr>
        <w:shd w:val="clear" w:color="auto" w:fill="FFFFFF"/>
        <w:spacing w:after="0" w:line="240" w:lineRule="auto"/>
        <w:ind w:left="0" w:firstLine="851"/>
        <w:jc w:val="both"/>
        <w:rPr>
          <w:rFonts w:ascii="Times New Roman" w:hAnsi="Times New Roman"/>
          <w:color w:val="FF0000"/>
          <w:spacing w:val="-4"/>
          <w:sz w:val="24"/>
          <w:szCs w:val="24"/>
        </w:rPr>
      </w:pPr>
      <w:r>
        <w:rPr>
          <w:rFonts w:ascii="Times New Roman" w:hAnsi="Times New Roman"/>
          <w:sz w:val="24"/>
          <w:szCs w:val="24"/>
        </w:rPr>
        <w:t>с</w:t>
      </w:r>
      <w:r w:rsidRPr="00CE3267">
        <w:rPr>
          <w:rFonts w:ascii="Times New Roman" w:hAnsi="Times New Roman"/>
          <w:sz w:val="24"/>
          <w:szCs w:val="24"/>
        </w:rPr>
        <w:t>партакиада среди дошкольных образовательных учреждений Ассоциации школьных спортивных клубов г. Ярославля</w:t>
      </w:r>
      <w:r>
        <w:rPr>
          <w:rFonts w:ascii="Times New Roman" w:hAnsi="Times New Roman"/>
          <w:sz w:val="24"/>
          <w:szCs w:val="24"/>
        </w:rPr>
        <w:t xml:space="preserve"> (</w:t>
      </w:r>
      <w:r>
        <w:rPr>
          <w:rFonts w:ascii="Times New Roman" w:hAnsi="Times New Roman"/>
          <w:sz w:val="24"/>
          <w:szCs w:val="24"/>
          <w:lang w:val="en-US"/>
        </w:rPr>
        <w:t>I</w:t>
      </w:r>
      <w:r w:rsidRPr="00CE3267">
        <w:rPr>
          <w:rFonts w:ascii="Times New Roman" w:hAnsi="Times New Roman"/>
          <w:sz w:val="24"/>
          <w:szCs w:val="24"/>
        </w:rPr>
        <w:t xml:space="preserve"> </w:t>
      </w:r>
      <w:r>
        <w:rPr>
          <w:rFonts w:ascii="Times New Roman" w:hAnsi="Times New Roman"/>
          <w:sz w:val="24"/>
          <w:szCs w:val="24"/>
        </w:rPr>
        <w:t>место в общекомандном зачете);</w:t>
      </w:r>
    </w:p>
    <w:p w:rsidR="00CE3267" w:rsidRDefault="00CE3267" w:rsidP="00B178CF">
      <w:pPr>
        <w:pStyle w:val="a3"/>
        <w:numPr>
          <w:ilvl w:val="0"/>
          <w:numId w:val="14"/>
        </w:numPr>
        <w:shd w:val="clear" w:color="auto" w:fill="FFFFFF"/>
        <w:spacing w:after="0" w:line="240" w:lineRule="auto"/>
        <w:ind w:left="0" w:firstLine="851"/>
        <w:jc w:val="both"/>
        <w:rPr>
          <w:rFonts w:ascii="Times New Roman" w:hAnsi="Times New Roman"/>
          <w:spacing w:val="-4"/>
          <w:sz w:val="24"/>
          <w:szCs w:val="24"/>
        </w:rPr>
      </w:pPr>
      <w:r w:rsidRPr="00CE3267">
        <w:rPr>
          <w:rFonts w:ascii="Times New Roman" w:hAnsi="Times New Roman"/>
          <w:sz w:val="24"/>
          <w:szCs w:val="24"/>
        </w:rPr>
        <w:t>г</w:t>
      </w:r>
      <w:r w:rsidRPr="00CE3267">
        <w:rPr>
          <w:rFonts w:ascii="Times New Roman" w:hAnsi="Times New Roman"/>
          <w:spacing w:val="-4"/>
          <w:sz w:val="24"/>
          <w:szCs w:val="24"/>
        </w:rPr>
        <w:t>ородской дистанционный конкурс видеороликов «Мама, папа, я – со спортом дружит вся семья»</w:t>
      </w:r>
      <w:r>
        <w:rPr>
          <w:rFonts w:ascii="Times New Roman" w:hAnsi="Times New Roman"/>
          <w:spacing w:val="-4"/>
          <w:sz w:val="24"/>
          <w:szCs w:val="24"/>
        </w:rPr>
        <w:t xml:space="preserve"> (</w:t>
      </w:r>
      <w:r>
        <w:rPr>
          <w:rFonts w:ascii="Times New Roman" w:hAnsi="Times New Roman"/>
          <w:spacing w:val="-4"/>
          <w:sz w:val="24"/>
          <w:szCs w:val="24"/>
          <w:lang w:val="en-US"/>
        </w:rPr>
        <w:t>I</w:t>
      </w:r>
      <w:r w:rsidRPr="00CE3267">
        <w:rPr>
          <w:rFonts w:ascii="Times New Roman" w:hAnsi="Times New Roman"/>
          <w:spacing w:val="-4"/>
          <w:sz w:val="24"/>
          <w:szCs w:val="24"/>
        </w:rPr>
        <w:t xml:space="preserve"> и </w:t>
      </w:r>
      <w:r>
        <w:rPr>
          <w:rFonts w:ascii="Times New Roman" w:hAnsi="Times New Roman"/>
          <w:spacing w:val="-4"/>
          <w:sz w:val="24"/>
          <w:szCs w:val="24"/>
          <w:lang w:val="en-US"/>
        </w:rPr>
        <w:t>II</w:t>
      </w:r>
      <w:r w:rsidRPr="00CE3267">
        <w:rPr>
          <w:rFonts w:ascii="Times New Roman" w:hAnsi="Times New Roman"/>
          <w:spacing w:val="-4"/>
          <w:sz w:val="24"/>
          <w:szCs w:val="24"/>
        </w:rPr>
        <w:t xml:space="preserve"> </w:t>
      </w:r>
      <w:r>
        <w:rPr>
          <w:rFonts w:ascii="Times New Roman" w:hAnsi="Times New Roman"/>
          <w:spacing w:val="-4"/>
          <w:sz w:val="24"/>
          <w:szCs w:val="24"/>
        </w:rPr>
        <w:t>место);</w:t>
      </w:r>
    </w:p>
    <w:p w:rsidR="00CE3267" w:rsidRPr="00CE3267" w:rsidRDefault="00CE3267" w:rsidP="00B178CF">
      <w:pPr>
        <w:pStyle w:val="a3"/>
        <w:numPr>
          <w:ilvl w:val="0"/>
          <w:numId w:val="14"/>
        </w:numPr>
        <w:shd w:val="clear" w:color="auto" w:fill="FFFFFF"/>
        <w:spacing w:after="0" w:line="240" w:lineRule="auto"/>
        <w:ind w:left="0" w:firstLine="851"/>
        <w:jc w:val="both"/>
        <w:rPr>
          <w:rFonts w:ascii="Times New Roman" w:hAnsi="Times New Roman"/>
          <w:spacing w:val="-4"/>
          <w:sz w:val="24"/>
          <w:szCs w:val="24"/>
        </w:rPr>
      </w:pPr>
      <w:r>
        <w:rPr>
          <w:rFonts w:ascii="Times New Roman" w:hAnsi="Times New Roman"/>
          <w:spacing w:val="-4"/>
          <w:sz w:val="24"/>
          <w:szCs w:val="24"/>
        </w:rPr>
        <w:t>г</w:t>
      </w:r>
      <w:r w:rsidRPr="00CE3267">
        <w:rPr>
          <w:rFonts w:ascii="Times New Roman" w:hAnsi="Times New Roman"/>
          <w:spacing w:val="-4"/>
          <w:sz w:val="24"/>
          <w:szCs w:val="24"/>
        </w:rPr>
        <w:t>ородской дистанционный конкурс «Спортивный герб моей семьи»</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z w:val="24"/>
          <w:szCs w:val="24"/>
          <w:lang w:val="en-US"/>
        </w:rPr>
        <w:t>I</w:t>
      </w:r>
      <w:r w:rsidRPr="00CE3267">
        <w:rPr>
          <w:rFonts w:ascii="Times New Roman" w:hAnsi="Times New Roman"/>
          <w:sz w:val="24"/>
          <w:szCs w:val="24"/>
        </w:rPr>
        <w:t xml:space="preserve"> </w:t>
      </w:r>
      <w:r>
        <w:rPr>
          <w:rFonts w:ascii="Times New Roman" w:hAnsi="Times New Roman"/>
          <w:sz w:val="24"/>
          <w:szCs w:val="24"/>
        </w:rPr>
        <w:t>место);</w:t>
      </w:r>
    </w:p>
    <w:p w:rsidR="00CE3267" w:rsidRPr="003778ED" w:rsidRDefault="003778ED" w:rsidP="00B178CF">
      <w:pPr>
        <w:pStyle w:val="a3"/>
        <w:numPr>
          <w:ilvl w:val="0"/>
          <w:numId w:val="14"/>
        </w:numPr>
        <w:shd w:val="clear" w:color="auto" w:fill="FFFFFF"/>
        <w:spacing w:after="0" w:line="240" w:lineRule="auto"/>
        <w:ind w:left="0" w:firstLine="851"/>
        <w:jc w:val="both"/>
        <w:rPr>
          <w:rFonts w:ascii="Times New Roman" w:hAnsi="Times New Roman"/>
          <w:spacing w:val="-4"/>
          <w:sz w:val="24"/>
          <w:szCs w:val="24"/>
        </w:rPr>
      </w:pPr>
      <w:r w:rsidRPr="003778ED">
        <w:rPr>
          <w:rFonts w:ascii="Times New Roman" w:hAnsi="Times New Roman"/>
          <w:spacing w:val="-4"/>
          <w:sz w:val="24"/>
          <w:szCs w:val="24"/>
        </w:rPr>
        <w:t xml:space="preserve">фестиваль спорта «Мини-футбол» </w:t>
      </w:r>
      <w:r w:rsidR="00CE3267" w:rsidRPr="003778ED">
        <w:rPr>
          <w:rFonts w:ascii="Times New Roman" w:hAnsi="Times New Roman"/>
          <w:spacing w:val="-4"/>
          <w:sz w:val="24"/>
          <w:szCs w:val="24"/>
        </w:rPr>
        <w:t xml:space="preserve">среди родителей и преподавателей </w:t>
      </w:r>
      <w:r w:rsidRPr="003778ED">
        <w:rPr>
          <w:rFonts w:ascii="Times New Roman" w:hAnsi="Times New Roman"/>
          <w:spacing w:val="-4"/>
          <w:sz w:val="24"/>
          <w:szCs w:val="24"/>
        </w:rPr>
        <w:t xml:space="preserve">Ассоциации школьных спортивных клубов </w:t>
      </w:r>
      <w:r w:rsidR="00CE3267" w:rsidRPr="003778ED">
        <w:rPr>
          <w:rFonts w:ascii="Times New Roman" w:hAnsi="Times New Roman"/>
          <w:sz w:val="24"/>
          <w:szCs w:val="24"/>
        </w:rPr>
        <w:t>(</w:t>
      </w:r>
      <w:r w:rsidR="00CE3267" w:rsidRPr="003778ED">
        <w:rPr>
          <w:rFonts w:ascii="Times New Roman" w:hAnsi="Times New Roman"/>
          <w:sz w:val="24"/>
          <w:szCs w:val="24"/>
          <w:lang w:val="en-US"/>
        </w:rPr>
        <w:t>I</w:t>
      </w:r>
      <w:r w:rsidR="00CE3267" w:rsidRPr="003778ED">
        <w:rPr>
          <w:rFonts w:ascii="Times New Roman" w:hAnsi="Times New Roman"/>
          <w:sz w:val="24"/>
          <w:szCs w:val="24"/>
        </w:rPr>
        <w:t xml:space="preserve"> место);</w:t>
      </w:r>
    </w:p>
    <w:p w:rsidR="00CC22B7" w:rsidRDefault="00CE3267" w:rsidP="00B178CF">
      <w:pPr>
        <w:pStyle w:val="a3"/>
        <w:numPr>
          <w:ilvl w:val="0"/>
          <w:numId w:val="14"/>
        </w:numPr>
        <w:shd w:val="clear" w:color="auto" w:fill="FFFFFF"/>
        <w:spacing w:after="0" w:line="240" w:lineRule="auto"/>
        <w:ind w:left="0" w:firstLine="851"/>
        <w:jc w:val="both"/>
        <w:rPr>
          <w:rFonts w:ascii="Times New Roman" w:hAnsi="Times New Roman"/>
          <w:spacing w:val="-4"/>
          <w:sz w:val="24"/>
          <w:szCs w:val="24"/>
        </w:rPr>
      </w:pPr>
      <w:r>
        <w:rPr>
          <w:rFonts w:ascii="Times New Roman" w:hAnsi="Times New Roman"/>
          <w:spacing w:val="-4"/>
          <w:sz w:val="24"/>
          <w:szCs w:val="24"/>
        </w:rPr>
        <w:t>ф</w:t>
      </w:r>
      <w:r w:rsidRPr="00CE3267">
        <w:rPr>
          <w:rFonts w:ascii="Times New Roman" w:hAnsi="Times New Roman"/>
          <w:spacing w:val="-4"/>
          <w:sz w:val="24"/>
          <w:szCs w:val="24"/>
        </w:rPr>
        <w:t xml:space="preserve">естиваль «Волейбол» </w:t>
      </w:r>
      <w:r w:rsidR="00633479" w:rsidRPr="00633479">
        <w:rPr>
          <w:rFonts w:ascii="Times New Roman" w:hAnsi="Times New Roman"/>
          <w:spacing w:val="-4"/>
          <w:sz w:val="24"/>
          <w:szCs w:val="24"/>
        </w:rPr>
        <w:t>спартакиады родителей и преподавателей ассоциации школьных спортивных клубов</w:t>
      </w:r>
      <w:r w:rsidR="00633479" w:rsidRPr="00CE3267">
        <w:rPr>
          <w:rFonts w:ascii="Times New Roman" w:hAnsi="Times New Roman"/>
          <w:spacing w:val="-4"/>
          <w:sz w:val="24"/>
          <w:szCs w:val="24"/>
        </w:rPr>
        <w:t xml:space="preserve"> </w:t>
      </w:r>
      <w:r w:rsidRPr="00CE3267">
        <w:rPr>
          <w:rFonts w:ascii="Times New Roman" w:hAnsi="Times New Roman"/>
          <w:spacing w:val="-4"/>
          <w:sz w:val="24"/>
          <w:szCs w:val="24"/>
        </w:rPr>
        <w:t>г. Ярославля</w:t>
      </w:r>
      <w:r>
        <w:rPr>
          <w:rFonts w:ascii="Times New Roman" w:hAnsi="Times New Roman"/>
          <w:spacing w:val="-4"/>
          <w:sz w:val="24"/>
          <w:szCs w:val="24"/>
        </w:rPr>
        <w:t xml:space="preserve"> (</w:t>
      </w:r>
      <w:r>
        <w:rPr>
          <w:rFonts w:ascii="Times New Roman" w:hAnsi="Times New Roman"/>
          <w:spacing w:val="-4"/>
          <w:sz w:val="24"/>
          <w:szCs w:val="24"/>
          <w:lang w:val="en-US"/>
        </w:rPr>
        <w:t>III</w:t>
      </w:r>
      <w:r w:rsidRPr="00CE3267">
        <w:rPr>
          <w:rFonts w:ascii="Times New Roman" w:hAnsi="Times New Roman"/>
          <w:spacing w:val="-4"/>
          <w:sz w:val="24"/>
          <w:szCs w:val="24"/>
        </w:rPr>
        <w:t xml:space="preserve"> </w:t>
      </w:r>
      <w:r>
        <w:rPr>
          <w:rFonts w:ascii="Times New Roman" w:hAnsi="Times New Roman"/>
          <w:spacing w:val="-4"/>
          <w:sz w:val="24"/>
          <w:szCs w:val="24"/>
        </w:rPr>
        <w:t>место);</w:t>
      </w:r>
    </w:p>
    <w:p w:rsidR="00CC22B7" w:rsidRPr="00CE3267" w:rsidRDefault="00CC22B7" w:rsidP="00B178CF">
      <w:pPr>
        <w:pStyle w:val="a3"/>
        <w:numPr>
          <w:ilvl w:val="0"/>
          <w:numId w:val="14"/>
        </w:numPr>
        <w:shd w:val="clear" w:color="auto" w:fill="FFFFFF"/>
        <w:spacing w:after="0" w:line="240" w:lineRule="auto"/>
        <w:ind w:left="0" w:firstLine="851"/>
        <w:jc w:val="both"/>
        <w:rPr>
          <w:rFonts w:ascii="Times New Roman" w:hAnsi="Times New Roman"/>
          <w:spacing w:val="-4"/>
          <w:sz w:val="24"/>
          <w:szCs w:val="24"/>
        </w:rPr>
      </w:pPr>
      <w:r>
        <w:rPr>
          <w:rFonts w:ascii="Times New Roman" w:hAnsi="Times New Roman"/>
          <w:spacing w:val="-4"/>
          <w:sz w:val="24"/>
          <w:szCs w:val="24"/>
        </w:rPr>
        <w:t>ф</w:t>
      </w:r>
      <w:r w:rsidRPr="00CC22B7">
        <w:rPr>
          <w:rFonts w:ascii="Times New Roman" w:hAnsi="Times New Roman"/>
          <w:spacing w:val="-4"/>
          <w:sz w:val="24"/>
          <w:szCs w:val="24"/>
        </w:rPr>
        <w:t xml:space="preserve">естиваль «Лыжные гонки» среди родителей и преподавателей </w:t>
      </w:r>
      <w:r w:rsidR="003778ED" w:rsidRPr="003778ED">
        <w:rPr>
          <w:rFonts w:ascii="Times New Roman" w:hAnsi="Times New Roman"/>
          <w:spacing w:val="-4"/>
          <w:sz w:val="24"/>
          <w:szCs w:val="24"/>
        </w:rPr>
        <w:t xml:space="preserve">Ассоциации школьных спортивных клубов </w:t>
      </w:r>
      <w:r>
        <w:rPr>
          <w:rFonts w:ascii="Times New Roman" w:hAnsi="Times New Roman"/>
          <w:sz w:val="24"/>
          <w:szCs w:val="24"/>
        </w:rPr>
        <w:t>(</w:t>
      </w:r>
      <w:r>
        <w:rPr>
          <w:rFonts w:ascii="Times New Roman" w:hAnsi="Times New Roman"/>
          <w:sz w:val="24"/>
          <w:szCs w:val="24"/>
          <w:lang w:val="en-US"/>
        </w:rPr>
        <w:t>I</w:t>
      </w:r>
      <w:r w:rsidRPr="00CE3267">
        <w:rPr>
          <w:rFonts w:ascii="Times New Roman" w:hAnsi="Times New Roman"/>
          <w:sz w:val="24"/>
          <w:szCs w:val="24"/>
        </w:rPr>
        <w:t xml:space="preserve"> </w:t>
      </w:r>
      <w:r>
        <w:rPr>
          <w:rFonts w:ascii="Times New Roman" w:hAnsi="Times New Roman"/>
          <w:sz w:val="24"/>
          <w:szCs w:val="24"/>
        </w:rPr>
        <w:t>место);</w:t>
      </w:r>
    </w:p>
    <w:p w:rsidR="00CC22B7" w:rsidRPr="00CE3267" w:rsidRDefault="00CC22B7" w:rsidP="00B178CF">
      <w:pPr>
        <w:pStyle w:val="a3"/>
        <w:numPr>
          <w:ilvl w:val="0"/>
          <w:numId w:val="14"/>
        </w:numPr>
        <w:shd w:val="clear" w:color="auto" w:fill="FFFFFF"/>
        <w:spacing w:after="0" w:line="240" w:lineRule="auto"/>
        <w:ind w:left="0" w:firstLine="851"/>
        <w:jc w:val="both"/>
        <w:rPr>
          <w:rFonts w:ascii="Times New Roman" w:hAnsi="Times New Roman"/>
          <w:spacing w:val="-4"/>
          <w:sz w:val="24"/>
          <w:szCs w:val="24"/>
        </w:rPr>
      </w:pPr>
      <w:r>
        <w:rPr>
          <w:rFonts w:ascii="Times New Roman" w:hAnsi="Times New Roman"/>
          <w:spacing w:val="-4"/>
          <w:sz w:val="24"/>
          <w:szCs w:val="24"/>
        </w:rPr>
        <w:t>ф</w:t>
      </w:r>
      <w:r w:rsidRPr="00CC22B7">
        <w:rPr>
          <w:rFonts w:ascii="Times New Roman" w:hAnsi="Times New Roman"/>
          <w:spacing w:val="-4"/>
          <w:sz w:val="24"/>
          <w:szCs w:val="24"/>
        </w:rPr>
        <w:t>естиваль «Биатлон» среди родителей и преподавателей ДОУ АШСК г. Ярославля</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z w:val="24"/>
          <w:szCs w:val="24"/>
          <w:lang w:val="en-US"/>
        </w:rPr>
        <w:t>I</w:t>
      </w:r>
      <w:r w:rsidRPr="00CE3267">
        <w:rPr>
          <w:rFonts w:ascii="Times New Roman" w:hAnsi="Times New Roman"/>
          <w:sz w:val="24"/>
          <w:szCs w:val="24"/>
        </w:rPr>
        <w:t xml:space="preserve"> </w:t>
      </w:r>
      <w:r>
        <w:rPr>
          <w:rFonts w:ascii="Times New Roman" w:hAnsi="Times New Roman"/>
          <w:sz w:val="24"/>
          <w:szCs w:val="24"/>
        </w:rPr>
        <w:t>место);</w:t>
      </w:r>
    </w:p>
    <w:p w:rsidR="00CC22B7" w:rsidRPr="005D4524" w:rsidRDefault="00CC22B7" w:rsidP="00B178CF">
      <w:pPr>
        <w:pStyle w:val="a3"/>
        <w:numPr>
          <w:ilvl w:val="0"/>
          <w:numId w:val="14"/>
        </w:numPr>
        <w:shd w:val="clear" w:color="auto" w:fill="FFFFFF"/>
        <w:spacing w:after="0" w:line="240" w:lineRule="auto"/>
        <w:ind w:left="0" w:firstLine="851"/>
        <w:jc w:val="both"/>
        <w:rPr>
          <w:rFonts w:ascii="Times New Roman" w:hAnsi="Times New Roman"/>
          <w:color w:val="FF0000"/>
          <w:spacing w:val="-4"/>
          <w:sz w:val="24"/>
          <w:szCs w:val="24"/>
        </w:rPr>
      </w:pPr>
      <w:r>
        <w:rPr>
          <w:rFonts w:ascii="Times New Roman" w:hAnsi="Times New Roman"/>
          <w:spacing w:val="-4"/>
          <w:sz w:val="24"/>
          <w:szCs w:val="24"/>
        </w:rPr>
        <w:t>«</w:t>
      </w:r>
      <w:r w:rsidRPr="00CC22B7">
        <w:rPr>
          <w:rFonts w:ascii="Times New Roman" w:hAnsi="Times New Roman"/>
          <w:spacing w:val="-4"/>
          <w:sz w:val="24"/>
          <w:szCs w:val="24"/>
        </w:rPr>
        <w:t>Зимние игры – 2021</w:t>
      </w:r>
      <w:r>
        <w:rPr>
          <w:rFonts w:ascii="Times New Roman" w:hAnsi="Times New Roman"/>
          <w:spacing w:val="-4"/>
          <w:sz w:val="24"/>
          <w:szCs w:val="24"/>
        </w:rPr>
        <w:t>»</w:t>
      </w:r>
      <w:r w:rsidRPr="00CC22B7">
        <w:rPr>
          <w:rFonts w:ascii="Times New Roman" w:hAnsi="Times New Roman"/>
          <w:spacing w:val="-4"/>
          <w:sz w:val="24"/>
          <w:szCs w:val="24"/>
        </w:rPr>
        <w:t xml:space="preserve"> Лиги школьных спортивных клубов Ярославской области</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z w:val="24"/>
          <w:szCs w:val="24"/>
          <w:lang w:val="en-US"/>
        </w:rPr>
        <w:t>III</w:t>
      </w:r>
      <w:r w:rsidRPr="00CC22B7">
        <w:rPr>
          <w:rFonts w:ascii="Times New Roman" w:hAnsi="Times New Roman"/>
          <w:sz w:val="24"/>
          <w:szCs w:val="24"/>
        </w:rPr>
        <w:t xml:space="preserve"> </w:t>
      </w:r>
      <w:r>
        <w:rPr>
          <w:rFonts w:ascii="Times New Roman" w:hAnsi="Times New Roman"/>
          <w:sz w:val="24"/>
          <w:szCs w:val="24"/>
        </w:rPr>
        <w:t>место в общекомандном зачете);</w:t>
      </w:r>
    </w:p>
    <w:p w:rsidR="005D4524" w:rsidRPr="005D4524" w:rsidRDefault="005D4524" w:rsidP="00B178CF">
      <w:pPr>
        <w:pStyle w:val="a3"/>
        <w:numPr>
          <w:ilvl w:val="0"/>
          <w:numId w:val="14"/>
        </w:numPr>
        <w:shd w:val="clear" w:color="auto" w:fill="FFFFFF"/>
        <w:spacing w:after="0" w:line="240" w:lineRule="auto"/>
        <w:ind w:left="0" w:firstLine="851"/>
        <w:jc w:val="both"/>
        <w:rPr>
          <w:rFonts w:ascii="Times New Roman" w:hAnsi="Times New Roman"/>
          <w:color w:val="FF0000"/>
          <w:spacing w:val="-4"/>
          <w:sz w:val="24"/>
          <w:szCs w:val="24"/>
        </w:rPr>
      </w:pPr>
      <w:r>
        <w:rPr>
          <w:rFonts w:ascii="Times New Roman" w:hAnsi="Times New Roman"/>
          <w:sz w:val="24"/>
          <w:szCs w:val="24"/>
        </w:rPr>
        <w:t xml:space="preserve">Фестиваль спорта «Спортивно-туристический поход» среди родителей и преподавателей АШСК г. Ярославля </w:t>
      </w:r>
      <w:r>
        <w:rPr>
          <w:rFonts w:ascii="Times New Roman" w:hAnsi="Times New Roman"/>
          <w:spacing w:val="-4"/>
          <w:sz w:val="24"/>
          <w:szCs w:val="24"/>
        </w:rPr>
        <w:t>(</w:t>
      </w:r>
      <w:r>
        <w:rPr>
          <w:rFonts w:ascii="Times New Roman" w:hAnsi="Times New Roman"/>
          <w:spacing w:val="-4"/>
          <w:sz w:val="24"/>
          <w:szCs w:val="24"/>
          <w:lang w:val="en-US"/>
        </w:rPr>
        <w:t>I</w:t>
      </w:r>
      <w:r w:rsidRPr="00CC22B7">
        <w:rPr>
          <w:rFonts w:ascii="Times New Roman" w:hAnsi="Times New Roman"/>
          <w:spacing w:val="-4"/>
          <w:sz w:val="24"/>
          <w:szCs w:val="24"/>
        </w:rPr>
        <w:t xml:space="preserve"> </w:t>
      </w:r>
      <w:r>
        <w:rPr>
          <w:rFonts w:ascii="Times New Roman" w:hAnsi="Times New Roman"/>
          <w:spacing w:val="-4"/>
          <w:sz w:val="24"/>
          <w:szCs w:val="24"/>
        </w:rPr>
        <w:t>место);</w:t>
      </w:r>
    </w:p>
    <w:p w:rsidR="005D4524" w:rsidRPr="00CC22B7" w:rsidRDefault="005D4524" w:rsidP="00B178CF">
      <w:pPr>
        <w:pStyle w:val="a3"/>
        <w:numPr>
          <w:ilvl w:val="0"/>
          <w:numId w:val="14"/>
        </w:numPr>
        <w:shd w:val="clear" w:color="auto" w:fill="FFFFFF"/>
        <w:spacing w:after="0" w:line="240" w:lineRule="auto"/>
        <w:ind w:left="0" w:firstLine="851"/>
        <w:jc w:val="both"/>
        <w:rPr>
          <w:rFonts w:ascii="Times New Roman" w:hAnsi="Times New Roman"/>
          <w:color w:val="FF0000"/>
          <w:spacing w:val="-4"/>
          <w:sz w:val="24"/>
          <w:szCs w:val="24"/>
        </w:rPr>
      </w:pPr>
      <w:r>
        <w:rPr>
          <w:rFonts w:ascii="Times New Roman" w:hAnsi="Times New Roman"/>
          <w:sz w:val="24"/>
          <w:szCs w:val="24"/>
        </w:rPr>
        <w:t>соревнования по пляжному волейболу АШСК (</w:t>
      </w:r>
      <w:r>
        <w:rPr>
          <w:rFonts w:ascii="Times New Roman" w:hAnsi="Times New Roman"/>
          <w:spacing w:val="-4"/>
          <w:sz w:val="24"/>
          <w:szCs w:val="24"/>
          <w:lang w:val="en-US"/>
        </w:rPr>
        <w:t>II</w:t>
      </w:r>
      <w:r w:rsidRPr="00CC22B7">
        <w:rPr>
          <w:rFonts w:ascii="Times New Roman" w:hAnsi="Times New Roman"/>
          <w:spacing w:val="-4"/>
          <w:sz w:val="24"/>
          <w:szCs w:val="24"/>
        </w:rPr>
        <w:t xml:space="preserve"> </w:t>
      </w:r>
      <w:r>
        <w:rPr>
          <w:rFonts w:ascii="Times New Roman" w:hAnsi="Times New Roman"/>
          <w:spacing w:val="-4"/>
          <w:sz w:val="24"/>
          <w:szCs w:val="24"/>
        </w:rPr>
        <w:t>место);</w:t>
      </w:r>
    </w:p>
    <w:p w:rsidR="00CC22B7" w:rsidRPr="00633479" w:rsidRDefault="00CC22B7" w:rsidP="00B178CF">
      <w:pPr>
        <w:pStyle w:val="a3"/>
        <w:numPr>
          <w:ilvl w:val="0"/>
          <w:numId w:val="14"/>
        </w:numPr>
        <w:shd w:val="clear" w:color="auto" w:fill="FFFFFF"/>
        <w:spacing w:after="0" w:line="240" w:lineRule="auto"/>
        <w:ind w:left="0" w:firstLine="851"/>
        <w:jc w:val="both"/>
        <w:rPr>
          <w:rFonts w:ascii="Times New Roman" w:hAnsi="Times New Roman"/>
          <w:color w:val="FF0000"/>
          <w:spacing w:val="-4"/>
          <w:sz w:val="24"/>
          <w:szCs w:val="24"/>
        </w:rPr>
      </w:pPr>
      <w:r>
        <w:rPr>
          <w:rFonts w:ascii="Times New Roman" w:hAnsi="Times New Roman"/>
          <w:spacing w:val="-4"/>
          <w:sz w:val="24"/>
          <w:szCs w:val="24"/>
        </w:rPr>
        <w:t>в</w:t>
      </w:r>
      <w:r w:rsidRPr="00CC22B7">
        <w:rPr>
          <w:rFonts w:ascii="Times New Roman" w:hAnsi="Times New Roman"/>
          <w:spacing w:val="-4"/>
          <w:sz w:val="24"/>
          <w:szCs w:val="24"/>
        </w:rPr>
        <w:t>есенний кубок по</w:t>
      </w:r>
      <w:r>
        <w:rPr>
          <w:rFonts w:ascii="Times New Roman" w:hAnsi="Times New Roman"/>
          <w:spacing w:val="-4"/>
          <w:sz w:val="24"/>
          <w:szCs w:val="24"/>
        </w:rPr>
        <w:t xml:space="preserve"> мини-футболу АШСК г. Ярославля (</w:t>
      </w:r>
      <w:r>
        <w:rPr>
          <w:rFonts w:ascii="Times New Roman" w:hAnsi="Times New Roman"/>
          <w:spacing w:val="-4"/>
          <w:sz w:val="24"/>
          <w:szCs w:val="24"/>
          <w:lang w:val="en-US"/>
        </w:rPr>
        <w:t>II</w:t>
      </w:r>
      <w:r w:rsidRPr="00CC22B7">
        <w:rPr>
          <w:rFonts w:ascii="Times New Roman" w:hAnsi="Times New Roman"/>
          <w:spacing w:val="-4"/>
          <w:sz w:val="24"/>
          <w:szCs w:val="24"/>
        </w:rPr>
        <w:t xml:space="preserve"> </w:t>
      </w:r>
      <w:r>
        <w:rPr>
          <w:rFonts w:ascii="Times New Roman" w:hAnsi="Times New Roman"/>
          <w:spacing w:val="-4"/>
          <w:sz w:val="24"/>
          <w:szCs w:val="24"/>
        </w:rPr>
        <w:t>место).</w:t>
      </w:r>
    </w:p>
    <w:p w:rsidR="00633479" w:rsidRDefault="003778ED" w:rsidP="003778ED">
      <w:pPr>
        <w:shd w:val="clear" w:color="auto" w:fill="FFFFFF"/>
        <w:spacing w:after="0" w:line="240" w:lineRule="auto"/>
        <w:ind w:firstLine="709"/>
        <w:jc w:val="both"/>
        <w:rPr>
          <w:rFonts w:ascii="Times New Roman" w:hAnsi="Times New Roman"/>
          <w:sz w:val="24"/>
          <w:szCs w:val="24"/>
        </w:rPr>
      </w:pPr>
      <w:r w:rsidRPr="003778ED">
        <w:rPr>
          <w:rFonts w:ascii="Times New Roman" w:hAnsi="Times New Roman"/>
          <w:spacing w:val="-4"/>
          <w:sz w:val="24"/>
          <w:szCs w:val="24"/>
        </w:rPr>
        <w:t xml:space="preserve">По итогам всех соревнований спартакиады </w:t>
      </w:r>
      <w:r w:rsidR="005D4524">
        <w:rPr>
          <w:rFonts w:ascii="Times New Roman" w:hAnsi="Times New Roman"/>
          <w:spacing w:val="-4"/>
          <w:sz w:val="24"/>
          <w:szCs w:val="24"/>
        </w:rPr>
        <w:t xml:space="preserve">2020-2021 учебного года </w:t>
      </w:r>
      <w:r w:rsidRPr="003778ED">
        <w:rPr>
          <w:rFonts w:ascii="Times New Roman" w:hAnsi="Times New Roman"/>
          <w:spacing w:val="-4"/>
          <w:sz w:val="24"/>
          <w:szCs w:val="24"/>
        </w:rPr>
        <w:t xml:space="preserve">среди родителей и преподавателей </w:t>
      </w:r>
      <w:r w:rsidRPr="00CE3267">
        <w:rPr>
          <w:rFonts w:ascii="Times New Roman" w:hAnsi="Times New Roman"/>
          <w:sz w:val="24"/>
          <w:szCs w:val="24"/>
        </w:rPr>
        <w:t>Ассоциации школьных спортивных клубов г. Ярославля</w:t>
      </w:r>
      <w:r w:rsidR="005D4524">
        <w:rPr>
          <w:rFonts w:ascii="Times New Roman" w:hAnsi="Times New Roman"/>
          <w:sz w:val="24"/>
          <w:szCs w:val="24"/>
        </w:rPr>
        <w:t xml:space="preserve"> МДОУ «Детский сад №112» занял почетное </w:t>
      </w:r>
      <w:r w:rsidR="005D4524">
        <w:rPr>
          <w:rFonts w:ascii="Times New Roman" w:hAnsi="Times New Roman"/>
          <w:sz w:val="24"/>
          <w:szCs w:val="24"/>
          <w:lang w:val="en-US"/>
        </w:rPr>
        <w:t>I</w:t>
      </w:r>
      <w:r w:rsidR="005D4524" w:rsidRPr="005D4524">
        <w:rPr>
          <w:rFonts w:ascii="Times New Roman" w:hAnsi="Times New Roman"/>
          <w:sz w:val="24"/>
          <w:szCs w:val="24"/>
        </w:rPr>
        <w:t xml:space="preserve"> </w:t>
      </w:r>
      <w:r w:rsidR="005D4524">
        <w:rPr>
          <w:rFonts w:ascii="Times New Roman" w:hAnsi="Times New Roman"/>
          <w:sz w:val="24"/>
          <w:szCs w:val="24"/>
        </w:rPr>
        <w:t>место.</w:t>
      </w:r>
    </w:p>
    <w:p w:rsidR="002F6A3B" w:rsidRDefault="002F6A3B" w:rsidP="007F32AB">
      <w:pPr>
        <w:shd w:val="clear" w:color="auto" w:fill="FFFFFF"/>
        <w:spacing w:after="0" w:line="240" w:lineRule="auto"/>
        <w:ind w:firstLine="709"/>
        <w:jc w:val="both"/>
        <w:rPr>
          <w:rFonts w:ascii="Times New Roman" w:hAnsi="Times New Roman"/>
          <w:sz w:val="24"/>
          <w:szCs w:val="24"/>
        </w:rPr>
      </w:pPr>
    </w:p>
    <w:p w:rsidR="007F32AB" w:rsidRDefault="007F32AB" w:rsidP="007F32AB">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Результатом плодотворной работы по формированию у воспитанников, родителей и педагогов здорового образа жизни, развития физических качеств, формирования</w:t>
      </w:r>
      <w:r w:rsidRPr="007F32AB">
        <w:rPr>
          <w:rFonts w:ascii="Times New Roman" w:hAnsi="Times New Roman"/>
          <w:sz w:val="24"/>
          <w:szCs w:val="24"/>
        </w:rPr>
        <w:t xml:space="preserve"> потребности в двигатель</w:t>
      </w:r>
      <w:r>
        <w:rPr>
          <w:rFonts w:ascii="Times New Roman" w:hAnsi="Times New Roman"/>
          <w:sz w:val="24"/>
          <w:szCs w:val="24"/>
        </w:rPr>
        <w:t>ной активности и физическом совершенствовании стали победы МДОУ «Детский сад №112» в конкурсах различного уровня:</w:t>
      </w:r>
    </w:p>
    <w:p w:rsidR="007F32AB" w:rsidRDefault="002F6A3B" w:rsidP="00B178CF">
      <w:pPr>
        <w:pStyle w:val="a3"/>
        <w:numPr>
          <w:ilvl w:val="0"/>
          <w:numId w:val="43"/>
        </w:numPr>
        <w:shd w:val="clear" w:color="auto" w:fill="FFFFFF"/>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дипломанты </w:t>
      </w:r>
      <w:r w:rsidR="007F32AB">
        <w:rPr>
          <w:rFonts w:ascii="Times New Roman" w:hAnsi="Times New Roman"/>
          <w:sz w:val="24"/>
          <w:szCs w:val="24"/>
        </w:rPr>
        <w:t>федеральн</w:t>
      </w:r>
      <w:r>
        <w:rPr>
          <w:rFonts w:ascii="Times New Roman" w:hAnsi="Times New Roman"/>
          <w:sz w:val="24"/>
          <w:szCs w:val="24"/>
        </w:rPr>
        <w:t>ого</w:t>
      </w:r>
      <w:r w:rsidR="007F32AB">
        <w:rPr>
          <w:rFonts w:ascii="Times New Roman" w:hAnsi="Times New Roman"/>
          <w:sz w:val="24"/>
          <w:szCs w:val="24"/>
        </w:rPr>
        <w:t xml:space="preserve"> научно-общественн</w:t>
      </w:r>
      <w:r>
        <w:rPr>
          <w:rFonts w:ascii="Times New Roman" w:hAnsi="Times New Roman"/>
          <w:sz w:val="24"/>
          <w:szCs w:val="24"/>
        </w:rPr>
        <w:t>ого</w:t>
      </w:r>
      <w:r w:rsidR="007F32AB">
        <w:rPr>
          <w:rFonts w:ascii="Times New Roman" w:hAnsi="Times New Roman"/>
          <w:sz w:val="24"/>
          <w:szCs w:val="24"/>
        </w:rPr>
        <w:t xml:space="preserve"> конкурс</w:t>
      </w:r>
      <w:r>
        <w:rPr>
          <w:rFonts w:ascii="Times New Roman" w:hAnsi="Times New Roman"/>
          <w:sz w:val="24"/>
          <w:szCs w:val="24"/>
        </w:rPr>
        <w:t>а</w:t>
      </w:r>
      <w:r w:rsidR="007F32AB" w:rsidRPr="007F32AB">
        <w:rPr>
          <w:rFonts w:ascii="Times New Roman" w:hAnsi="Times New Roman"/>
          <w:sz w:val="24"/>
          <w:szCs w:val="24"/>
        </w:rPr>
        <w:t xml:space="preserve"> «Восемь жемчужин образования – 2020»</w:t>
      </w:r>
      <w:r>
        <w:rPr>
          <w:rFonts w:ascii="Times New Roman" w:hAnsi="Times New Roman"/>
          <w:sz w:val="24"/>
          <w:szCs w:val="24"/>
        </w:rPr>
        <w:t>, номинация «Здоровый дошкольник»</w:t>
      </w:r>
      <w:r w:rsidR="007F32AB" w:rsidRPr="007F32AB">
        <w:rPr>
          <w:rFonts w:ascii="Times New Roman" w:hAnsi="Times New Roman"/>
          <w:sz w:val="24"/>
          <w:szCs w:val="24"/>
        </w:rPr>
        <w:t xml:space="preserve"> </w:t>
      </w:r>
      <w:r>
        <w:rPr>
          <w:rFonts w:ascii="Times New Roman" w:hAnsi="Times New Roman"/>
          <w:sz w:val="24"/>
          <w:szCs w:val="24"/>
        </w:rPr>
        <w:t>(Зайцева А.С., Жукова А.С., Саватеева Д.А.</w:t>
      </w:r>
      <w:r w:rsidRPr="002F6A3B">
        <w:rPr>
          <w:rFonts w:ascii="Times New Roman" w:hAnsi="Times New Roman"/>
          <w:sz w:val="24"/>
          <w:szCs w:val="24"/>
        </w:rPr>
        <w:t>);</w:t>
      </w:r>
    </w:p>
    <w:p w:rsidR="007F32AB" w:rsidRPr="002F6A3B" w:rsidRDefault="002F6A3B" w:rsidP="00B178CF">
      <w:pPr>
        <w:pStyle w:val="a3"/>
        <w:numPr>
          <w:ilvl w:val="0"/>
          <w:numId w:val="43"/>
        </w:numPr>
        <w:shd w:val="clear" w:color="auto" w:fill="FFFFFF"/>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дипломанты </w:t>
      </w:r>
      <w:r>
        <w:rPr>
          <w:rFonts w:ascii="Times New Roman" w:hAnsi="Times New Roman"/>
          <w:sz w:val="24"/>
          <w:szCs w:val="24"/>
          <w:lang w:val="en-US"/>
        </w:rPr>
        <w:t>I</w:t>
      </w:r>
      <w:r>
        <w:rPr>
          <w:rFonts w:ascii="Times New Roman" w:hAnsi="Times New Roman"/>
          <w:sz w:val="24"/>
          <w:szCs w:val="24"/>
        </w:rPr>
        <w:t xml:space="preserve"> степени регионального этапа всероссийской заочной акции «Физическая культура и спорт – альтернатива пагубным привычкам» в номинации «Физкультурно-оздоровительные технологии» (Парамонова М.А., Зайцева А.С., Жукова Т.А., Савватеева Д.А).</w:t>
      </w:r>
    </w:p>
    <w:p w:rsidR="00253CFE" w:rsidRPr="00AE3647" w:rsidRDefault="00253CFE" w:rsidP="00B24385">
      <w:pPr>
        <w:shd w:val="clear" w:color="auto" w:fill="FFFFFF"/>
        <w:spacing w:after="0" w:line="240" w:lineRule="auto"/>
        <w:jc w:val="both"/>
        <w:rPr>
          <w:rFonts w:ascii="Times New Roman" w:hAnsi="Times New Roman"/>
          <w:color w:val="FF0000"/>
          <w:spacing w:val="-4"/>
          <w:sz w:val="24"/>
          <w:szCs w:val="24"/>
        </w:rPr>
      </w:pPr>
    </w:p>
    <w:p w:rsidR="00B24385" w:rsidRPr="00AE3647" w:rsidRDefault="00B24385" w:rsidP="00B24385">
      <w:pPr>
        <w:shd w:val="clear" w:color="auto" w:fill="FFFFFF"/>
        <w:spacing w:after="0" w:line="240" w:lineRule="auto"/>
        <w:jc w:val="both"/>
        <w:rPr>
          <w:rFonts w:ascii="Times New Roman" w:hAnsi="Times New Roman"/>
          <w:color w:val="FF0000"/>
          <w:spacing w:val="-4"/>
          <w:sz w:val="24"/>
          <w:szCs w:val="24"/>
        </w:rPr>
      </w:pPr>
    </w:p>
    <w:p w:rsidR="00B24385" w:rsidRDefault="00B24385"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Default="00781F79" w:rsidP="00B24385">
      <w:pPr>
        <w:shd w:val="clear" w:color="auto" w:fill="FFFFFF"/>
        <w:spacing w:after="0" w:line="240" w:lineRule="auto"/>
        <w:jc w:val="both"/>
        <w:rPr>
          <w:rFonts w:ascii="Times New Roman" w:hAnsi="Times New Roman"/>
          <w:color w:val="FF0000"/>
          <w:spacing w:val="-4"/>
          <w:sz w:val="24"/>
          <w:szCs w:val="24"/>
        </w:rPr>
      </w:pPr>
    </w:p>
    <w:p w:rsidR="00781F79" w:rsidRPr="00AE3647" w:rsidRDefault="00781F79" w:rsidP="00B24385">
      <w:pPr>
        <w:shd w:val="clear" w:color="auto" w:fill="FFFFFF"/>
        <w:spacing w:after="0" w:line="240" w:lineRule="auto"/>
        <w:jc w:val="both"/>
        <w:rPr>
          <w:rFonts w:ascii="Times New Roman" w:hAnsi="Times New Roman"/>
          <w:color w:val="FF0000"/>
          <w:spacing w:val="-4"/>
          <w:sz w:val="24"/>
          <w:szCs w:val="24"/>
        </w:rPr>
      </w:pPr>
    </w:p>
    <w:p w:rsidR="00477DC6" w:rsidRPr="0057761A" w:rsidRDefault="00477DC6" w:rsidP="00B178CF">
      <w:pPr>
        <w:pStyle w:val="a3"/>
        <w:numPr>
          <w:ilvl w:val="0"/>
          <w:numId w:val="15"/>
        </w:numPr>
        <w:shd w:val="clear" w:color="auto" w:fill="FFFFFF"/>
        <w:spacing w:after="0" w:line="240" w:lineRule="auto"/>
        <w:jc w:val="center"/>
        <w:rPr>
          <w:rFonts w:ascii="Times New Roman" w:hAnsi="Times New Roman"/>
          <w:b/>
          <w:spacing w:val="-4"/>
          <w:sz w:val="28"/>
          <w:szCs w:val="28"/>
          <w:u w:val="single"/>
        </w:rPr>
      </w:pPr>
      <w:r w:rsidRPr="0057761A">
        <w:rPr>
          <w:rFonts w:ascii="Times New Roman" w:hAnsi="Times New Roman"/>
          <w:b/>
          <w:spacing w:val="-4"/>
          <w:sz w:val="28"/>
          <w:szCs w:val="28"/>
          <w:u w:val="single"/>
        </w:rPr>
        <w:lastRenderedPageBreak/>
        <w:t>Состояние здоровья воспитанников</w:t>
      </w:r>
    </w:p>
    <w:p w:rsidR="00567EBE" w:rsidRPr="00AE3647" w:rsidRDefault="00567EBE" w:rsidP="00567EBE">
      <w:pPr>
        <w:pStyle w:val="a3"/>
        <w:shd w:val="clear" w:color="auto" w:fill="FFFFFF"/>
        <w:spacing w:after="0" w:line="240" w:lineRule="auto"/>
        <w:ind w:left="898"/>
        <w:rPr>
          <w:rFonts w:ascii="Times New Roman" w:hAnsi="Times New Roman"/>
          <w:b/>
          <w:color w:val="FF0000"/>
          <w:spacing w:val="-4"/>
          <w:sz w:val="24"/>
          <w:szCs w:val="24"/>
        </w:rPr>
      </w:pPr>
    </w:p>
    <w:p w:rsidR="00D97695" w:rsidRPr="0057761A" w:rsidRDefault="009E1AA9" w:rsidP="00FA2D38">
      <w:pPr>
        <w:shd w:val="clear" w:color="auto" w:fill="FFFFFF"/>
        <w:spacing w:after="0" w:line="240" w:lineRule="auto"/>
        <w:ind w:firstLine="709"/>
        <w:jc w:val="both"/>
        <w:rPr>
          <w:rFonts w:ascii="Times New Roman" w:hAnsi="Times New Roman"/>
          <w:sz w:val="24"/>
          <w:szCs w:val="24"/>
          <w:lang w:eastAsia="ru-RU"/>
        </w:rPr>
      </w:pPr>
      <w:r w:rsidRPr="0057761A">
        <w:rPr>
          <w:rFonts w:ascii="Times New Roman" w:hAnsi="Times New Roman"/>
          <w:sz w:val="24"/>
          <w:szCs w:val="24"/>
          <w:lang w:eastAsia="ru-RU"/>
        </w:rPr>
        <w:t>Проблема здоровья воспитанников — это приоритетное</w:t>
      </w:r>
      <w:r w:rsidR="00D97695" w:rsidRPr="0057761A">
        <w:rPr>
          <w:rFonts w:ascii="Times New Roman" w:hAnsi="Times New Roman"/>
          <w:sz w:val="24"/>
          <w:szCs w:val="24"/>
          <w:lang w:eastAsia="ru-RU"/>
        </w:rPr>
        <w:t xml:space="preserve"> направление нашего дошкольного учреждения, стратегическая </w:t>
      </w:r>
      <w:proofErr w:type="gramStart"/>
      <w:r w:rsidR="00D97695" w:rsidRPr="0057761A">
        <w:rPr>
          <w:rFonts w:ascii="Times New Roman" w:hAnsi="Times New Roman"/>
          <w:sz w:val="24"/>
          <w:szCs w:val="24"/>
          <w:lang w:eastAsia="ru-RU"/>
        </w:rPr>
        <w:t>цель</w:t>
      </w:r>
      <w:proofErr w:type="gramEnd"/>
      <w:r w:rsidR="00D97695" w:rsidRPr="0057761A">
        <w:rPr>
          <w:rFonts w:ascii="Times New Roman" w:hAnsi="Times New Roman"/>
          <w:sz w:val="24"/>
          <w:szCs w:val="24"/>
          <w:lang w:eastAsia="ru-RU"/>
        </w:rPr>
        <w:t xml:space="preserve"> которой - воспитание и развитие свободной жизнелюбивой личности, </w:t>
      </w:r>
      <w:r w:rsidRPr="0057761A">
        <w:rPr>
          <w:rFonts w:ascii="Times New Roman" w:hAnsi="Times New Roman"/>
          <w:sz w:val="24"/>
          <w:szCs w:val="24"/>
          <w:lang w:eastAsia="ru-RU"/>
        </w:rPr>
        <w:t>обогащенной знаниями</w:t>
      </w:r>
      <w:r w:rsidR="00D97695" w:rsidRPr="0057761A">
        <w:rPr>
          <w:rFonts w:ascii="Times New Roman" w:hAnsi="Times New Roman"/>
          <w:sz w:val="24"/>
          <w:szCs w:val="24"/>
          <w:lang w:eastAsia="ru-RU"/>
        </w:rPr>
        <w:t xml:space="preserve"> о природе и человеке, готовой к созидательной творческой деятельности и нравственному поведению. Анализируя работу по </w:t>
      </w:r>
      <w:r w:rsidR="00B24385" w:rsidRPr="0057761A">
        <w:rPr>
          <w:rFonts w:ascii="Times New Roman" w:hAnsi="Times New Roman"/>
          <w:sz w:val="24"/>
          <w:szCs w:val="24"/>
          <w:lang w:eastAsia="ru-RU"/>
        </w:rPr>
        <w:t>образовательной области «</w:t>
      </w:r>
      <w:r w:rsidR="00D97695" w:rsidRPr="0057761A">
        <w:rPr>
          <w:rFonts w:ascii="Times New Roman" w:hAnsi="Times New Roman"/>
          <w:sz w:val="24"/>
          <w:szCs w:val="24"/>
          <w:lang w:eastAsia="ru-RU"/>
        </w:rPr>
        <w:t xml:space="preserve">Физическое развитие» следует отметить, что работа ведется во всех возрастных группах. Кроме занятий по физическому воспитанию, ежедневно проводятся </w:t>
      </w:r>
      <w:r w:rsidR="00D97695" w:rsidRPr="0057761A">
        <w:rPr>
          <w:rFonts w:ascii="Times New Roman" w:hAnsi="Times New Roman"/>
          <w:sz w:val="24"/>
          <w:szCs w:val="24"/>
          <w:u w:val="single"/>
          <w:lang w:eastAsia="ru-RU"/>
        </w:rPr>
        <w:t>утренняя гимнастика:</w:t>
      </w:r>
    </w:p>
    <w:p w:rsidR="00D97695" w:rsidRPr="0057761A" w:rsidRDefault="00D97695" w:rsidP="00B178CF">
      <w:pPr>
        <w:numPr>
          <w:ilvl w:val="0"/>
          <w:numId w:val="17"/>
        </w:numPr>
        <w:shd w:val="clear" w:color="auto" w:fill="FFFFFF"/>
        <w:spacing w:after="0" w:line="240" w:lineRule="auto"/>
        <w:jc w:val="both"/>
        <w:rPr>
          <w:rFonts w:ascii="Times New Roman" w:hAnsi="Times New Roman"/>
          <w:sz w:val="24"/>
          <w:szCs w:val="24"/>
          <w:lang w:eastAsia="ru-RU"/>
        </w:rPr>
      </w:pPr>
      <w:r w:rsidRPr="0057761A">
        <w:rPr>
          <w:rFonts w:ascii="Times New Roman" w:hAnsi="Times New Roman"/>
          <w:sz w:val="24"/>
          <w:szCs w:val="24"/>
          <w:lang w:eastAsia="ru-RU"/>
        </w:rPr>
        <w:t>в группах младшего дошкольного возраста в холодный период – в музыкальном и спортивном залах, в теплый – на улице,</w:t>
      </w:r>
    </w:p>
    <w:p w:rsidR="00D97695" w:rsidRPr="0057761A" w:rsidRDefault="00D97695" w:rsidP="00B178CF">
      <w:pPr>
        <w:numPr>
          <w:ilvl w:val="0"/>
          <w:numId w:val="17"/>
        </w:numPr>
        <w:shd w:val="clear" w:color="auto" w:fill="FFFFFF"/>
        <w:spacing w:after="0" w:line="240" w:lineRule="auto"/>
        <w:jc w:val="both"/>
        <w:rPr>
          <w:rFonts w:ascii="Times New Roman" w:hAnsi="Times New Roman"/>
          <w:sz w:val="24"/>
          <w:szCs w:val="24"/>
          <w:lang w:eastAsia="ru-RU"/>
        </w:rPr>
      </w:pPr>
      <w:r w:rsidRPr="0057761A">
        <w:rPr>
          <w:rFonts w:ascii="Times New Roman" w:hAnsi="Times New Roman"/>
          <w:sz w:val="24"/>
          <w:szCs w:val="24"/>
          <w:lang w:eastAsia="ru-RU"/>
        </w:rPr>
        <w:t xml:space="preserve">утреннюю гимнастику в группах старшего дошкольного возраста проводит инструктор по физической культуре, использую бег и физические упражнения по системе </w:t>
      </w:r>
      <w:proofErr w:type="spellStart"/>
      <w:r w:rsidRPr="0057761A">
        <w:rPr>
          <w:rFonts w:ascii="Times New Roman" w:hAnsi="Times New Roman"/>
          <w:sz w:val="24"/>
          <w:szCs w:val="24"/>
          <w:lang w:eastAsia="ru-RU"/>
        </w:rPr>
        <w:t>Змановского</w:t>
      </w:r>
      <w:proofErr w:type="spellEnd"/>
      <w:r w:rsidRPr="0057761A">
        <w:rPr>
          <w:rFonts w:ascii="Times New Roman" w:hAnsi="Times New Roman"/>
          <w:sz w:val="24"/>
          <w:szCs w:val="24"/>
          <w:lang w:eastAsia="ru-RU"/>
        </w:rPr>
        <w:t xml:space="preserve"> Ю.Ф.)</w:t>
      </w:r>
    </w:p>
    <w:p w:rsidR="00FA2D38" w:rsidRPr="0057761A" w:rsidRDefault="00D97695" w:rsidP="00FA2D38">
      <w:pPr>
        <w:shd w:val="clear" w:color="auto" w:fill="FFFFFF"/>
        <w:spacing w:after="0" w:line="240" w:lineRule="auto"/>
        <w:ind w:firstLine="709"/>
        <w:jc w:val="both"/>
        <w:rPr>
          <w:rFonts w:ascii="Times New Roman" w:hAnsi="Times New Roman"/>
          <w:sz w:val="24"/>
          <w:szCs w:val="24"/>
          <w:lang w:eastAsia="ru-RU"/>
        </w:rPr>
      </w:pPr>
      <w:r w:rsidRPr="0057761A">
        <w:rPr>
          <w:rFonts w:ascii="Times New Roman" w:hAnsi="Times New Roman"/>
          <w:sz w:val="24"/>
          <w:szCs w:val="24"/>
          <w:lang w:eastAsia="ru-RU"/>
        </w:rPr>
        <w:t>После дневного сна проводится постепенное пробуждение с рядом закаливающих процедур.</w:t>
      </w:r>
    </w:p>
    <w:p w:rsidR="00FA2D38" w:rsidRPr="0057761A" w:rsidRDefault="00D97695" w:rsidP="00FA2D38">
      <w:pPr>
        <w:shd w:val="clear" w:color="auto" w:fill="FFFFFF"/>
        <w:spacing w:after="0" w:line="240" w:lineRule="auto"/>
        <w:ind w:firstLine="709"/>
        <w:jc w:val="both"/>
        <w:rPr>
          <w:rFonts w:ascii="Times New Roman" w:hAnsi="Times New Roman"/>
          <w:sz w:val="24"/>
          <w:szCs w:val="24"/>
          <w:lang w:eastAsia="ru-RU"/>
        </w:rPr>
      </w:pPr>
      <w:r w:rsidRPr="0057761A">
        <w:rPr>
          <w:rFonts w:ascii="Times New Roman" w:hAnsi="Times New Roman"/>
          <w:sz w:val="24"/>
          <w:szCs w:val="24"/>
          <w:lang w:eastAsia="ru-RU"/>
        </w:rPr>
        <w:t>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w:t>
      </w:r>
    </w:p>
    <w:p w:rsidR="00FA2D38" w:rsidRPr="0057761A" w:rsidRDefault="00D97695" w:rsidP="00FA2D38">
      <w:pPr>
        <w:shd w:val="clear" w:color="auto" w:fill="FFFFFF"/>
        <w:spacing w:after="0" w:line="240" w:lineRule="auto"/>
        <w:ind w:firstLine="709"/>
        <w:jc w:val="both"/>
        <w:rPr>
          <w:rFonts w:ascii="Times New Roman" w:hAnsi="Times New Roman"/>
          <w:sz w:val="24"/>
          <w:szCs w:val="24"/>
          <w:lang w:eastAsia="ru-RU"/>
        </w:rPr>
      </w:pPr>
      <w:r w:rsidRPr="0057761A">
        <w:rPr>
          <w:rFonts w:ascii="Times New Roman" w:hAnsi="Times New Roman"/>
          <w:sz w:val="24"/>
          <w:szCs w:val="24"/>
          <w:lang w:eastAsia="ru-RU"/>
        </w:rPr>
        <w:t xml:space="preserve">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С детьми младших </w:t>
      </w:r>
      <w:r w:rsidR="00B24385" w:rsidRPr="0057761A">
        <w:rPr>
          <w:rFonts w:ascii="Times New Roman" w:hAnsi="Times New Roman"/>
          <w:sz w:val="24"/>
          <w:szCs w:val="24"/>
          <w:lang w:eastAsia="ru-RU"/>
        </w:rPr>
        <w:t>групп воспитатель выходит</w:t>
      </w:r>
      <w:r w:rsidRPr="0057761A">
        <w:rPr>
          <w:rFonts w:ascii="Times New Roman" w:hAnsi="Times New Roman"/>
          <w:sz w:val="24"/>
          <w:szCs w:val="24"/>
          <w:lang w:eastAsia="ru-RU"/>
        </w:rPr>
        <w:t xml:space="preserve"> с первыми детьми, остальные дети выходят по мере одевания, с помощником воспитателя.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w:t>
      </w:r>
    </w:p>
    <w:p w:rsidR="00FA2D38" w:rsidRPr="0057761A" w:rsidRDefault="00D97695" w:rsidP="00FA2D38">
      <w:pPr>
        <w:shd w:val="clear" w:color="auto" w:fill="FFFFFF"/>
        <w:spacing w:after="0" w:line="240" w:lineRule="auto"/>
        <w:ind w:firstLine="709"/>
        <w:jc w:val="both"/>
        <w:rPr>
          <w:rFonts w:ascii="Times New Roman" w:hAnsi="Times New Roman"/>
          <w:sz w:val="24"/>
          <w:szCs w:val="24"/>
          <w:lang w:eastAsia="ru-RU"/>
        </w:rPr>
      </w:pPr>
      <w:r w:rsidRPr="0057761A">
        <w:rPr>
          <w:rFonts w:ascii="Times New Roman" w:hAnsi="Times New Roman"/>
          <w:sz w:val="24"/>
          <w:szCs w:val="24"/>
          <w:lang w:eastAsia="ru-RU"/>
        </w:rPr>
        <w:t>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w:t>
      </w:r>
    </w:p>
    <w:p w:rsidR="00D97695" w:rsidRPr="0057761A" w:rsidRDefault="00D97695" w:rsidP="00FA2D38">
      <w:pPr>
        <w:shd w:val="clear" w:color="auto" w:fill="FFFFFF"/>
        <w:spacing w:after="0" w:line="240" w:lineRule="auto"/>
        <w:ind w:firstLine="709"/>
        <w:jc w:val="both"/>
        <w:rPr>
          <w:rFonts w:ascii="Times New Roman" w:hAnsi="Times New Roman"/>
          <w:sz w:val="24"/>
          <w:szCs w:val="24"/>
          <w:lang w:eastAsia="ru-RU"/>
        </w:rPr>
      </w:pPr>
      <w:r w:rsidRPr="0057761A">
        <w:rPr>
          <w:rFonts w:ascii="Times New Roman" w:hAnsi="Times New Roman"/>
          <w:sz w:val="24"/>
          <w:szCs w:val="24"/>
          <w:lang w:eastAsia="ru-RU"/>
        </w:rPr>
        <w:t>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спортивных праздников.</w:t>
      </w:r>
    </w:p>
    <w:p w:rsidR="00D97695" w:rsidRPr="00AE3647" w:rsidRDefault="00D97695" w:rsidP="00D97695">
      <w:pPr>
        <w:shd w:val="clear" w:color="auto" w:fill="FFFFFF"/>
        <w:tabs>
          <w:tab w:val="left" w:pos="5565"/>
        </w:tabs>
        <w:spacing w:after="0" w:line="240" w:lineRule="auto"/>
        <w:jc w:val="both"/>
        <w:rPr>
          <w:rFonts w:ascii="Times New Roman" w:hAnsi="Times New Roman"/>
          <w:color w:val="FF0000"/>
          <w:sz w:val="24"/>
          <w:szCs w:val="24"/>
          <w:lang w:eastAsia="ru-RU"/>
        </w:rPr>
      </w:pPr>
      <w:r w:rsidRPr="00AE3647">
        <w:rPr>
          <w:rFonts w:ascii="Times New Roman" w:hAnsi="Times New Roman"/>
          <w:color w:val="FF0000"/>
          <w:sz w:val="24"/>
          <w:szCs w:val="24"/>
          <w:lang w:eastAsia="ru-RU"/>
        </w:rPr>
        <w:tab/>
      </w:r>
    </w:p>
    <w:p w:rsidR="00BA4553" w:rsidRPr="0057761A" w:rsidRDefault="00D97695" w:rsidP="00BA4553">
      <w:pPr>
        <w:shd w:val="clear" w:color="auto" w:fill="FFFFFF"/>
        <w:tabs>
          <w:tab w:val="left" w:pos="360"/>
        </w:tabs>
        <w:spacing w:after="0" w:line="240" w:lineRule="auto"/>
        <w:ind w:firstLine="357"/>
        <w:jc w:val="center"/>
        <w:rPr>
          <w:rFonts w:ascii="Times New Roman" w:hAnsi="Times New Roman"/>
          <w:b/>
          <w:bCs/>
          <w:spacing w:val="-5"/>
          <w:sz w:val="24"/>
          <w:szCs w:val="24"/>
        </w:rPr>
      </w:pPr>
      <w:r w:rsidRPr="0057761A">
        <w:rPr>
          <w:rFonts w:ascii="Times New Roman" w:hAnsi="Times New Roman"/>
          <w:b/>
          <w:bCs/>
          <w:spacing w:val="-5"/>
          <w:sz w:val="24"/>
          <w:szCs w:val="24"/>
        </w:rPr>
        <w:t>Пр</w:t>
      </w:r>
      <w:r w:rsidR="00BA4553" w:rsidRPr="0057761A">
        <w:rPr>
          <w:rFonts w:ascii="Times New Roman" w:hAnsi="Times New Roman"/>
          <w:b/>
          <w:bCs/>
          <w:spacing w:val="-5"/>
          <w:sz w:val="24"/>
          <w:szCs w:val="24"/>
        </w:rPr>
        <w:t>офилактическая и физкультурно-</w:t>
      </w:r>
      <w:r w:rsidRPr="0057761A">
        <w:rPr>
          <w:rFonts w:ascii="Times New Roman" w:hAnsi="Times New Roman"/>
          <w:b/>
          <w:bCs/>
          <w:spacing w:val="-5"/>
          <w:sz w:val="24"/>
          <w:szCs w:val="24"/>
        </w:rPr>
        <w:t>оздоровительная работа</w:t>
      </w:r>
    </w:p>
    <w:p w:rsidR="00BA4553" w:rsidRPr="0057761A" w:rsidRDefault="00BA4553" w:rsidP="00BA4553">
      <w:pPr>
        <w:shd w:val="clear" w:color="auto" w:fill="FFFFFF"/>
        <w:tabs>
          <w:tab w:val="left" w:pos="360"/>
        </w:tabs>
        <w:spacing w:after="0" w:line="240" w:lineRule="auto"/>
        <w:rPr>
          <w:rFonts w:ascii="Times New Roman" w:hAnsi="Times New Roman"/>
          <w:b/>
          <w:bCs/>
          <w:spacing w:val="-5"/>
          <w:sz w:val="24"/>
          <w:szCs w:val="24"/>
        </w:rPr>
      </w:pPr>
    </w:p>
    <w:p w:rsidR="00D97695" w:rsidRPr="0057761A" w:rsidRDefault="00D97695" w:rsidP="00B15470">
      <w:pPr>
        <w:shd w:val="clear" w:color="auto" w:fill="FFFFFF"/>
        <w:tabs>
          <w:tab w:val="left" w:pos="0"/>
        </w:tabs>
        <w:spacing w:after="0" w:line="240" w:lineRule="auto"/>
        <w:jc w:val="both"/>
        <w:rPr>
          <w:rFonts w:ascii="Times New Roman" w:hAnsi="Times New Roman"/>
          <w:sz w:val="24"/>
          <w:szCs w:val="24"/>
        </w:rPr>
      </w:pPr>
      <w:r w:rsidRPr="0057761A">
        <w:rPr>
          <w:rFonts w:ascii="Times New Roman" w:hAnsi="Times New Roman"/>
          <w:b/>
          <w:bCs/>
          <w:spacing w:val="-5"/>
          <w:sz w:val="24"/>
          <w:szCs w:val="24"/>
        </w:rPr>
        <w:tab/>
      </w:r>
      <w:r w:rsidRPr="0057761A">
        <w:rPr>
          <w:rFonts w:ascii="Times New Roman" w:hAnsi="Times New Roman"/>
          <w:sz w:val="24"/>
          <w:szCs w:val="24"/>
        </w:rPr>
        <w:t xml:space="preserve">Основными направлениями </w:t>
      </w:r>
      <w:r w:rsidR="00B24385" w:rsidRPr="0057761A">
        <w:rPr>
          <w:rFonts w:ascii="Times New Roman" w:hAnsi="Times New Roman"/>
          <w:sz w:val="24"/>
          <w:szCs w:val="24"/>
        </w:rPr>
        <w:t>работы по</w:t>
      </w:r>
      <w:r w:rsidRPr="0057761A">
        <w:rPr>
          <w:rFonts w:ascii="Times New Roman" w:hAnsi="Times New Roman"/>
          <w:sz w:val="24"/>
          <w:szCs w:val="24"/>
        </w:rPr>
        <w:t xml:space="preserve"> профилактике и укреплению здоровья </w:t>
      </w:r>
      <w:r w:rsidR="00B24385" w:rsidRPr="0057761A">
        <w:rPr>
          <w:rFonts w:ascii="Times New Roman" w:hAnsi="Times New Roman"/>
          <w:sz w:val="24"/>
          <w:szCs w:val="24"/>
        </w:rPr>
        <w:t>детей являются</w:t>
      </w:r>
      <w:r w:rsidRPr="0057761A">
        <w:rPr>
          <w:rFonts w:ascii="Times New Roman" w:hAnsi="Times New Roman"/>
          <w:sz w:val="24"/>
          <w:szCs w:val="24"/>
        </w:rPr>
        <w:t xml:space="preserve">: </w:t>
      </w:r>
    </w:p>
    <w:p w:rsidR="00D97695" w:rsidRPr="0057761A" w:rsidRDefault="00D97695" w:rsidP="00B15470">
      <w:pPr>
        <w:tabs>
          <w:tab w:val="left" w:pos="0"/>
        </w:tabs>
        <w:spacing w:after="0" w:line="240" w:lineRule="auto"/>
        <w:ind w:firstLine="360"/>
        <w:jc w:val="both"/>
        <w:rPr>
          <w:rFonts w:ascii="Times New Roman" w:hAnsi="Times New Roman"/>
          <w:sz w:val="24"/>
          <w:szCs w:val="24"/>
        </w:rPr>
      </w:pPr>
      <w:r w:rsidRPr="0057761A">
        <w:rPr>
          <w:rFonts w:ascii="Times New Roman" w:hAnsi="Times New Roman"/>
          <w:sz w:val="24"/>
          <w:szCs w:val="24"/>
        </w:rPr>
        <w:t xml:space="preserve">- охрана и укрепление физического и психического здоровья детей; </w:t>
      </w:r>
    </w:p>
    <w:p w:rsidR="00D97695" w:rsidRPr="0057761A" w:rsidRDefault="00D97695" w:rsidP="00B15470">
      <w:pPr>
        <w:tabs>
          <w:tab w:val="left" w:pos="0"/>
        </w:tabs>
        <w:spacing w:after="0" w:line="240" w:lineRule="auto"/>
        <w:ind w:firstLine="360"/>
        <w:jc w:val="both"/>
        <w:rPr>
          <w:rFonts w:ascii="Times New Roman" w:hAnsi="Times New Roman"/>
          <w:sz w:val="24"/>
          <w:szCs w:val="24"/>
        </w:rPr>
      </w:pPr>
      <w:r w:rsidRPr="0057761A">
        <w:rPr>
          <w:rFonts w:ascii="Times New Roman" w:hAnsi="Times New Roman"/>
          <w:sz w:val="24"/>
          <w:szCs w:val="24"/>
        </w:rPr>
        <w:t xml:space="preserve">- формирование у детей жизненно необходимых двигательных умений и навыков, </w:t>
      </w:r>
    </w:p>
    <w:p w:rsidR="00D97695" w:rsidRPr="0057761A" w:rsidRDefault="00D97695" w:rsidP="00D97695">
      <w:pPr>
        <w:tabs>
          <w:tab w:val="left" w:pos="0"/>
        </w:tabs>
        <w:spacing w:after="0" w:line="240" w:lineRule="auto"/>
        <w:ind w:firstLine="360"/>
        <w:jc w:val="both"/>
        <w:rPr>
          <w:rFonts w:ascii="Times New Roman" w:hAnsi="Times New Roman"/>
          <w:sz w:val="24"/>
          <w:szCs w:val="24"/>
        </w:rPr>
      </w:pPr>
      <w:r w:rsidRPr="0057761A">
        <w:rPr>
          <w:rFonts w:ascii="Times New Roman" w:hAnsi="Times New Roman"/>
          <w:sz w:val="24"/>
          <w:szCs w:val="24"/>
        </w:rPr>
        <w:t xml:space="preserve">- создание условий для развития физических качеств у детей.  </w:t>
      </w:r>
    </w:p>
    <w:p w:rsidR="00BA4553" w:rsidRPr="0057761A" w:rsidRDefault="00D97695" w:rsidP="00BA4553">
      <w:pPr>
        <w:tabs>
          <w:tab w:val="left" w:pos="0"/>
        </w:tabs>
        <w:spacing w:after="0" w:line="240" w:lineRule="auto"/>
        <w:ind w:firstLine="709"/>
        <w:jc w:val="both"/>
        <w:rPr>
          <w:rFonts w:ascii="Times New Roman" w:hAnsi="Times New Roman"/>
          <w:sz w:val="24"/>
          <w:szCs w:val="24"/>
        </w:rPr>
      </w:pPr>
      <w:r w:rsidRPr="0057761A">
        <w:rPr>
          <w:rFonts w:ascii="Times New Roman" w:hAnsi="Times New Roman"/>
          <w:sz w:val="24"/>
          <w:szCs w:val="24"/>
        </w:rPr>
        <w:t xml:space="preserve">В группах проводились закаливающие </w:t>
      </w:r>
      <w:r w:rsidR="00B24385" w:rsidRPr="0057761A">
        <w:rPr>
          <w:rFonts w:ascii="Times New Roman" w:hAnsi="Times New Roman"/>
          <w:sz w:val="24"/>
          <w:szCs w:val="24"/>
        </w:rPr>
        <w:t>мероприятия, соблюдался</w:t>
      </w:r>
      <w:r w:rsidRPr="0057761A">
        <w:rPr>
          <w:rFonts w:ascii="Times New Roman" w:hAnsi="Times New Roman"/>
          <w:sz w:val="24"/>
          <w:szCs w:val="24"/>
        </w:rPr>
        <w:t xml:space="preserve"> двигательный режим, проводили утреннюю гимнастику, физ. минутки при организации ООД, физкультурные праздники и досуги, на прогулках организовывали подвижные и спортивные игры, </w:t>
      </w:r>
      <w:r w:rsidR="00B24385" w:rsidRPr="0057761A">
        <w:rPr>
          <w:rFonts w:ascii="Times New Roman" w:hAnsi="Times New Roman"/>
          <w:sz w:val="24"/>
          <w:szCs w:val="24"/>
        </w:rPr>
        <w:t>соревнования на</w:t>
      </w:r>
      <w:r w:rsidRPr="0057761A">
        <w:rPr>
          <w:rFonts w:ascii="Times New Roman" w:hAnsi="Times New Roman"/>
          <w:sz w:val="24"/>
          <w:szCs w:val="24"/>
        </w:rPr>
        <w:t xml:space="preserve"> уровне ДОУ, района и </w:t>
      </w:r>
      <w:r w:rsidR="00B24385" w:rsidRPr="0057761A">
        <w:rPr>
          <w:rFonts w:ascii="Times New Roman" w:hAnsi="Times New Roman"/>
          <w:sz w:val="24"/>
          <w:szCs w:val="24"/>
        </w:rPr>
        <w:t>города,</w:t>
      </w:r>
      <w:r w:rsidRPr="0057761A">
        <w:rPr>
          <w:rFonts w:ascii="Times New Roman" w:hAnsi="Times New Roman"/>
          <w:sz w:val="24"/>
          <w:szCs w:val="24"/>
        </w:rPr>
        <w:t xml:space="preserve"> и области.</w:t>
      </w:r>
    </w:p>
    <w:p w:rsidR="00BA4553" w:rsidRPr="0057761A" w:rsidRDefault="00D97695" w:rsidP="00BA4553">
      <w:pPr>
        <w:tabs>
          <w:tab w:val="left" w:pos="0"/>
        </w:tabs>
        <w:spacing w:after="0" w:line="240" w:lineRule="auto"/>
        <w:ind w:firstLine="709"/>
        <w:jc w:val="both"/>
        <w:rPr>
          <w:rFonts w:ascii="Times New Roman" w:hAnsi="Times New Roman"/>
          <w:sz w:val="24"/>
          <w:szCs w:val="24"/>
        </w:rPr>
      </w:pPr>
      <w:r w:rsidRPr="0057761A">
        <w:rPr>
          <w:rFonts w:ascii="Times New Roman" w:hAnsi="Times New Roman"/>
          <w:bCs/>
          <w:spacing w:val="-5"/>
          <w:sz w:val="24"/>
          <w:szCs w:val="24"/>
        </w:rPr>
        <w:t xml:space="preserve">План оздоровления </w:t>
      </w:r>
      <w:r w:rsidR="00B24385" w:rsidRPr="0057761A">
        <w:rPr>
          <w:rFonts w:ascii="Times New Roman" w:hAnsi="Times New Roman"/>
          <w:bCs/>
          <w:spacing w:val="-5"/>
          <w:sz w:val="24"/>
          <w:szCs w:val="24"/>
        </w:rPr>
        <w:t>это обоснованный</w:t>
      </w:r>
      <w:r w:rsidRPr="0057761A">
        <w:rPr>
          <w:rFonts w:ascii="Times New Roman" w:hAnsi="Times New Roman"/>
          <w:bCs/>
          <w:spacing w:val="-5"/>
          <w:sz w:val="24"/>
          <w:szCs w:val="24"/>
        </w:rPr>
        <w:t xml:space="preserve"> структурированный, обобщенный опыт работы детского сада </w:t>
      </w:r>
      <w:r w:rsidR="00B24385" w:rsidRPr="0057761A">
        <w:rPr>
          <w:rFonts w:ascii="Times New Roman" w:hAnsi="Times New Roman"/>
          <w:bCs/>
          <w:spacing w:val="-5"/>
          <w:sz w:val="24"/>
          <w:szCs w:val="24"/>
        </w:rPr>
        <w:t>по оздоровлению</w:t>
      </w:r>
      <w:r w:rsidRPr="0057761A">
        <w:rPr>
          <w:rFonts w:ascii="Times New Roman" w:hAnsi="Times New Roman"/>
          <w:bCs/>
          <w:spacing w:val="-5"/>
          <w:sz w:val="24"/>
          <w:szCs w:val="24"/>
        </w:rPr>
        <w:t xml:space="preserve"> детей, представляет </w:t>
      </w:r>
      <w:r w:rsidRPr="0057761A">
        <w:rPr>
          <w:rFonts w:ascii="Times New Roman" w:hAnsi="Times New Roman"/>
          <w:sz w:val="24"/>
          <w:szCs w:val="24"/>
        </w:rPr>
        <w:t xml:space="preserve">разнообразные методы воздействия на организм с целью </w:t>
      </w:r>
      <w:r w:rsidR="00B24385" w:rsidRPr="0057761A">
        <w:rPr>
          <w:rFonts w:ascii="Times New Roman" w:hAnsi="Times New Roman"/>
          <w:sz w:val="24"/>
          <w:szCs w:val="24"/>
        </w:rPr>
        <w:t xml:space="preserve">его </w:t>
      </w:r>
      <w:r w:rsidR="00B24385" w:rsidRPr="0057761A">
        <w:rPr>
          <w:rFonts w:ascii="Times New Roman" w:hAnsi="Times New Roman"/>
          <w:spacing w:val="-2"/>
          <w:sz w:val="24"/>
          <w:szCs w:val="24"/>
        </w:rPr>
        <w:t>поддержки</w:t>
      </w:r>
      <w:r w:rsidRPr="0057761A">
        <w:rPr>
          <w:rFonts w:ascii="Times New Roman" w:hAnsi="Times New Roman"/>
          <w:spacing w:val="-2"/>
          <w:sz w:val="24"/>
          <w:szCs w:val="24"/>
        </w:rPr>
        <w:t xml:space="preserve">, которые </w:t>
      </w:r>
      <w:r w:rsidR="00B24385" w:rsidRPr="0057761A">
        <w:rPr>
          <w:rFonts w:ascii="Times New Roman" w:hAnsi="Times New Roman"/>
          <w:spacing w:val="-2"/>
          <w:sz w:val="24"/>
          <w:szCs w:val="24"/>
        </w:rPr>
        <w:t>созданы на</w:t>
      </w:r>
      <w:r w:rsidRPr="0057761A">
        <w:rPr>
          <w:rFonts w:ascii="Times New Roman" w:hAnsi="Times New Roman"/>
          <w:spacing w:val="-2"/>
          <w:sz w:val="24"/>
          <w:szCs w:val="24"/>
        </w:rPr>
        <w:t xml:space="preserve"> базе детского </w:t>
      </w:r>
      <w:r w:rsidRPr="0057761A">
        <w:rPr>
          <w:rFonts w:ascii="Times New Roman" w:hAnsi="Times New Roman"/>
          <w:iCs/>
          <w:spacing w:val="-4"/>
          <w:sz w:val="24"/>
          <w:szCs w:val="24"/>
        </w:rPr>
        <w:t xml:space="preserve">учреждения </w:t>
      </w:r>
      <w:r w:rsidRPr="0057761A">
        <w:rPr>
          <w:rFonts w:ascii="Times New Roman" w:hAnsi="Times New Roman"/>
          <w:spacing w:val="-4"/>
          <w:sz w:val="24"/>
          <w:szCs w:val="24"/>
        </w:rPr>
        <w:t xml:space="preserve">под руководством старшего </w:t>
      </w:r>
      <w:r w:rsidR="00B24385" w:rsidRPr="0057761A">
        <w:rPr>
          <w:rFonts w:ascii="Times New Roman" w:hAnsi="Times New Roman"/>
          <w:spacing w:val="-4"/>
          <w:sz w:val="24"/>
          <w:szCs w:val="24"/>
        </w:rPr>
        <w:t>воспитателя, медицинских</w:t>
      </w:r>
      <w:r w:rsidRPr="0057761A">
        <w:rPr>
          <w:rFonts w:ascii="Times New Roman" w:hAnsi="Times New Roman"/>
          <w:spacing w:val="-4"/>
          <w:sz w:val="24"/>
          <w:szCs w:val="24"/>
        </w:rPr>
        <w:t xml:space="preserve"> работников, инструктора по физической культуре и воспитателей. </w:t>
      </w:r>
      <w:r w:rsidRPr="0057761A">
        <w:rPr>
          <w:rFonts w:ascii="Times New Roman" w:hAnsi="Times New Roman"/>
          <w:sz w:val="24"/>
          <w:szCs w:val="24"/>
        </w:rPr>
        <w:t xml:space="preserve">Работа по укреплению здоровья проводилась </w:t>
      </w:r>
      <w:r w:rsidRPr="0057761A">
        <w:rPr>
          <w:rFonts w:ascii="Times New Roman" w:hAnsi="Times New Roman"/>
          <w:bCs/>
          <w:spacing w:val="-5"/>
          <w:sz w:val="24"/>
          <w:szCs w:val="24"/>
        </w:rPr>
        <w:t xml:space="preserve">совместно медицинскими работниками, физкультурным </w:t>
      </w:r>
      <w:r w:rsidRPr="0057761A">
        <w:rPr>
          <w:rFonts w:ascii="Times New Roman" w:hAnsi="Times New Roman"/>
          <w:bCs/>
          <w:spacing w:val="-5"/>
          <w:sz w:val="24"/>
          <w:szCs w:val="24"/>
        </w:rPr>
        <w:lastRenderedPageBreak/>
        <w:t>руководителем и воспитателями и была направлена</w:t>
      </w:r>
      <w:r w:rsidRPr="0057761A">
        <w:rPr>
          <w:rFonts w:ascii="Times New Roman" w:hAnsi="Times New Roman"/>
          <w:sz w:val="24"/>
          <w:szCs w:val="24"/>
        </w:rPr>
        <w:t xml:space="preserve"> на </w:t>
      </w:r>
      <w:r w:rsidR="00B24385" w:rsidRPr="0057761A">
        <w:rPr>
          <w:rFonts w:ascii="Times New Roman" w:hAnsi="Times New Roman"/>
          <w:sz w:val="24"/>
          <w:szCs w:val="24"/>
        </w:rPr>
        <w:t>решение вопросов</w:t>
      </w:r>
      <w:r w:rsidRPr="0057761A">
        <w:rPr>
          <w:rFonts w:ascii="Times New Roman" w:hAnsi="Times New Roman"/>
          <w:sz w:val="24"/>
          <w:szCs w:val="24"/>
        </w:rPr>
        <w:t xml:space="preserve"> оздоровления, формирование психологически комфортной среды для успешной реализации воспитательно-образовательных задач.  Целостный подход предполагает взаимное проникновение профилактического, физкультурного и педагогического направлений на </w:t>
      </w:r>
      <w:r w:rsidR="00B24385" w:rsidRPr="0057761A">
        <w:rPr>
          <w:rFonts w:ascii="Times New Roman" w:hAnsi="Times New Roman"/>
          <w:sz w:val="24"/>
          <w:szCs w:val="24"/>
        </w:rPr>
        <w:t>основе взаимопомощи</w:t>
      </w:r>
      <w:r w:rsidRPr="0057761A">
        <w:rPr>
          <w:rFonts w:ascii="Times New Roman" w:hAnsi="Times New Roman"/>
          <w:sz w:val="24"/>
          <w:szCs w:val="24"/>
        </w:rPr>
        <w:t xml:space="preserve"> и </w:t>
      </w:r>
      <w:proofErr w:type="spellStart"/>
      <w:r w:rsidRPr="0057761A">
        <w:rPr>
          <w:rFonts w:ascii="Times New Roman" w:hAnsi="Times New Roman"/>
          <w:sz w:val="24"/>
          <w:szCs w:val="24"/>
        </w:rPr>
        <w:t>дополняемости</w:t>
      </w:r>
      <w:proofErr w:type="spellEnd"/>
      <w:r w:rsidRPr="0057761A">
        <w:rPr>
          <w:rFonts w:ascii="Times New Roman" w:hAnsi="Times New Roman"/>
          <w:sz w:val="24"/>
          <w:szCs w:val="24"/>
        </w:rPr>
        <w:t xml:space="preserve">.   </w:t>
      </w:r>
    </w:p>
    <w:p w:rsidR="00BA4553" w:rsidRPr="0057761A" w:rsidRDefault="00D97695" w:rsidP="00BA4553">
      <w:pPr>
        <w:tabs>
          <w:tab w:val="left" w:pos="0"/>
        </w:tabs>
        <w:spacing w:after="0" w:line="240" w:lineRule="auto"/>
        <w:ind w:firstLine="709"/>
        <w:jc w:val="both"/>
        <w:rPr>
          <w:rFonts w:ascii="Times New Roman" w:hAnsi="Times New Roman"/>
          <w:sz w:val="24"/>
          <w:szCs w:val="24"/>
        </w:rPr>
      </w:pPr>
      <w:r w:rsidRPr="0057761A">
        <w:rPr>
          <w:rFonts w:ascii="Times New Roman" w:hAnsi="Times New Roman"/>
          <w:sz w:val="24"/>
          <w:szCs w:val="24"/>
        </w:rPr>
        <w:t>Ин</w:t>
      </w:r>
      <w:r w:rsidR="0057761A" w:rsidRPr="0057761A">
        <w:rPr>
          <w:rFonts w:ascii="Times New Roman" w:hAnsi="Times New Roman"/>
          <w:sz w:val="24"/>
          <w:szCs w:val="24"/>
        </w:rPr>
        <w:t>структор по физической культуре Жукова Татьяна Александровна</w:t>
      </w:r>
      <w:r w:rsidRPr="0057761A">
        <w:rPr>
          <w:rFonts w:ascii="Times New Roman" w:hAnsi="Times New Roman"/>
          <w:sz w:val="24"/>
          <w:szCs w:val="24"/>
        </w:rPr>
        <w:t xml:space="preserve">  большое внимание уделяет такому вопросу в физическом развитии дошкольника, как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формированию начальных представлений о некоторых видах спорта.</w:t>
      </w:r>
    </w:p>
    <w:p w:rsidR="00D97695" w:rsidRPr="0057761A" w:rsidRDefault="00D97695" w:rsidP="00BA4553">
      <w:pPr>
        <w:tabs>
          <w:tab w:val="left" w:pos="0"/>
        </w:tabs>
        <w:spacing w:after="0" w:line="240" w:lineRule="auto"/>
        <w:ind w:firstLine="709"/>
        <w:jc w:val="both"/>
        <w:rPr>
          <w:rFonts w:ascii="Times New Roman" w:hAnsi="Times New Roman"/>
          <w:sz w:val="24"/>
          <w:szCs w:val="24"/>
        </w:rPr>
      </w:pPr>
      <w:r w:rsidRPr="0057761A">
        <w:rPr>
          <w:rFonts w:ascii="Times New Roman" w:hAnsi="Times New Roman"/>
          <w:sz w:val="24"/>
          <w:szCs w:val="24"/>
        </w:rPr>
        <w:t>На физкультурных занятиях в течение года дети с ней осваивали но</w:t>
      </w:r>
      <w:r w:rsidRPr="0057761A">
        <w:rPr>
          <w:rFonts w:ascii="Times New Roman" w:hAnsi="Times New Roman"/>
          <w:sz w:val="24"/>
          <w:szCs w:val="24"/>
        </w:rPr>
        <w:softHyphen/>
      </w:r>
      <w:r w:rsidRPr="0057761A">
        <w:rPr>
          <w:rFonts w:ascii="Times New Roman" w:hAnsi="Times New Roman"/>
          <w:spacing w:val="-1"/>
          <w:sz w:val="24"/>
          <w:szCs w:val="24"/>
        </w:rPr>
        <w:t xml:space="preserve">вые движения, отрабатывали способы выполнения уже знакомых движений. </w:t>
      </w:r>
      <w:r w:rsidRPr="0057761A">
        <w:rPr>
          <w:rFonts w:ascii="Times New Roman" w:hAnsi="Times New Roman"/>
          <w:sz w:val="24"/>
          <w:szCs w:val="24"/>
        </w:rPr>
        <w:t xml:space="preserve">На практических </w:t>
      </w:r>
      <w:r w:rsidR="00B24385" w:rsidRPr="0057761A">
        <w:rPr>
          <w:rFonts w:ascii="Times New Roman" w:hAnsi="Times New Roman"/>
          <w:sz w:val="24"/>
          <w:szCs w:val="24"/>
        </w:rPr>
        <w:t>занятиях педагог</w:t>
      </w:r>
      <w:r w:rsidRPr="0057761A">
        <w:rPr>
          <w:rFonts w:ascii="Times New Roman" w:hAnsi="Times New Roman"/>
          <w:sz w:val="24"/>
          <w:szCs w:val="24"/>
        </w:rPr>
        <w:t xml:space="preserve">   побуждала детей выполнять физические упражнения, способствующие развитию координации движений, ловкости, гибкости, уделяя специальное внимание развитию у ребенка представлений о своем теле, произвольности действий и движений. Следует отметить, что при этом она использовала воображаемые ситуации, побуждая детей создавать образы (животных, растений, и т.д.); предлагала воспитателям подбор игр и физических упражнений для физкультурных занятий и прогулок.  </w:t>
      </w:r>
    </w:p>
    <w:p w:rsidR="00BA4553" w:rsidRPr="0057761A" w:rsidRDefault="00D97695" w:rsidP="00BA4553">
      <w:pPr>
        <w:shd w:val="clear" w:color="auto" w:fill="FFFFFF"/>
        <w:tabs>
          <w:tab w:val="left" w:pos="360"/>
          <w:tab w:val="left" w:pos="10080"/>
        </w:tabs>
        <w:spacing w:after="0" w:line="240" w:lineRule="auto"/>
        <w:ind w:right="124"/>
        <w:jc w:val="both"/>
        <w:rPr>
          <w:rFonts w:ascii="Times New Roman" w:hAnsi="Times New Roman"/>
          <w:sz w:val="24"/>
          <w:szCs w:val="24"/>
        </w:rPr>
      </w:pPr>
      <w:r w:rsidRPr="0057761A">
        <w:rPr>
          <w:rFonts w:ascii="Times New Roman" w:hAnsi="Times New Roman"/>
          <w:sz w:val="24"/>
          <w:szCs w:val="24"/>
        </w:rPr>
        <w:tab/>
        <w:t xml:space="preserve">      Наблюдения за проведением физкультурных занятий показали, что физическая нагрузка соответствовала функциональным возможностям детей. Занятия проходили динамично, с положительным эмоциональным настроем детей, предлагались упражнения на различные группы мышц, различные исходные положения, развивающие гибкость и пластичность, осуществлялся индивидуальный подход. Проводимые контрольные упраж</w:t>
      </w:r>
      <w:r w:rsidRPr="0057761A">
        <w:rPr>
          <w:rFonts w:ascii="Times New Roman" w:hAnsi="Times New Roman"/>
          <w:sz w:val="24"/>
          <w:szCs w:val="24"/>
        </w:rPr>
        <w:softHyphen/>
        <w:t xml:space="preserve">нения позволяли инструктору выбрать нужные упражнения для индивидуальной работы </w:t>
      </w:r>
      <w:r w:rsidRPr="0057761A">
        <w:rPr>
          <w:rFonts w:ascii="Times New Roman" w:hAnsi="Times New Roman"/>
          <w:spacing w:val="-1"/>
          <w:sz w:val="24"/>
          <w:szCs w:val="24"/>
        </w:rPr>
        <w:t>с детьми. Руководитель по физической культуре использовала разнообразные средства и методы, которые позволя</w:t>
      </w:r>
      <w:r w:rsidRPr="0057761A">
        <w:rPr>
          <w:rFonts w:ascii="Times New Roman" w:hAnsi="Times New Roman"/>
          <w:spacing w:val="-1"/>
          <w:sz w:val="24"/>
          <w:szCs w:val="24"/>
        </w:rPr>
        <w:softHyphen/>
      </w:r>
      <w:r w:rsidRPr="0057761A">
        <w:rPr>
          <w:rFonts w:ascii="Times New Roman" w:hAnsi="Times New Roman"/>
          <w:sz w:val="24"/>
          <w:szCs w:val="24"/>
        </w:rPr>
        <w:t>ют большинство физически трудных упражнений выполнять легко</w:t>
      </w:r>
      <w:r w:rsidRPr="0057761A">
        <w:rPr>
          <w:rFonts w:ascii="Times New Roman" w:hAnsi="Times New Roman"/>
          <w:spacing w:val="-5"/>
          <w:sz w:val="24"/>
          <w:szCs w:val="24"/>
        </w:rPr>
        <w:t>, д</w:t>
      </w:r>
      <w:r w:rsidRPr="0057761A">
        <w:rPr>
          <w:rFonts w:ascii="Times New Roman" w:hAnsi="Times New Roman"/>
          <w:sz w:val="24"/>
          <w:szCs w:val="24"/>
        </w:rPr>
        <w:t xml:space="preserve">ети знакомы </w:t>
      </w:r>
      <w:r w:rsidR="00B24385" w:rsidRPr="0057761A">
        <w:rPr>
          <w:rFonts w:ascii="Times New Roman" w:hAnsi="Times New Roman"/>
          <w:sz w:val="24"/>
          <w:szCs w:val="24"/>
        </w:rPr>
        <w:t>с предложенными</w:t>
      </w:r>
      <w:r w:rsidRPr="0057761A">
        <w:rPr>
          <w:rFonts w:ascii="Times New Roman" w:hAnsi="Times New Roman"/>
          <w:sz w:val="24"/>
          <w:szCs w:val="24"/>
        </w:rPr>
        <w:t xml:space="preserve"> упражнениями, умеют выполнять инструкцию. Методика построения занятий соответствовала возрасту детей, моторная </w:t>
      </w:r>
      <w:r w:rsidR="00B24385" w:rsidRPr="0057761A">
        <w:rPr>
          <w:rFonts w:ascii="Times New Roman" w:hAnsi="Times New Roman"/>
          <w:sz w:val="24"/>
          <w:szCs w:val="24"/>
        </w:rPr>
        <w:t>плотность на</w:t>
      </w:r>
      <w:r w:rsidRPr="0057761A">
        <w:rPr>
          <w:rFonts w:ascii="Times New Roman" w:hAnsi="Times New Roman"/>
          <w:sz w:val="24"/>
          <w:szCs w:val="24"/>
        </w:rPr>
        <w:t xml:space="preserve"> занятиях не всегда была высокая. </w:t>
      </w:r>
      <w:r w:rsidRPr="0057761A">
        <w:rPr>
          <w:rFonts w:ascii="Times New Roman" w:hAnsi="Times New Roman"/>
          <w:spacing w:val="1"/>
          <w:sz w:val="24"/>
          <w:szCs w:val="24"/>
        </w:rPr>
        <w:t xml:space="preserve"> </w:t>
      </w:r>
      <w:r w:rsidRPr="0057761A">
        <w:rPr>
          <w:rFonts w:ascii="Times New Roman" w:hAnsi="Times New Roman"/>
          <w:sz w:val="24"/>
          <w:szCs w:val="24"/>
        </w:rPr>
        <w:t xml:space="preserve">Основным условием повышения эффективности работы по физическому воспитанию является организация медико-педагогического контроля. В течение учебного года основными вопросами медико-педагогического контроля стали: проведение утренней гимнастики, гимнастики после сна; организация </w:t>
      </w:r>
      <w:r w:rsidR="00B24385" w:rsidRPr="0057761A">
        <w:rPr>
          <w:rFonts w:ascii="Times New Roman" w:hAnsi="Times New Roman"/>
          <w:sz w:val="24"/>
          <w:szCs w:val="24"/>
        </w:rPr>
        <w:t>прогулок; организация</w:t>
      </w:r>
      <w:r w:rsidRPr="0057761A">
        <w:rPr>
          <w:rFonts w:ascii="Times New Roman" w:hAnsi="Times New Roman"/>
          <w:sz w:val="24"/>
          <w:szCs w:val="24"/>
        </w:rPr>
        <w:t xml:space="preserve"> и проведение физкультурных занятий; закаливание. В оздоровительных целях в </w:t>
      </w:r>
      <w:r w:rsidR="00B24385" w:rsidRPr="0057761A">
        <w:rPr>
          <w:rFonts w:ascii="Times New Roman" w:hAnsi="Times New Roman"/>
          <w:sz w:val="24"/>
          <w:szCs w:val="24"/>
        </w:rPr>
        <w:t>ДОУ были</w:t>
      </w:r>
      <w:r w:rsidRPr="0057761A">
        <w:rPr>
          <w:rFonts w:ascii="Times New Roman" w:hAnsi="Times New Roman"/>
          <w:sz w:val="24"/>
          <w:szCs w:val="24"/>
        </w:rPr>
        <w:t xml:space="preserve"> созданы все условия для удовлетворения биологиче</w:t>
      </w:r>
      <w:r w:rsidRPr="0057761A">
        <w:rPr>
          <w:rFonts w:ascii="Times New Roman" w:hAnsi="Times New Roman"/>
          <w:sz w:val="24"/>
          <w:szCs w:val="24"/>
        </w:rPr>
        <w:softHyphen/>
      </w:r>
      <w:r w:rsidRPr="0057761A">
        <w:rPr>
          <w:rFonts w:ascii="Times New Roman" w:hAnsi="Times New Roman"/>
          <w:spacing w:val="-1"/>
          <w:sz w:val="24"/>
          <w:szCs w:val="24"/>
        </w:rPr>
        <w:t>ской потребности детей в движении, что составляло 50-70% от периода бодрствования ре</w:t>
      </w:r>
      <w:r w:rsidRPr="0057761A">
        <w:rPr>
          <w:rFonts w:ascii="Times New Roman" w:hAnsi="Times New Roman"/>
          <w:spacing w:val="-1"/>
          <w:sz w:val="24"/>
          <w:szCs w:val="24"/>
        </w:rPr>
        <w:softHyphen/>
      </w:r>
      <w:r w:rsidR="00BA4553" w:rsidRPr="0057761A">
        <w:rPr>
          <w:rFonts w:ascii="Times New Roman" w:hAnsi="Times New Roman"/>
          <w:sz w:val="24"/>
          <w:szCs w:val="24"/>
        </w:rPr>
        <w:t xml:space="preserve">бенка в течение суток. </w:t>
      </w:r>
    </w:p>
    <w:p w:rsidR="00BA4553" w:rsidRPr="00AE3647" w:rsidRDefault="00BA4553" w:rsidP="00BA4553">
      <w:pPr>
        <w:shd w:val="clear" w:color="auto" w:fill="FFFFFF"/>
        <w:tabs>
          <w:tab w:val="left" w:pos="360"/>
          <w:tab w:val="left" w:pos="10080"/>
        </w:tabs>
        <w:spacing w:after="0" w:line="240" w:lineRule="auto"/>
        <w:ind w:right="125" w:firstLine="357"/>
        <w:jc w:val="both"/>
        <w:rPr>
          <w:rFonts w:ascii="Times New Roman" w:hAnsi="Times New Roman"/>
          <w:color w:val="FF0000"/>
          <w:sz w:val="24"/>
          <w:szCs w:val="24"/>
        </w:rPr>
      </w:pPr>
    </w:p>
    <w:p w:rsidR="00D97695" w:rsidRPr="0057761A" w:rsidRDefault="00D97695" w:rsidP="00BA4553">
      <w:pPr>
        <w:shd w:val="clear" w:color="auto" w:fill="FFFFFF"/>
        <w:tabs>
          <w:tab w:val="left" w:pos="360"/>
          <w:tab w:val="left" w:pos="10080"/>
        </w:tabs>
        <w:spacing w:after="0" w:line="240" w:lineRule="auto"/>
        <w:ind w:right="125" w:firstLine="709"/>
        <w:jc w:val="both"/>
        <w:rPr>
          <w:rFonts w:ascii="Times New Roman" w:hAnsi="Times New Roman"/>
          <w:sz w:val="24"/>
          <w:szCs w:val="24"/>
        </w:rPr>
      </w:pPr>
      <w:r w:rsidRPr="0057761A">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164F9A73" wp14:editId="06E4DC16">
                <wp:simplePos x="0" y="0"/>
                <wp:positionH relativeFrom="column">
                  <wp:posOffset>2171700</wp:posOffset>
                </wp:positionH>
                <wp:positionV relativeFrom="paragraph">
                  <wp:posOffset>60960</wp:posOffset>
                </wp:positionV>
                <wp:extent cx="161925" cy="342900"/>
                <wp:effectExtent l="3810" t="127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E0D" w:rsidRDefault="00E52E0D" w:rsidP="00D97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71pt;margin-top:4.8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ygwgIAALgFAAAOAAAAZHJzL2Uyb0RvYy54bWysVEtu2zAQ3RfoHQjuFX1MO5YQOUgsqyiQ&#10;foC0B6AlyiIqkSpJW06LnqWn6KpAz+AjdUj5l2RTtNVCIDnDN5/3OFfX27ZBG6Y0lyLF4UWAEROF&#10;LLlYpfjjh9ybYqQNFSVtpGApfmAaX89evrjqu4RFspZNyRQCEKGTvktxbUyX+L4uatZSfSE7JsBY&#10;SdVSA1u18ktFe0BvGz8KgonfS1V2ShZMazjNBiOeOfyqYoV5V1WaGdSkGHIz7q/cf2n//uyKJitF&#10;u5oX+zToX2TRUi4g6BEqo4aiteLPoFpeKKllZS4K2fqyqnjBXA1QTRg8qea+ph1ztUBzdHdsk/5/&#10;sMXbzXuFeJniEUaCtkDR7vvu1+7n7gca2e70nU7A6b4DN7O9lVtg2VWquztZfNJIyHlNxYrdKCX7&#10;mtESsgvtTf/s6oCjLciyfyNLCEPXRjqgbaVa2zpoBgJ0YOnhyAzbGlTYkJMwjsYYFWAakSgOHHM+&#10;TQ6XO6XNKyZbZBcpVkC8A6ebO21sMjQ5uNhYQua8aRz5jXh0AI7DCYSGq9Zmk3Bcfo2DeDFdTIlH&#10;osnCI0GWeTf5nHiTPLwcZ6NsPs/CbzZuSJKalyUTNsxBVyH5M972Ch8UcVSWlg0vLZxNSavVct4o&#10;tKGg69x9ruVgObn5j9NwTYBanpQURiS4jWIvn0wvPZKTsRdfBlMvCOPbeBKQmGT545LuuGD/XhLq&#10;UxyPgVNXzinpJ7UF7nteG01abmByNLxN8fToRBOrwIUoHbWG8mZYn7XCpn9qBdB9INrp1Up0EKvZ&#10;LreAYkW8lOUDKFdJUBbIE8YdLGqpvmDUw+hIsf68poph1LwWoP44JMTOGrch48sINurcsjy3UFEA&#10;VIoNRsNybob5tO4UX9UQaXhvQt7Ai6m4U/Mpq/07g/HgitqPMjt/zvfO6zRwZ78BAAD//wMAUEsD&#10;BBQABgAIAAAAIQCX/83+3QAAAAgBAAAPAAAAZHJzL2Rvd25yZXYueG1sTI/BTsMwEETvSPyDtUjc&#10;qE3TGhqyqRCIK6iFVuLmxtskIl5HsduEv8ec4Dia0cybYj25TpxpCK1nhNuZAkFcedtyjfDx/nJz&#10;DyJEw9Z0ngnhmwKsy8uLwuTWj7yh8zbWIpVwyA1CE2OfSxmqhpwJM98TJ+/oB2dikkMt7WDGVO46&#10;OVdKS2daTguN6empoepre3IIu9fj536h3upnt+xHPynJbiURr6+mxwcQkab4F4Zf/IQOZWI6+BPb&#10;IDqEbDFPXyLCSoNIfqbvliAOCDrTIMtC/j9Q/gAAAP//AwBQSwECLQAUAAYACAAAACEAtoM4kv4A&#10;AADhAQAAEwAAAAAAAAAAAAAAAAAAAAAAW0NvbnRlbnRfVHlwZXNdLnhtbFBLAQItABQABgAIAAAA&#10;IQA4/SH/1gAAAJQBAAALAAAAAAAAAAAAAAAAAC8BAABfcmVscy8ucmVsc1BLAQItABQABgAIAAAA&#10;IQA3QiygwgIAALgFAAAOAAAAAAAAAAAAAAAAAC4CAABkcnMvZTJvRG9jLnhtbFBLAQItABQABgAI&#10;AAAAIQCX/83+3QAAAAgBAAAPAAAAAAAAAAAAAAAAABwFAABkcnMvZG93bnJldi54bWxQSwUGAAAA&#10;AAQABADzAAAAJgYAAAAA&#10;" filled="f" stroked="f">
                <v:textbox>
                  <w:txbxContent>
                    <w:p w:rsidR="00E52E0D" w:rsidRDefault="00E52E0D" w:rsidP="00D97695"/>
                  </w:txbxContent>
                </v:textbox>
              </v:shape>
            </w:pict>
          </mc:Fallback>
        </mc:AlternateContent>
      </w:r>
      <w:r w:rsidRPr="0057761A">
        <w:rPr>
          <w:rFonts w:ascii="Times New Roman" w:hAnsi="Times New Roman"/>
          <w:spacing w:val="1"/>
          <w:sz w:val="24"/>
          <w:szCs w:val="24"/>
        </w:rPr>
        <w:t>Профилактическая работа, проводимая в условия воспитательно-</w:t>
      </w:r>
      <w:r w:rsidRPr="0057761A">
        <w:rPr>
          <w:rFonts w:ascii="Times New Roman" w:hAnsi="Times New Roman"/>
          <w:spacing w:val="2"/>
          <w:sz w:val="24"/>
          <w:szCs w:val="24"/>
        </w:rPr>
        <w:t>образовательного процесса в ДОУ, была эффективна и способствовала улучшению функциональных возможностей детского организма:</w:t>
      </w:r>
    </w:p>
    <w:p w:rsidR="00D97695" w:rsidRPr="0057761A" w:rsidRDefault="00BA4553" w:rsidP="00D97695">
      <w:pPr>
        <w:tabs>
          <w:tab w:val="left" w:pos="360"/>
        </w:tabs>
        <w:spacing w:after="0" w:line="240" w:lineRule="auto"/>
        <w:ind w:firstLine="360"/>
        <w:jc w:val="both"/>
        <w:rPr>
          <w:rFonts w:ascii="Times New Roman" w:hAnsi="Times New Roman"/>
          <w:sz w:val="24"/>
          <w:szCs w:val="24"/>
        </w:rPr>
      </w:pPr>
      <w:r w:rsidRPr="0057761A">
        <w:rPr>
          <w:rFonts w:ascii="Times New Roman" w:hAnsi="Times New Roman"/>
          <w:sz w:val="24"/>
          <w:szCs w:val="24"/>
        </w:rPr>
        <w:t xml:space="preserve">     </w:t>
      </w:r>
      <w:r w:rsidR="00D97695" w:rsidRPr="0057761A">
        <w:rPr>
          <w:rFonts w:ascii="Times New Roman" w:hAnsi="Times New Roman"/>
          <w:sz w:val="24"/>
          <w:szCs w:val="24"/>
        </w:rPr>
        <w:t>Показателями эффективности являются:</w:t>
      </w:r>
    </w:p>
    <w:p w:rsidR="00D97695" w:rsidRPr="0057761A" w:rsidRDefault="00D97695" w:rsidP="00B178CF">
      <w:pPr>
        <w:numPr>
          <w:ilvl w:val="0"/>
          <w:numId w:val="16"/>
        </w:numPr>
        <w:tabs>
          <w:tab w:val="num" w:pos="360"/>
        </w:tabs>
        <w:spacing w:after="0" w:line="240" w:lineRule="auto"/>
        <w:ind w:left="0" w:firstLine="0"/>
        <w:jc w:val="both"/>
        <w:rPr>
          <w:rFonts w:ascii="Times New Roman" w:hAnsi="Times New Roman"/>
          <w:sz w:val="24"/>
          <w:szCs w:val="24"/>
        </w:rPr>
      </w:pPr>
      <w:r w:rsidRPr="0057761A">
        <w:rPr>
          <w:rFonts w:ascii="Times New Roman" w:hAnsi="Times New Roman"/>
          <w:sz w:val="24"/>
          <w:szCs w:val="24"/>
        </w:rPr>
        <w:t>Положительная и соответствующая возрасту динамика ростовых показателей;</w:t>
      </w:r>
    </w:p>
    <w:p w:rsidR="00D97695" w:rsidRPr="0057761A" w:rsidRDefault="00D97695" w:rsidP="00B178CF">
      <w:pPr>
        <w:numPr>
          <w:ilvl w:val="0"/>
          <w:numId w:val="16"/>
        </w:numPr>
        <w:tabs>
          <w:tab w:val="num" w:pos="360"/>
        </w:tabs>
        <w:spacing w:after="0" w:line="240" w:lineRule="auto"/>
        <w:ind w:left="0" w:firstLine="0"/>
        <w:jc w:val="both"/>
        <w:rPr>
          <w:rFonts w:ascii="Times New Roman" w:hAnsi="Times New Roman"/>
          <w:sz w:val="24"/>
          <w:szCs w:val="24"/>
        </w:rPr>
      </w:pPr>
      <w:r w:rsidRPr="0057761A">
        <w:rPr>
          <w:rFonts w:ascii="Times New Roman" w:hAnsi="Times New Roman"/>
          <w:sz w:val="24"/>
          <w:szCs w:val="24"/>
        </w:rPr>
        <w:t xml:space="preserve">Хорошее самочувствие, </w:t>
      </w:r>
      <w:r w:rsidRPr="0057761A">
        <w:rPr>
          <w:rFonts w:ascii="Times New Roman" w:hAnsi="Times New Roman"/>
          <w:spacing w:val="2"/>
          <w:sz w:val="24"/>
          <w:szCs w:val="24"/>
        </w:rPr>
        <w:t xml:space="preserve">улучшение эмоционального состояния детей </w:t>
      </w:r>
      <w:r w:rsidR="00B24385" w:rsidRPr="0057761A">
        <w:rPr>
          <w:rFonts w:ascii="Times New Roman" w:hAnsi="Times New Roman"/>
          <w:spacing w:val="2"/>
          <w:sz w:val="24"/>
          <w:szCs w:val="24"/>
        </w:rPr>
        <w:t>при посещении</w:t>
      </w:r>
      <w:r w:rsidRPr="0057761A">
        <w:rPr>
          <w:rFonts w:ascii="Times New Roman" w:hAnsi="Times New Roman"/>
          <w:spacing w:val="2"/>
          <w:sz w:val="24"/>
          <w:szCs w:val="24"/>
        </w:rPr>
        <w:t xml:space="preserve"> ДОУ</w:t>
      </w:r>
      <w:r w:rsidRPr="0057761A">
        <w:rPr>
          <w:rFonts w:ascii="Times New Roman" w:hAnsi="Times New Roman"/>
          <w:sz w:val="24"/>
          <w:szCs w:val="24"/>
        </w:rPr>
        <w:t>, отсутствие жалоб;</w:t>
      </w:r>
    </w:p>
    <w:p w:rsidR="00D97695" w:rsidRPr="0057761A" w:rsidRDefault="00D97695" w:rsidP="00B178CF">
      <w:pPr>
        <w:numPr>
          <w:ilvl w:val="0"/>
          <w:numId w:val="16"/>
        </w:numPr>
        <w:tabs>
          <w:tab w:val="num" w:pos="360"/>
        </w:tabs>
        <w:spacing w:after="0" w:line="240" w:lineRule="auto"/>
        <w:ind w:left="0" w:firstLine="0"/>
        <w:jc w:val="both"/>
        <w:rPr>
          <w:rFonts w:ascii="Times New Roman" w:hAnsi="Times New Roman"/>
          <w:sz w:val="24"/>
          <w:szCs w:val="24"/>
        </w:rPr>
      </w:pPr>
      <w:r w:rsidRPr="0057761A">
        <w:rPr>
          <w:rFonts w:ascii="Times New Roman" w:hAnsi="Times New Roman"/>
          <w:sz w:val="24"/>
          <w:szCs w:val="24"/>
        </w:rPr>
        <w:t>Отсутствие осложненного течения острых заболеваний;</w:t>
      </w:r>
    </w:p>
    <w:p w:rsidR="00D97695" w:rsidRPr="0057761A" w:rsidRDefault="00D97695" w:rsidP="00B178CF">
      <w:pPr>
        <w:numPr>
          <w:ilvl w:val="0"/>
          <w:numId w:val="16"/>
        </w:numPr>
        <w:tabs>
          <w:tab w:val="num" w:pos="360"/>
        </w:tabs>
        <w:spacing w:after="0" w:line="240" w:lineRule="auto"/>
        <w:ind w:left="0" w:firstLine="0"/>
        <w:jc w:val="both"/>
        <w:rPr>
          <w:rFonts w:ascii="Times New Roman" w:hAnsi="Times New Roman"/>
          <w:sz w:val="24"/>
          <w:szCs w:val="24"/>
        </w:rPr>
      </w:pPr>
      <w:r w:rsidRPr="0057761A">
        <w:rPr>
          <w:rFonts w:ascii="Times New Roman" w:hAnsi="Times New Roman"/>
          <w:sz w:val="24"/>
          <w:szCs w:val="24"/>
        </w:rPr>
        <w:t>Уменьшение числа дней, пропущенных по болезни одним ребенком за год.</w:t>
      </w:r>
    </w:p>
    <w:p w:rsidR="00D97695" w:rsidRPr="0057761A" w:rsidRDefault="00D97695" w:rsidP="00B178CF">
      <w:pPr>
        <w:numPr>
          <w:ilvl w:val="0"/>
          <w:numId w:val="16"/>
        </w:numPr>
        <w:tabs>
          <w:tab w:val="num" w:pos="0"/>
          <w:tab w:val="num" w:pos="360"/>
        </w:tabs>
        <w:spacing w:after="0" w:line="240" w:lineRule="auto"/>
        <w:ind w:left="0" w:firstLine="0"/>
        <w:jc w:val="both"/>
        <w:rPr>
          <w:rFonts w:ascii="Times New Roman" w:hAnsi="Times New Roman"/>
          <w:sz w:val="24"/>
          <w:szCs w:val="24"/>
        </w:rPr>
      </w:pPr>
      <w:r w:rsidRPr="0057761A">
        <w:rPr>
          <w:rFonts w:ascii="Times New Roman" w:hAnsi="Times New Roman"/>
          <w:spacing w:val="2"/>
          <w:sz w:val="24"/>
          <w:szCs w:val="24"/>
        </w:rPr>
        <w:t>повышение активности, заинтересованности родителей в оздоровительных профилактических мероприятиях и педагогическом процессе.</w:t>
      </w:r>
      <w:r w:rsidRPr="0057761A">
        <w:rPr>
          <w:rFonts w:ascii="Times New Roman" w:hAnsi="Times New Roman"/>
          <w:sz w:val="24"/>
          <w:szCs w:val="24"/>
        </w:rPr>
        <w:t xml:space="preserve">  </w:t>
      </w:r>
    </w:p>
    <w:p w:rsidR="00D97695" w:rsidRPr="0057761A" w:rsidRDefault="00D97695" w:rsidP="00BA4553">
      <w:pPr>
        <w:tabs>
          <w:tab w:val="left" w:pos="709"/>
        </w:tabs>
        <w:suppressAutoHyphens/>
        <w:spacing w:after="0" w:line="240" w:lineRule="auto"/>
        <w:jc w:val="both"/>
        <w:rPr>
          <w:rFonts w:ascii="Times New Roman" w:hAnsi="Times New Roman"/>
          <w:bCs/>
          <w:sz w:val="24"/>
          <w:szCs w:val="24"/>
        </w:rPr>
      </w:pPr>
    </w:p>
    <w:p w:rsidR="007E325C" w:rsidRPr="00FA392B" w:rsidRDefault="00C932DB" w:rsidP="00567EBE">
      <w:pPr>
        <w:tabs>
          <w:tab w:val="left" w:pos="709"/>
        </w:tabs>
        <w:suppressAutoHyphens/>
        <w:spacing w:after="0" w:line="240" w:lineRule="auto"/>
        <w:ind w:firstLine="709"/>
        <w:jc w:val="both"/>
        <w:rPr>
          <w:rFonts w:ascii="Times New Roman" w:hAnsi="Times New Roman"/>
          <w:bCs/>
          <w:sz w:val="24"/>
          <w:szCs w:val="24"/>
        </w:rPr>
      </w:pPr>
      <w:r w:rsidRPr="00FA392B">
        <w:rPr>
          <w:rFonts w:ascii="Times New Roman" w:hAnsi="Times New Roman"/>
          <w:bCs/>
          <w:sz w:val="24"/>
          <w:szCs w:val="24"/>
        </w:rPr>
        <w:t xml:space="preserve">По данным профилактических осмотров и анализа заболеваемости состояние физического развития в Детском саду </w:t>
      </w:r>
      <w:proofErr w:type="gramStart"/>
      <w:r w:rsidRPr="0006675F">
        <w:rPr>
          <w:rFonts w:ascii="Times New Roman" w:hAnsi="Times New Roman"/>
          <w:bCs/>
          <w:sz w:val="24"/>
          <w:szCs w:val="24"/>
        </w:rPr>
        <w:t>на конец</w:t>
      </w:r>
      <w:proofErr w:type="gramEnd"/>
      <w:r w:rsidRPr="0006675F">
        <w:rPr>
          <w:rFonts w:ascii="Times New Roman" w:hAnsi="Times New Roman"/>
          <w:bCs/>
          <w:sz w:val="24"/>
          <w:szCs w:val="24"/>
        </w:rPr>
        <w:t xml:space="preserve"> 2020 </w:t>
      </w:r>
      <w:r w:rsidRPr="00FA392B">
        <w:rPr>
          <w:rFonts w:ascii="Times New Roman" w:hAnsi="Times New Roman"/>
          <w:bCs/>
          <w:sz w:val="24"/>
          <w:szCs w:val="24"/>
        </w:rPr>
        <w:t>года выглядит следующим образом:</w:t>
      </w:r>
    </w:p>
    <w:p w:rsidR="00567EBE" w:rsidRPr="00FA392B" w:rsidRDefault="00567EBE" w:rsidP="00567EBE">
      <w:pPr>
        <w:tabs>
          <w:tab w:val="left" w:pos="709"/>
        </w:tabs>
        <w:suppressAutoHyphens/>
        <w:spacing w:after="0" w:line="240" w:lineRule="auto"/>
        <w:ind w:firstLine="709"/>
        <w:jc w:val="both"/>
        <w:rPr>
          <w:rFonts w:ascii="Times New Roman" w:hAnsi="Times New Roman"/>
          <w:bCs/>
          <w:sz w:val="24"/>
          <w:szCs w:val="24"/>
        </w:rPr>
      </w:pPr>
    </w:p>
    <w:p w:rsidR="00A8434B" w:rsidRPr="00AE3647" w:rsidRDefault="00A8434B" w:rsidP="00C932DB">
      <w:pPr>
        <w:suppressAutoHyphens/>
        <w:spacing w:after="0" w:line="240" w:lineRule="auto"/>
        <w:jc w:val="center"/>
        <w:rPr>
          <w:rFonts w:ascii="Times New Roman" w:hAnsi="Times New Roman"/>
          <w:b/>
          <w:bCs/>
          <w:color w:val="FF0000"/>
          <w:sz w:val="24"/>
          <w:szCs w:val="24"/>
        </w:rPr>
      </w:pPr>
    </w:p>
    <w:p w:rsidR="00C932DB" w:rsidRPr="00FA392B" w:rsidRDefault="00C932DB" w:rsidP="00C932DB">
      <w:pPr>
        <w:suppressAutoHyphens/>
        <w:spacing w:after="0" w:line="240" w:lineRule="auto"/>
        <w:jc w:val="center"/>
        <w:rPr>
          <w:rFonts w:ascii="Times New Roman" w:hAnsi="Times New Roman"/>
          <w:b/>
          <w:bCs/>
          <w:sz w:val="24"/>
          <w:szCs w:val="24"/>
        </w:rPr>
      </w:pPr>
      <w:r w:rsidRPr="00FA392B">
        <w:rPr>
          <w:rFonts w:ascii="Times New Roman" w:hAnsi="Times New Roman"/>
          <w:b/>
          <w:bCs/>
          <w:sz w:val="24"/>
          <w:szCs w:val="24"/>
        </w:rPr>
        <w:lastRenderedPageBreak/>
        <w:t>Группа здоровья</w:t>
      </w:r>
    </w:p>
    <w:p w:rsidR="00C932DB" w:rsidRPr="00AE3647" w:rsidRDefault="00C932DB" w:rsidP="00C932DB">
      <w:pPr>
        <w:suppressAutoHyphens/>
        <w:spacing w:after="0" w:line="240" w:lineRule="auto"/>
        <w:jc w:val="center"/>
        <w:rPr>
          <w:rFonts w:ascii="Times New Roman" w:hAnsi="Times New Roman"/>
          <w:b/>
          <w:bCs/>
          <w:color w:val="FF0000"/>
          <w:sz w:val="24"/>
          <w:szCs w:val="24"/>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906"/>
        <w:gridCol w:w="907"/>
        <w:gridCol w:w="906"/>
        <w:gridCol w:w="907"/>
        <w:gridCol w:w="906"/>
        <w:gridCol w:w="907"/>
        <w:gridCol w:w="906"/>
        <w:gridCol w:w="907"/>
        <w:gridCol w:w="906"/>
        <w:gridCol w:w="907"/>
      </w:tblGrid>
      <w:tr w:rsidR="00FA392B" w:rsidRPr="00FA392B" w:rsidTr="00C44380">
        <w:trPr>
          <w:cantSplit/>
          <w:trHeight w:val="545"/>
          <w:jc w:val="center"/>
        </w:trPr>
        <w:tc>
          <w:tcPr>
            <w:tcW w:w="1682" w:type="dxa"/>
            <w:tcBorders>
              <w:tl2br w:val="single" w:sz="4" w:space="0" w:color="auto"/>
            </w:tcBorders>
          </w:tcPr>
          <w:p w:rsidR="00FA392B" w:rsidRPr="00FA392B" w:rsidRDefault="00FA392B" w:rsidP="00FA392B">
            <w:pPr>
              <w:suppressAutoHyphens/>
              <w:spacing w:after="0" w:line="240" w:lineRule="auto"/>
              <w:ind w:firstLine="80"/>
              <w:jc w:val="center"/>
              <w:rPr>
                <w:rFonts w:ascii="Times New Roman" w:hAnsi="Times New Roman"/>
                <w:bCs/>
                <w:sz w:val="24"/>
                <w:szCs w:val="24"/>
                <w:lang w:eastAsia="ru-RU"/>
              </w:rPr>
            </w:pPr>
            <w:r w:rsidRPr="00FA392B">
              <w:rPr>
                <w:rFonts w:ascii="Times New Roman" w:hAnsi="Times New Roman"/>
                <w:bCs/>
                <w:sz w:val="24"/>
                <w:szCs w:val="24"/>
                <w:lang w:eastAsia="ru-RU"/>
              </w:rPr>
              <w:t>год</w:t>
            </w:r>
          </w:p>
          <w:p w:rsidR="00FA392B" w:rsidRPr="00FA392B" w:rsidRDefault="00FA392B" w:rsidP="00FA392B">
            <w:pPr>
              <w:suppressAutoHyphens/>
              <w:spacing w:after="0" w:line="240" w:lineRule="auto"/>
              <w:ind w:firstLine="80"/>
              <w:jc w:val="center"/>
              <w:rPr>
                <w:rFonts w:ascii="Times New Roman" w:hAnsi="Times New Roman"/>
                <w:bCs/>
                <w:sz w:val="24"/>
                <w:szCs w:val="24"/>
                <w:lang w:eastAsia="ru-RU"/>
              </w:rPr>
            </w:pPr>
            <w:r w:rsidRPr="00FA392B">
              <w:rPr>
                <w:rFonts w:ascii="Times New Roman" w:hAnsi="Times New Roman"/>
                <w:bCs/>
                <w:sz w:val="24"/>
                <w:szCs w:val="24"/>
                <w:lang w:eastAsia="ru-RU"/>
              </w:rPr>
              <w:t>группа</w:t>
            </w:r>
          </w:p>
        </w:tc>
        <w:tc>
          <w:tcPr>
            <w:tcW w:w="1813" w:type="dxa"/>
            <w:gridSpan w:val="2"/>
            <w:vAlign w:val="center"/>
          </w:tcPr>
          <w:p w:rsidR="00FA392B" w:rsidRDefault="00FA392B" w:rsidP="00FA392B">
            <w:pPr>
              <w:suppressAutoHyphens/>
              <w:spacing w:after="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201</w:t>
            </w:r>
            <w:r w:rsidRPr="00FA392B">
              <w:rPr>
                <w:rFonts w:ascii="Times New Roman" w:hAnsi="Times New Roman"/>
                <w:bCs/>
                <w:sz w:val="24"/>
                <w:szCs w:val="24"/>
                <w:lang w:val="en-US" w:eastAsia="ru-RU"/>
              </w:rPr>
              <w:t>6</w:t>
            </w:r>
          </w:p>
          <w:p w:rsidR="00FA392B" w:rsidRPr="00FA392B" w:rsidRDefault="00FA392B" w:rsidP="00FA392B">
            <w:pPr>
              <w:suppressAutoHyphens/>
              <w:spacing w:after="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278 детей</w:t>
            </w:r>
          </w:p>
        </w:tc>
        <w:tc>
          <w:tcPr>
            <w:tcW w:w="1813" w:type="dxa"/>
            <w:gridSpan w:val="2"/>
            <w:vAlign w:val="center"/>
          </w:tcPr>
          <w:p w:rsidR="00FA392B" w:rsidRDefault="00FA392B" w:rsidP="00FA392B">
            <w:pPr>
              <w:suppressAutoHyphens/>
              <w:spacing w:after="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201</w:t>
            </w:r>
            <w:r w:rsidRPr="00FA392B">
              <w:rPr>
                <w:rFonts w:ascii="Times New Roman" w:hAnsi="Times New Roman"/>
                <w:bCs/>
                <w:sz w:val="24"/>
                <w:szCs w:val="24"/>
                <w:lang w:val="en-US" w:eastAsia="ru-RU"/>
              </w:rPr>
              <w:t>7</w:t>
            </w:r>
          </w:p>
          <w:p w:rsidR="00FA392B" w:rsidRPr="00FA392B" w:rsidRDefault="00FA392B" w:rsidP="00FA392B">
            <w:pPr>
              <w:suppressAutoHyphens/>
              <w:spacing w:after="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281 ребенок</w:t>
            </w:r>
          </w:p>
        </w:tc>
        <w:tc>
          <w:tcPr>
            <w:tcW w:w="1813" w:type="dxa"/>
            <w:gridSpan w:val="2"/>
            <w:vAlign w:val="center"/>
          </w:tcPr>
          <w:p w:rsidR="00FA392B" w:rsidRDefault="00FA392B" w:rsidP="00FA392B">
            <w:pPr>
              <w:suppressAutoHyphens/>
              <w:spacing w:after="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201</w:t>
            </w:r>
            <w:r w:rsidRPr="00FA392B">
              <w:rPr>
                <w:rFonts w:ascii="Times New Roman" w:hAnsi="Times New Roman"/>
                <w:bCs/>
                <w:sz w:val="24"/>
                <w:szCs w:val="24"/>
                <w:lang w:val="en-US" w:eastAsia="ru-RU"/>
              </w:rPr>
              <w:t>8</w:t>
            </w:r>
          </w:p>
          <w:p w:rsidR="00FA392B" w:rsidRPr="00FA392B" w:rsidRDefault="00FA392B" w:rsidP="00FA392B">
            <w:pPr>
              <w:suppressAutoHyphens/>
              <w:spacing w:after="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286 детей</w:t>
            </w:r>
          </w:p>
        </w:tc>
        <w:tc>
          <w:tcPr>
            <w:tcW w:w="1813" w:type="dxa"/>
            <w:gridSpan w:val="2"/>
            <w:vAlign w:val="center"/>
          </w:tcPr>
          <w:p w:rsidR="00FA392B" w:rsidRPr="00FA392B" w:rsidRDefault="00FA392B" w:rsidP="00FA392B">
            <w:pPr>
              <w:suppressAutoHyphens/>
              <w:spacing w:after="0" w:line="240" w:lineRule="auto"/>
              <w:ind w:right="-111" w:firstLine="31"/>
              <w:jc w:val="center"/>
              <w:rPr>
                <w:rFonts w:ascii="Times New Roman" w:hAnsi="Times New Roman"/>
                <w:bCs/>
                <w:sz w:val="24"/>
                <w:szCs w:val="24"/>
                <w:lang w:eastAsia="ru-RU"/>
              </w:rPr>
            </w:pPr>
            <w:r>
              <w:rPr>
                <w:rFonts w:ascii="Times New Roman" w:hAnsi="Times New Roman"/>
                <w:bCs/>
                <w:sz w:val="24"/>
                <w:szCs w:val="24"/>
                <w:lang w:eastAsia="ru-RU"/>
              </w:rPr>
              <w:t>2019</w:t>
            </w:r>
          </w:p>
          <w:p w:rsidR="00FA392B" w:rsidRPr="00FA392B" w:rsidRDefault="00FA392B" w:rsidP="00FA392B">
            <w:pPr>
              <w:suppressAutoHyphens/>
              <w:spacing w:after="0" w:line="240" w:lineRule="auto"/>
              <w:ind w:right="-111" w:firstLine="31"/>
              <w:jc w:val="center"/>
              <w:rPr>
                <w:rFonts w:ascii="Times New Roman" w:hAnsi="Times New Roman"/>
                <w:bCs/>
                <w:sz w:val="24"/>
                <w:szCs w:val="24"/>
                <w:lang w:eastAsia="ru-RU"/>
              </w:rPr>
            </w:pPr>
            <w:r w:rsidRPr="00FA392B">
              <w:rPr>
                <w:rFonts w:ascii="Times New Roman" w:hAnsi="Times New Roman"/>
                <w:bCs/>
                <w:sz w:val="24"/>
                <w:szCs w:val="24"/>
                <w:lang w:eastAsia="ru-RU"/>
              </w:rPr>
              <w:t>285 детей</w:t>
            </w:r>
          </w:p>
        </w:tc>
        <w:tc>
          <w:tcPr>
            <w:tcW w:w="1813" w:type="dxa"/>
            <w:gridSpan w:val="2"/>
          </w:tcPr>
          <w:p w:rsidR="00FA392B" w:rsidRDefault="00FA392B" w:rsidP="00FA392B">
            <w:pPr>
              <w:suppressAutoHyphens/>
              <w:spacing w:after="0" w:line="240" w:lineRule="auto"/>
              <w:ind w:right="-111" w:firstLine="31"/>
              <w:jc w:val="center"/>
              <w:rPr>
                <w:rFonts w:ascii="Times New Roman" w:hAnsi="Times New Roman"/>
                <w:bCs/>
                <w:sz w:val="24"/>
                <w:szCs w:val="24"/>
                <w:lang w:eastAsia="ru-RU"/>
              </w:rPr>
            </w:pPr>
            <w:r>
              <w:rPr>
                <w:rFonts w:ascii="Times New Roman" w:hAnsi="Times New Roman"/>
                <w:bCs/>
                <w:sz w:val="24"/>
                <w:szCs w:val="24"/>
                <w:lang w:eastAsia="ru-RU"/>
              </w:rPr>
              <w:t>2020</w:t>
            </w:r>
          </w:p>
          <w:p w:rsidR="00FA392B" w:rsidRPr="00FA392B" w:rsidRDefault="0006675F" w:rsidP="00FA392B">
            <w:pPr>
              <w:suppressAutoHyphens/>
              <w:spacing w:after="0" w:line="240" w:lineRule="auto"/>
              <w:ind w:right="-111" w:firstLine="31"/>
              <w:jc w:val="center"/>
              <w:rPr>
                <w:rFonts w:ascii="Times New Roman" w:hAnsi="Times New Roman"/>
                <w:bCs/>
                <w:sz w:val="24"/>
                <w:szCs w:val="24"/>
                <w:lang w:eastAsia="ru-RU"/>
              </w:rPr>
            </w:pPr>
            <w:r>
              <w:rPr>
                <w:rFonts w:ascii="Times New Roman" w:hAnsi="Times New Roman"/>
                <w:bCs/>
                <w:sz w:val="24"/>
                <w:szCs w:val="24"/>
                <w:lang w:eastAsia="ru-RU"/>
              </w:rPr>
              <w:t>283</w:t>
            </w:r>
            <w:r w:rsidR="00FA392B" w:rsidRPr="00FA392B">
              <w:rPr>
                <w:rFonts w:ascii="Times New Roman" w:hAnsi="Times New Roman"/>
                <w:bCs/>
                <w:sz w:val="24"/>
                <w:szCs w:val="24"/>
                <w:lang w:eastAsia="ru-RU"/>
              </w:rPr>
              <w:t xml:space="preserve"> </w:t>
            </w:r>
            <w:r>
              <w:rPr>
                <w:rFonts w:ascii="Times New Roman" w:hAnsi="Times New Roman"/>
                <w:bCs/>
                <w:sz w:val="24"/>
                <w:szCs w:val="24"/>
                <w:lang w:eastAsia="ru-RU"/>
              </w:rPr>
              <w:t>ребенка</w:t>
            </w:r>
          </w:p>
        </w:tc>
      </w:tr>
      <w:tr w:rsidR="00FA392B" w:rsidRPr="00FA392B" w:rsidTr="00C44380">
        <w:trPr>
          <w:cantSplit/>
          <w:trHeight w:val="272"/>
          <w:jc w:val="center"/>
        </w:trPr>
        <w:tc>
          <w:tcPr>
            <w:tcW w:w="1682" w:type="dxa"/>
            <w:vAlign w:val="center"/>
          </w:tcPr>
          <w:p w:rsidR="00FA392B" w:rsidRPr="00FA392B" w:rsidRDefault="00FA392B" w:rsidP="00FA392B">
            <w:pPr>
              <w:suppressAutoHyphens/>
              <w:spacing w:before="120" w:after="120" w:line="240" w:lineRule="auto"/>
              <w:ind w:firstLine="80"/>
              <w:jc w:val="center"/>
              <w:rPr>
                <w:rFonts w:ascii="Times New Roman" w:hAnsi="Times New Roman"/>
                <w:bCs/>
                <w:sz w:val="24"/>
                <w:szCs w:val="24"/>
                <w:lang w:eastAsia="ru-RU"/>
              </w:rPr>
            </w:pPr>
            <w:r w:rsidRPr="00FA392B">
              <w:rPr>
                <w:rFonts w:ascii="Times New Roman" w:hAnsi="Times New Roman"/>
                <w:bCs/>
                <w:sz w:val="24"/>
                <w:szCs w:val="24"/>
                <w:lang w:val="en-US" w:eastAsia="ru-RU"/>
              </w:rPr>
              <w:t>I</w:t>
            </w:r>
            <w:r w:rsidRPr="00FA392B">
              <w:rPr>
                <w:rFonts w:ascii="Times New Roman" w:hAnsi="Times New Roman"/>
                <w:bCs/>
                <w:sz w:val="24"/>
                <w:szCs w:val="24"/>
                <w:lang w:eastAsia="ru-RU"/>
              </w:rPr>
              <w:t xml:space="preserve"> группа здоровья</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14</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5%</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36</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13%</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42</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14,7%</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49</w:t>
            </w:r>
          </w:p>
        </w:tc>
        <w:tc>
          <w:tcPr>
            <w:tcW w:w="907" w:type="dxa"/>
            <w:vAlign w:val="center"/>
          </w:tcPr>
          <w:p w:rsidR="00FA392B" w:rsidRPr="00FA392B" w:rsidRDefault="00FA392B" w:rsidP="00FA392B">
            <w:pPr>
              <w:suppressAutoHyphens/>
              <w:spacing w:before="120" w:after="120" w:line="240" w:lineRule="auto"/>
              <w:ind w:left="-695" w:firstLine="567"/>
              <w:jc w:val="center"/>
              <w:rPr>
                <w:rFonts w:ascii="Times New Roman" w:hAnsi="Times New Roman"/>
                <w:bCs/>
                <w:sz w:val="24"/>
                <w:szCs w:val="24"/>
                <w:lang w:eastAsia="ru-RU"/>
              </w:rPr>
            </w:pPr>
            <w:r w:rsidRPr="00FA392B">
              <w:rPr>
                <w:rFonts w:ascii="Times New Roman" w:hAnsi="Times New Roman"/>
                <w:bCs/>
                <w:sz w:val="24"/>
                <w:szCs w:val="24"/>
                <w:lang w:eastAsia="ru-RU"/>
              </w:rPr>
              <w:t>17%</w:t>
            </w:r>
          </w:p>
        </w:tc>
        <w:tc>
          <w:tcPr>
            <w:tcW w:w="906" w:type="dxa"/>
            <w:vAlign w:val="center"/>
          </w:tcPr>
          <w:p w:rsidR="00FA392B" w:rsidRPr="00FA392B" w:rsidRDefault="00FA392B" w:rsidP="00FA392B">
            <w:pPr>
              <w:suppressAutoHyphens/>
              <w:spacing w:before="120" w:after="120" w:line="240" w:lineRule="auto"/>
              <w:ind w:left="-695" w:firstLine="567"/>
              <w:jc w:val="center"/>
              <w:rPr>
                <w:rFonts w:ascii="Times New Roman" w:hAnsi="Times New Roman"/>
                <w:bCs/>
                <w:sz w:val="24"/>
                <w:szCs w:val="24"/>
                <w:lang w:eastAsia="ru-RU"/>
              </w:rPr>
            </w:pPr>
            <w:r w:rsidRPr="00FA392B">
              <w:rPr>
                <w:rFonts w:ascii="Times New Roman" w:hAnsi="Times New Roman"/>
                <w:bCs/>
                <w:sz w:val="24"/>
                <w:szCs w:val="24"/>
                <w:lang w:eastAsia="ru-RU"/>
              </w:rPr>
              <w:t>44</w:t>
            </w:r>
          </w:p>
        </w:tc>
        <w:tc>
          <w:tcPr>
            <w:tcW w:w="907" w:type="dxa"/>
            <w:vAlign w:val="center"/>
          </w:tcPr>
          <w:p w:rsidR="00FA392B" w:rsidRPr="00FA392B" w:rsidRDefault="00FA392B" w:rsidP="00FA392B">
            <w:pPr>
              <w:suppressAutoHyphens/>
              <w:spacing w:before="120" w:after="120" w:line="240" w:lineRule="auto"/>
              <w:ind w:left="-695" w:firstLine="567"/>
              <w:jc w:val="center"/>
              <w:rPr>
                <w:rFonts w:ascii="Times New Roman" w:hAnsi="Times New Roman"/>
                <w:bCs/>
                <w:sz w:val="24"/>
                <w:szCs w:val="24"/>
                <w:lang w:eastAsia="ru-RU"/>
              </w:rPr>
            </w:pPr>
            <w:r w:rsidRPr="00FA392B">
              <w:rPr>
                <w:rFonts w:ascii="Times New Roman" w:hAnsi="Times New Roman"/>
                <w:bCs/>
                <w:sz w:val="24"/>
                <w:szCs w:val="24"/>
                <w:lang w:eastAsia="ru-RU"/>
              </w:rPr>
              <w:t>16%</w:t>
            </w:r>
          </w:p>
        </w:tc>
      </w:tr>
      <w:tr w:rsidR="00FA392B" w:rsidRPr="00FA392B" w:rsidTr="00C44380">
        <w:trPr>
          <w:cantSplit/>
          <w:trHeight w:val="272"/>
          <w:jc w:val="center"/>
        </w:trPr>
        <w:tc>
          <w:tcPr>
            <w:tcW w:w="1682" w:type="dxa"/>
            <w:vAlign w:val="center"/>
          </w:tcPr>
          <w:p w:rsidR="00FA392B" w:rsidRPr="00FA392B" w:rsidRDefault="00FA392B" w:rsidP="00FA392B">
            <w:pPr>
              <w:suppressAutoHyphens/>
              <w:spacing w:before="120" w:after="120" w:line="240" w:lineRule="auto"/>
              <w:ind w:firstLine="80"/>
              <w:jc w:val="center"/>
              <w:rPr>
                <w:rFonts w:ascii="Times New Roman" w:hAnsi="Times New Roman"/>
                <w:bCs/>
                <w:sz w:val="24"/>
                <w:szCs w:val="24"/>
                <w:lang w:eastAsia="ru-RU"/>
              </w:rPr>
            </w:pPr>
            <w:r w:rsidRPr="00FA392B">
              <w:rPr>
                <w:rFonts w:ascii="Times New Roman" w:hAnsi="Times New Roman"/>
                <w:bCs/>
                <w:sz w:val="24"/>
                <w:szCs w:val="24"/>
                <w:lang w:val="en-US" w:eastAsia="ru-RU"/>
              </w:rPr>
              <w:t>II</w:t>
            </w:r>
            <w:r w:rsidRPr="00FA392B">
              <w:rPr>
                <w:rFonts w:ascii="Times New Roman" w:hAnsi="Times New Roman"/>
                <w:bCs/>
                <w:sz w:val="24"/>
                <w:szCs w:val="24"/>
                <w:lang w:eastAsia="ru-RU"/>
              </w:rPr>
              <w:t xml:space="preserve"> группа здоровья</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170</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61,2%</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181</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64,2%</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188</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65,8%</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159</w:t>
            </w:r>
          </w:p>
        </w:tc>
        <w:tc>
          <w:tcPr>
            <w:tcW w:w="907" w:type="dxa"/>
            <w:vAlign w:val="center"/>
          </w:tcPr>
          <w:p w:rsidR="00FA392B" w:rsidRPr="00FA392B" w:rsidRDefault="00FA392B" w:rsidP="00FA392B">
            <w:pPr>
              <w:suppressAutoHyphens/>
              <w:spacing w:before="120" w:after="120" w:line="240" w:lineRule="auto"/>
              <w:ind w:left="-695" w:firstLine="567"/>
              <w:jc w:val="center"/>
              <w:rPr>
                <w:rFonts w:ascii="Times New Roman" w:hAnsi="Times New Roman"/>
                <w:bCs/>
                <w:sz w:val="24"/>
                <w:szCs w:val="24"/>
                <w:lang w:eastAsia="ru-RU"/>
              </w:rPr>
            </w:pPr>
            <w:r w:rsidRPr="00FA392B">
              <w:rPr>
                <w:rFonts w:ascii="Times New Roman" w:hAnsi="Times New Roman"/>
                <w:bCs/>
                <w:sz w:val="24"/>
                <w:szCs w:val="24"/>
                <w:lang w:eastAsia="ru-RU"/>
              </w:rPr>
              <w:t>56%</w:t>
            </w:r>
          </w:p>
        </w:tc>
        <w:tc>
          <w:tcPr>
            <w:tcW w:w="906" w:type="dxa"/>
            <w:vAlign w:val="center"/>
          </w:tcPr>
          <w:p w:rsidR="00FA392B" w:rsidRPr="00FA392B" w:rsidRDefault="0006675F" w:rsidP="00FA392B">
            <w:pPr>
              <w:suppressAutoHyphens/>
              <w:spacing w:before="120" w:after="120" w:line="240" w:lineRule="auto"/>
              <w:ind w:left="-695" w:firstLine="567"/>
              <w:jc w:val="center"/>
              <w:rPr>
                <w:rFonts w:ascii="Times New Roman" w:hAnsi="Times New Roman"/>
                <w:bCs/>
                <w:sz w:val="24"/>
                <w:szCs w:val="24"/>
                <w:lang w:eastAsia="ru-RU"/>
              </w:rPr>
            </w:pPr>
            <w:r>
              <w:rPr>
                <w:rFonts w:ascii="Times New Roman" w:hAnsi="Times New Roman"/>
                <w:bCs/>
                <w:sz w:val="24"/>
                <w:szCs w:val="24"/>
                <w:lang w:eastAsia="ru-RU"/>
              </w:rPr>
              <w:t>158</w:t>
            </w:r>
          </w:p>
        </w:tc>
        <w:tc>
          <w:tcPr>
            <w:tcW w:w="907" w:type="dxa"/>
            <w:vAlign w:val="center"/>
          </w:tcPr>
          <w:p w:rsidR="00FA392B" w:rsidRPr="00FA392B" w:rsidRDefault="0006675F" w:rsidP="00FA392B">
            <w:pPr>
              <w:suppressAutoHyphens/>
              <w:spacing w:before="120" w:after="120" w:line="240" w:lineRule="auto"/>
              <w:ind w:left="-695" w:firstLine="567"/>
              <w:jc w:val="center"/>
              <w:rPr>
                <w:rFonts w:ascii="Times New Roman" w:hAnsi="Times New Roman"/>
                <w:bCs/>
                <w:sz w:val="24"/>
                <w:szCs w:val="24"/>
                <w:lang w:eastAsia="ru-RU"/>
              </w:rPr>
            </w:pPr>
            <w:r>
              <w:rPr>
                <w:rFonts w:ascii="Times New Roman" w:hAnsi="Times New Roman"/>
                <w:bCs/>
                <w:sz w:val="24"/>
                <w:szCs w:val="24"/>
                <w:lang w:eastAsia="ru-RU"/>
              </w:rPr>
              <w:t>55</w:t>
            </w:r>
            <w:r w:rsidR="00FA392B" w:rsidRPr="00FA392B">
              <w:rPr>
                <w:rFonts w:ascii="Times New Roman" w:hAnsi="Times New Roman"/>
                <w:bCs/>
                <w:sz w:val="24"/>
                <w:szCs w:val="24"/>
                <w:lang w:eastAsia="ru-RU"/>
              </w:rPr>
              <w:t>%</w:t>
            </w:r>
          </w:p>
        </w:tc>
      </w:tr>
      <w:tr w:rsidR="00FA392B" w:rsidRPr="00FA392B" w:rsidTr="00C44380">
        <w:trPr>
          <w:cantSplit/>
          <w:trHeight w:val="278"/>
          <w:jc w:val="center"/>
        </w:trPr>
        <w:tc>
          <w:tcPr>
            <w:tcW w:w="1682" w:type="dxa"/>
            <w:vAlign w:val="center"/>
          </w:tcPr>
          <w:p w:rsidR="00FA392B" w:rsidRPr="00FA392B" w:rsidRDefault="00FA392B" w:rsidP="00FA392B">
            <w:pPr>
              <w:suppressAutoHyphens/>
              <w:spacing w:before="120" w:after="120" w:line="240" w:lineRule="auto"/>
              <w:ind w:firstLine="80"/>
              <w:jc w:val="center"/>
              <w:rPr>
                <w:rFonts w:ascii="Times New Roman" w:hAnsi="Times New Roman"/>
                <w:bCs/>
                <w:sz w:val="24"/>
                <w:szCs w:val="24"/>
                <w:lang w:eastAsia="ru-RU"/>
              </w:rPr>
            </w:pPr>
            <w:r w:rsidRPr="00FA392B">
              <w:rPr>
                <w:rFonts w:ascii="Times New Roman" w:hAnsi="Times New Roman"/>
                <w:bCs/>
                <w:sz w:val="24"/>
                <w:szCs w:val="24"/>
                <w:lang w:val="en-US" w:eastAsia="ru-RU"/>
              </w:rPr>
              <w:t>III</w:t>
            </w:r>
            <w:r w:rsidRPr="00FA392B">
              <w:rPr>
                <w:rFonts w:ascii="Times New Roman" w:hAnsi="Times New Roman"/>
                <w:bCs/>
                <w:sz w:val="24"/>
                <w:szCs w:val="24"/>
                <w:lang w:eastAsia="ru-RU"/>
              </w:rPr>
              <w:t xml:space="preserve"> группа здоровья</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89</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32%</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56</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20%</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51</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17,8%</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73</w:t>
            </w:r>
          </w:p>
        </w:tc>
        <w:tc>
          <w:tcPr>
            <w:tcW w:w="907" w:type="dxa"/>
            <w:vAlign w:val="center"/>
          </w:tcPr>
          <w:p w:rsidR="00FA392B" w:rsidRPr="0006675F" w:rsidRDefault="00FA392B" w:rsidP="00FA392B">
            <w:pPr>
              <w:suppressAutoHyphens/>
              <w:spacing w:before="120" w:after="120" w:line="240" w:lineRule="auto"/>
              <w:ind w:left="-695" w:firstLine="567"/>
              <w:jc w:val="center"/>
              <w:rPr>
                <w:rFonts w:ascii="Times New Roman" w:hAnsi="Times New Roman"/>
                <w:bCs/>
                <w:sz w:val="24"/>
                <w:szCs w:val="24"/>
                <w:lang w:eastAsia="ru-RU"/>
              </w:rPr>
            </w:pPr>
            <w:r w:rsidRPr="0006675F">
              <w:rPr>
                <w:rFonts w:ascii="Times New Roman" w:hAnsi="Times New Roman"/>
                <w:bCs/>
                <w:sz w:val="24"/>
                <w:szCs w:val="24"/>
                <w:lang w:eastAsia="ru-RU"/>
              </w:rPr>
              <w:t>28%</w:t>
            </w:r>
          </w:p>
        </w:tc>
        <w:tc>
          <w:tcPr>
            <w:tcW w:w="906" w:type="dxa"/>
            <w:vAlign w:val="center"/>
          </w:tcPr>
          <w:p w:rsidR="00FA392B" w:rsidRPr="0006675F" w:rsidRDefault="00FA392B" w:rsidP="00FA392B">
            <w:pPr>
              <w:suppressAutoHyphens/>
              <w:spacing w:before="120" w:after="120" w:line="240" w:lineRule="auto"/>
              <w:ind w:left="-695" w:firstLine="567"/>
              <w:jc w:val="center"/>
              <w:rPr>
                <w:rFonts w:ascii="Times New Roman" w:hAnsi="Times New Roman"/>
                <w:bCs/>
                <w:sz w:val="24"/>
                <w:szCs w:val="24"/>
                <w:lang w:eastAsia="ru-RU"/>
              </w:rPr>
            </w:pPr>
            <w:r w:rsidRPr="0006675F">
              <w:rPr>
                <w:rFonts w:ascii="Times New Roman" w:hAnsi="Times New Roman"/>
                <w:bCs/>
                <w:sz w:val="24"/>
                <w:szCs w:val="24"/>
                <w:lang w:eastAsia="ru-RU"/>
              </w:rPr>
              <w:t>78</w:t>
            </w:r>
          </w:p>
        </w:tc>
        <w:tc>
          <w:tcPr>
            <w:tcW w:w="907" w:type="dxa"/>
            <w:vAlign w:val="center"/>
          </w:tcPr>
          <w:p w:rsidR="00FA392B" w:rsidRPr="0006675F" w:rsidRDefault="00FA392B" w:rsidP="00FA392B">
            <w:pPr>
              <w:suppressAutoHyphens/>
              <w:spacing w:before="120" w:after="120" w:line="240" w:lineRule="auto"/>
              <w:ind w:left="-695" w:firstLine="567"/>
              <w:jc w:val="center"/>
              <w:rPr>
                <w:rFonts w:ascii="Times New Roman" w:hAnsi="Times New Roman"/>
                <w:bCs/>
                <w:sz w:val="24"/>
                <w:szCs w:val="24"/>
                <w:lang w:eastAsia="ru-RU"/>
              </w:rPr>
            </w:pPr>
            <w:r w:rsidRPr="0006675F">
              <w:rPr>
                <w:rFonts w:ascii="Times New Roman" w:hAnsi="Times New Roman"/>
                <w:bCs/>
                <w:sz w:val="24"/>
                <w:szCs w:val="24"/>
                <w:lang w:eastAsia="ru-RU"/>
              </w:rPr>
              <w:t>28%</w:t>
            </w:r>
          </w:p>
        </w:tc>
      </w:tr>
      <w:tr w:rsidR="00FA392B" w:rsidRPr="00FA392B" w:rsidTr="00C44380">
        <w:trPr>
          <w:cantSplit/>
          <w:trHeight w:val="272"/>
          <w:jc w:val="center"/>
        </w:trPr>
        <w:tc>
          <w:tcPr>
            <w:tcW w:w="1682" w:type="dxa"/>
            <w:vAlign w:val="center"/>
          </w:tcPr>
          <w:p w:rsidR="00FA392B" w:rsidRPr="00FA392B" w:rsidRDefault="00FA392B" w:rsidP="00FA392B">
            <w:pPr>
              <w:suppressAutoHyphens/>
              <w:spacing w:before="120" w:after="120" w:line="240" w:lineRule="auto"/>
              <w:ind w:firstLine="80"/>
              <w:jc w:val="center"/>
              <w:rPr>
                <w:rFonts w:ascii="Times New Roman" w:hAnsi="Times New Roman"/>
                <w:bCs/>
                <w:sz w:val="24"/>
                <w:szCs w:val="24"/>
                <w:lang w:eastAsia="ru-RU"/>
              </w:rPr>
            </w:pPr>
            <w:r w:rsidRPr="00FA392B">
              <w:rPr>
                <w:rFonts w:ascii="Times New Roman" w:hAnsi="Times New Roman"/>
                <w:bCs/>
                <w:sz w:val="24"/>
                <w:szCs w:val="24"/>
                <w:lang w:val="en-US" w:eastAsia="ru-RU"/>
              </w:rPr>
              <w:t>IV</w:t>
            </w:r>
            <w:r w:rsidRPr="00FA392B">
              <w:rPr>
                <w:rFonts w:ascii="Times New Roman" w:hAnsi="Times New Roman"/>
                <w:bCs/>
                <w:sz w:val="24"/>
                <w:szCs w:val="24"/>
                <w:lang w:eastAsia="ru-RU"/>
              </w:rPr>
              <w:t xml:space="preserve"> группа здоровья</w:t>
            </w:r>
          </w:p>
        </w:tc>
        <w:tc>
          <w:tcPr>
            <w:tcW w:w="906" w:type="dxa"/>
            <w:vAlign w:val="center"/>
          </w:tcPr>
          <w:p w:rsidR="00FA392B" w:rsidRPr="00FA392B" w:rsidRDefault="00FA392B" w:rsidP="00FA392B">
            <w:pPr>
              <w:suppressAutoHyphens/>
              <w:spacing w:before="120" w:after="120" w:line="240" w:lineRule="auto"/>
              <w:ind w:firstLine="325"/>
              <w:rPr>
                <w:rFonts w:ascii="Times New Roman" w:hAnsi="Times New Roman"/>
                <w:bCs/>
                <w:sz w:val="24"/>
                <w:szCs w:val="24"/>
                <w:lang w:eastAsia="ru-RU"/>
              </w:rPr>
            </w:pPr>
            <w:r w:rsidRPr="00FA392B">
              <w:rPr>
                <w:rFonts w:ascii="Times New Roman" w:hAnsi="Times New Roman"/>
                <w:bCs/>
                <w:sz w:val="24"/>
                <w:szCs w:val="24"/>
                <w:lang w:eastAsia="ru-RU"/>
              </w:rPr>
              <w:t>5</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1,8%</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1</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0,3%</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w:t>
            </w:r>
          </w:p>
        </w:tc>
        <w:tc>
          <w:tcPr>
            <w:tcW w:w="907" w:type="dxa"/>
            <w:vAlign w:val="center"/>
          </w:tcPr>
          <w:p w:rsidR="00FA392B" w:rsidRPr="00FA392B" w:rsidRDefault="00FA392B" w:rsidP="00FA392B">
            <w:pPr>
              <w:suppressAutoHyphens/>
              <w:spacing w:before="120" w:after="120" w:line="240" w:lineRule="auto"/>
              <w:ind w:left="-695" w:firstLine="567"/>
              <w:jc w:val="center"/>
              <w:rPr>
                <w:rFonts w:ascii="Times New Roman" w:hAnsi="Times New Roman"/>
                <w:bCs/>
                <w:sz w:val="24"/>
                <w:szCs w:val="24"/>
                <w:lang w:eastAsia="ru-RU"/>
              </w:rPr>
            </w:pPr>
            <w:r w:rsidRPr="00FA392B">
              <w:rPr>
                <w:rFonts w:ascii="Times New Roman" w:hAnsi="Times New Roman"/>
                <w:bCs/>
                <w:sz w:val="24"/>
                <w:szCs w:val="24"/>
                <w:lang w:eastAsia="ru-RU"/>
              </w:rPr>
              <w:t>-</w:t>
            </w:r>
          </w:p>
        </w:tc>
        <w:tc>
          <w:tcPr>
            <w:tcW w:w="906" w:type="dxa"/>
            <w:vAlign w:val="center"/>
          </w:tcPr>
          <w:p w:rsidR="00FA392B" w:rsidRPr="00FA392B" w:rsidRDefault="00FA392B" w:rsidP="00FA392B">
            <w:pPr>
              <w:suppressAutoHyphens/>
              <w:spacing w:before="120" w:after="120" w:line="240" w:lineRule="auto"/>
              <w:ind w:left="-695" w:firstLine="567"/>
              <w:jc w:val="center"/>
              <w:rPr>
                <w:rFonts w:ascii="Times New Roman" w:hAnsi="Times New Roman"/>
                <w:bCs/>
                <w:sz w:val="24"/>
                <w:szCs w:val="24"/>
                <w:lang w:eastAsia="ru-RU"/>
              </w:rPr>
            </w:pPr>
            <w:r w:rsidRPr="00FA392B">
              <w:rPr>
                <w:rFonts w:ascii="Times New Roman" w:hAnsi="Times New Roman"/>
                <w:bCs/>
                <w:sz w:val="24"/>
                <w:szCs w:val="24"/>
                <w:lang w:eastAsia="ru-RU"/>
              </w:rPr>
              <w:t>-</w:t>
            </w:r>
          </w:p>
        </w:tc>
        <w:tc>
          <w:tcPr>
            <w:tcW w:w="907" w:type="dxa"/>
            <w:vAlign w:val="center"/>
          </w:tcPr>
          <w:p w:rsidR="00FA392B" w:rsidRPr="00FA392B" w:rsidRDefault="00FA392B" w:rsidP="00FA392B">
            <w:pPr>
              <w:suppressAutoHyphens/>
              <w:spacing w:before="120" w:after="120" w:line="240" w:lineRule="auto"/>
              <w:ind w:left="-695" w:firstLine="567"/>
              <w:jc w:val="center"/>
              <w:rPr>
                <w:rFonts w:ascii="Times New Roman" w:hAnsi="Times New Roman"/>
                <w:bCs/>
                <w:sz w:val="24"/>
                <w:szCs w:val="24"/>
                <w:lang w:eastAsia="ru-RU"/>
              </w:rPr>
            </w:pPr>
            <w:r w:rsidRPr="00FA392B">
              <w:rPr>
                <w:rFonts w:ascii="Times New Roman" w:hAnsi="Times New Roman"/>
                <w:bCs/>
                <w:sz w:val="24"/>
                <w:szCs w:val="24"/>
                <w:lang w:eastAsia="ru-RU"/>
              </w:rPr>
              <w:t>-</w:t>
            </w:r>
          </w:p>
        </w:tc>
      </w:tr>
      <w:tr w:rsidR="00FA392B" w:rsidRPr="00FA392B" w:rsidTr="00C44380">
        <w:trPr>
          <w:cantSplit/>
          <w:trHeight w:val="272"/>
          <w:jc w:val="center"/>
        </w:trPr>
        <w:tc>
          <w:tcPr>
            <w:tcW w:w="1682" w:type="dxa"/>
            <w:vAlign w:val="center"/>
          </w:tcPr>
          <w:p w:rsidR="00FA392B" w:rsidRPr="00FA392B" w:rsidRDefault="00FA392B" w:rsidP="00FA392B">
            <w:pPr>
              <w:suppressAutoHyphens/>
              <w:spacing w:before="120" w:after="120" w:line="240" w:lineRule="auto"/>
              <w:ind w:firstLine="80"/>
              <w:jc w:val="center"/>
              <w:rPr>
                <w:rFonts w:ascii="Times New Roman" w:hAnsi="Times New Roman"/>
                <w:bCs/>
                <w:sz w:val="24"/>
                <w:szCs w:val="24"/>
                <w:lang w:eastAsia="ru-RU"/>
              </w:rPr>
            </w:pPr>
            <w:r w:rsidRPr="00FA392B">
              <w:rPr>
                <w:rFonts w:ascii="Times New Roman" w:hAnsi="Times New Roman"/>
                <w:bCs/>
                <w:sz w:val="24"/>
                <w:szCs w:val="24"/>
                <w:lang w:val="en-US" w:eastAsia="ru-RU"/>
              </w:rPr>
              <w:t>V</w:t>
            </w:r>
            <w:r w:rsidRPr="00FA392B">
              <w:rPr>
                <w:rFonts w:ascii="Times New Roman" w:hAnsi="Times New Roman"/>
                <w:bCs/>
                <w:sz w:val="24"/>
                <w:szCs w:val="24"/>
                <w:lang w:eastAsia="ru-RU"/>
              </w:rPr>
              <w:t xml:space="preserve"> группа здоровья</w:t>
            </w:r>
          </w:p>
        </w:tc>
        <w:tc>
          <w:tcPr>
            <w:tcW w:w="906"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w:t>
            </w:r>
          </w:p>
        </w:tc>
        <w:tc>
          <w:tcPr>
            <w:tcW w:w="907" w:type="dxa"/>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w:t>
            </w:r>
          </w:p>
        </w:tc>
        <w:tc>
          <w:tcPr>
            <w:tcW w:w="906" w:type="dxa"/>
            <w:shd w:val="clear" w:color="auto" w:fill="auto"/>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7</w:t>
            </w:r>
          </w:p>
        </w:tc>
        <w:tc>
          <w:tcPr>
            <w:tcW w:w="907" w:type="dxa"/>
            <w:shd w:val="clear" w:color="auto" w:fill="auto"/>
            <w:vAlign w:val="center"/>
          </w:tcPr>
          <w:p w:rsidR="00FA392B" w:rsidRPr="00FA392B" w:rsidRDefault="00FA392B" w:rsidP="00FA392B">
            <w:pPr>
              <w:suppressAutoHyphens/>
              <w:spacing w:before="120" w:after="120" w:line="240" w:lineRule="auto"/>
              <w:jc w:val="center"/>
              <w:rPr>
                <w:rFonts w:ascii="Times New Roman" w:hAnsi="Times New Roman"/>
                <w:bCs/>
                <w:sz w:val="24"/>
                <w:szCs w:val="24"/>
                <w:lang w:eastAsia="ru-RU"/>
              </w:rPr>
            </w:pPr>
            <w:r w:rsidRPr="00FA392B">
              <w:rPr>
                <w:rFonts w:ascii="Times New Roman" w:hAnsi="Times New Roman"/>
                <w:bCs/>
                <w:sz w:val="24"/>
                <w:szCs w:val="24"/>
                <w:lang w:eastAsia="ru-RU"/>
              </w:rPr>
              <w:t>2,5%</w:t>
            </w:r>
          </w:p>
        </w:tc>
        <w:tc>
          <w:tcPr>
            <w:tcW w:w="906" w:type="dxa"/>
            <w:vAlign w:val="center"/>
          </w:tcPr>
          <w:p w:rsidR="00FA392B" w:rsidRPr="00FA392B" w:rsidRDefault="00FA392B" w:rsidP="00FA392B">
            <w:pPr>
              <w:suppressAutoHyphens/>
              <w:spacing w:before="120" w:after="120" w:line="240" w:lineRule="auto"/>
              <w:ind w:firstLine="33"/>
              <w:jc w:val="center"/>
              <w:rPr>
                <w:rFonts w:ascii="Times New Roman" w:hAnsi="Times New Roman"/>
                <w:bCs/>
                <w:sz w:val="24"/>
                <w:szCs w:val="24"/>
                <w:lang w:eastAsia="ru-RU"/>
              </w:rPr>
            </w:pPr>
            <w:r w:rsidRPr="00FA392B">
              <w:rPr>
                <w:rFonts w:ascii="Times New Roman" w:hAnsi="Times New Roman"/>
                <w:bCs/>
                <w:sz w:val="24"/>
                <w:szCs w:val="24"/>
                <w:lang w:eastAsia="ru-RU"/>
              </w:rPr>
              <w:t>5</w:t>
            </w:r>
          </w:p>
        </w:tc>
        <w:tc>
          <w:tcPr>
            <w:tcW w:w="907" w:type="dxa"/>
            <w:vAlign w:val="center"/>
          </w:tcPr>
          <w:p w:rsidR="00FA392B" w:rsidRPr="00FA392B" w:rsidRDefault="00FA392B" w:rsidP="00FA392B">
            <w:pPr>
              <w:suppressAutoHyphens/>
              <w:spacing w:before="120" w:after="120" w:line="240" w:lineRule="auto"/>
              <w:ind w:firstLine="33"/>
              <w:jc w:val="center"/>
              <w:rPr>
                <w:rFonts w:ascii="Times New Roman" w:hAnsi="Times New Roman"/>
                <w:bCs/>
                <w:sz w:val="24"/>
                <w:szCs w:val="24"/>
                <w:lang w:eastAsia="ru-RU"/>
              </w:rPr>
            </w:pPr>
            <w:r w:rsidRPr="00FA392B">
              <w:rPr>
                <w:rFonts w:ascii="Times New Roman" w:hAnsi="Times New Roman"/>
                <w:bCs/>
                <w:sz w:val="24"/>
                <w:szCs w:val="24"/>
                <w:lang w:eastAsia="ru-RU"/>
              </w:rPr>
              <w:t>1,7%</w:t>
            </w:r>
          </w:p>
        </w:tc>
        <w:tc>
          <w:tcPr>
            <w:tcW w:w="906" w:type="dxa"/>
            <w:vAlign w:val="center"/>
          </w:tcPr>
          <w:p w:rsidR="00FA392B" w:rsidRPr="00FA392B" w:rsidRDefault="00FA392B" w:rsidP="00FA392B">
            <w:pPr>
              <w:suppressAutoHyphens/>
              <w:spacing w:before="120" w:after="120" w:line="240" w:lineRule="auto"/>
              <w:ind w:firstLine="33"/>
              <w:jc w:val="center"/>
              <w:rPr>
                <w:rFonts w:ascii="Times New Roman" w:hAnsi="Times New Roman"/>
                <w:bCs/>
                <w:sz w:val="24"/>
                <w:szCs w:val="24"/>
                <w:lang w:eastAsia="ru-RU"/>
              </w:rPr>
            </w:pPr>
            <w:r w:rsidRPr="00FA392B">
              <w:rPr>
                <w:rFonts w:ascii="Times New Roman" w:hAnsi="Times New Roman"/>
                <w:bCs/>
                <w:sz w:val="24"/>
                <w:szCs w:val="24"/>
                <w:lang w:eastAsia="ru-RU"/>
              </w:rPr>
              <w:t>4</w:t>
            </w:r>
          </w:p>
        </w:tc>
        <w:tc>
          <w:tcPr>
            <w:tcW w:w="907" w:type="dxa"/>
            <w:vAlign w:val="center"/>
          </w:tcPr>
          <w:p w:rsidR="00FA392B" w:rsidRPr="00FA392B" w:rsidRDefault="00FA392B" w:rsidP="00FA392B">
            <w:pPr>
              <w:suppressAutoHyphens/>
              <w:spacing w:before="120" w:after="120" w:line="240" w:lineRule="auto"/>
              <w:ind w:firstLine="33"/>
              <w:jc w:val="center"/>
              <w:rPr>
                <w:rFonts w:ascii="Times New Roman" w:hAnsi="Times New Roman"/>
                <w:bCs/>
                <w:sz w:val="24"/>
                <w:szCs w:val="24"/>
                <w:lang w:eastAsia="ru-RU"/>
              </w:rPr>
            </w:pPr>
            <w:r w:rsidRPr="00FA392B">
              <w:rPr>
                <w:rFonts w:ascii="Times New Roman" w:hAnsi="Times New Roman"/>
                <w:bCs/>
                <w:sz w:val="24"/>
                <w:szCs w:val="24"/>
                <w:lang w:eastAsia="ru-RU"/>
              </w:rPr>
              <w:t>1,5%</w:t>
            </w:r>
          </w:p>
        </w:tc>
        <w:tc>
          <w:tcPr>
            <w:tcW w:w="906" w:type="dxa"/>
            <w:vAlign w:val="center"/>
          </w:tcPr>
          <w:p w:rsidR="00FA392B" w:rsidRPr="00FA392B" w:rsidRDefault="00FA392B" w:rsidP="00FA392B">
            <w:pPr>
              <w:suppressAutoHyphens/>
              <w:spacing w:before="120" w:after="120" w:line="240" w:lineRule="auto"/>
              <w:ind w:firstLine="33"/>
              <w:jc w:val="center"/>
              <w:rPr>
                <w:rFonts w:ascii="Times New Roman" w:hAnsi="Times New Roman"/>
                <w:bCs/>
                <w:sz w:val="24"/>
                <w:szCs w:val="24"/>
                <w:lang w:eastAsia="ru-RU"/>
              </w:rPr>
            </w:pPr>
            <w:r w:rsidRPr="00FA392B">
              <w:rPr>
                <w:rFonts w:ascii="Times New Roman" w:hAnsi="Times New Roman"/>
                <w:bCs/>
                <w:sz w:val="24"/>
                <w:szCs w:val="24"/>
                <w:lang w:eastAsia="ru-RU"/>
              </w:rPr>
              <w:t>3</w:t>
            </w:r>
          </w:p>
        </w:tc>
        <w:tc>
          <w:tcPr>
            <w:tcW w:w="907" w:type="dxa"/>
            <w:vAlign w:val="center"/>
          </w:tcPr>
          <w:p w:rsidR="00FA392B" w:rsidRPr="00FA392B" w:rsidRDefault="00FA392B" w:rsidP="00FA392B">
            <w:pPr>
              <w:suppressAutoHyphens/>
              <w:spacing w:before="120" w:after="120" w:line="240" w:lineRule="auto"/>
              <w:ind w:firstLine="33"/>
              <w:jc w:val="center"/>
              <w:rPr>
                <w:rFonts w:ascii="Times New Roman" w:hAnsi="Times New Roman"/>
                <w:bCs/>
                <w:sz w:val="24"/>
                <w:szCs w:val="24"/>
                <w:lang w:eastAsia="ru-RU"/>
              </w:rPr>
            </w:pPr>
            <w:r w:rsidRPr="00FA392B">
              <w:rPr>
                <w:rFonts w:ascii="Times New Roman" w:hAnsi="Times New Roman"/>
                <w:bCs/>
                <w:sz w:val="24"/>
                <w:szCs w:val="24"/>
                <w:lang w:eastAsia="ru-RU"/>
              </w:rPr>
              <w:t>1%</w:t>
            </w:r>
          </w:p>
        </w:tc>
      </w:tr>
    </w:tbl>
    <w:p w:rsidR="00C932DB" w:rsidRPr="00AE3647" w:rsidRDefault="00C932DB" w:rsidP="00C932DB">
      <w:pPr>
        <w:suppressAutoHyphens/>
        <w:spacing w:after="0" w:line="240" w:lineRule="auto"/>
        <w:jc w:val="center"/>
        <w:rPr>
          <w:rFonts w:ascii="Times New Roman" w:hAnsi="Times New Roman"/>
          <w:b/>
          <w:bCs/>
          <w:color w:val="FF0000"/>
          <w:sz w:val="24"/>
          <w:szCs w:val="24"/>
        </w:rPr>
      </w:pPr>
    </w:p>
    <w:p w:rsidR="00EC3B30" w:rsidRPr="0006675F" w:rsidRDefault="00EC3B30" w:rsidP="00EC3B30">
      <w:pPr>
        <w:suppressAutoHyphens/>
        <w:spacing w:after="0" w:line="240" w:lineRule="auto"/>
        <w:ind w:firstLine="709"/>
        <w:jc w:val="both"/>
        <w:rPr>
          <w:rFonts w:ascii="Times New Roman" w:hAnsi="Times New Roman"/>
          <w:bCs/>
          <w:sz w:val="24"/>
          <w:szCs w:val="24"/>
          <w:lang w:eastAsia="ru-RU"/>
        </w:rPr>
      </w:pPr>
      <w:r w:rsidRPr="0006675F">
        <w:rPr>
          <w:rFonts w:ascii="Times New Roman" w:hAnsi="Times New Roman"/>
          <w:b/>
          <w:i/>
          <w:iCs/>
          <w:sz w:val="24"/>
          <w:szCs w:val="24"/>
          <w:lang w:eastAsia="ru-RU"/>
        </w:rPr>
        <w:t>Вывод:</w:t>
      </w:r>
      <w:r w:rsidRPr="0006675F">
        <w:rPr>
          <w:rFonts w:ascii="Times New Roman" w:hAnsi="Times New Roman"/>
          <w:bCs/>
          <w:sz w:val="24"/>
          <w:szCs w:val="24"/>
          <w:lang w:eastAsia="ru-RU"/>
        </w:rPr>
        <w:t xml:space="preserve"> количество воспитанников с </w:t>
      </w:r>
      <w:r w:rsidRPr="0006675F">
        <w:rPr>
          <w:rFonts w:ascii="Times New Roman" w:hAnsi="Times New Roman"/>
          <w:bCs/>
          <w:sz w:val="24"/>
          <w:szCs w:val="24"/>
          <w:lang w:val="en-US" w:eastAsia="ru-RU"/>
        </w:rPr>
        <w:t>I</w:t>
      </w:r>
      <w:r w:rsidRPr="0006675F">
        <w:rPr>
          <w:rFonts w:ascii="Times New Roman" w:hAnsi="Times New Roman"/>
          <w:bCs/>
          <w:sz w:val="24"/>
          <w:szCs w:val="24"/>
          <w:lang w:eastAsia="ru-RU"/>
        </w:rPr>
        <w:t xml:space="preserve"> группой здоровья незначительно уменьшилось за счет вновь прибывших детей. Количество детей со </w:t>
      </w:r>
      <w:r w:rsidRPr="0006675F">
        <w:rPr>
          <w:rFonts w:ascii="Times New Roman" w:hAnsi="Times New Roman"/>
          <w:bCs/>
          <w:sz w:val="24"/>
          <w:szCs w:val="24"/>
          <w:lang w:val="en-US" w:eastAsia="ru-RU"/>
        </w:rPr>
        <w:t>II</w:t>
      </w:r>
      <w:r w:rsidRPr="0006675F">
        <w:rPr>
          <w:rFonts w:ascii="Times New Roman" w:hAnsi="Times New Roman"/>
          <w:bCs/>
          <w:sz w:val="24"/>
          <w:szCs w:val="24"/>
          <w:lang w:eastAsia="ru-RU"/>
        </w:rPr>
        <w:t xml:space="preserve"> группой здоровья осталось на том ж</w:t>
      </w:r>
      <w:r w:rsidR="005E2AD3">
        <w:rPr>
          <w:rFonts w:ascii="Times New Roman" w:hAnsi="Times New Roman"/>
          <w:bCs/>
          <w:sz w:val="24"/>
          <w:szCs w:val="24"/>
          <w:lang w:eastAsia="ru-RU"/>
        </w:rPr>
        <w:t xml:space="preserve">е уровне, незначительно увеличилось количество </w:t>
      </w:r>
      <w:r w:rsidRPr="0006675F">
        <w:rPr>
          <w:rFonts w:ascii="Times New Roman" w:hAnsi="Times New Roman"/>
          <w:bCs/>
          <w:sz w:val="24"/>
          <w:szCs w:val="24"/>
          <w:lang w:eastAsia="ru-RU"/>
        </w:rPr>
        <w:t xml:space="preserve">детей с </w:t>
      </w:r>
      <w:r w:rsidRPr="0006675F">
        <w:rPr>
          <w:rFonts w:ascii="Times New Roman" w:hAnsi="Times New Roman"/>
          <w:bCs/>
          <w:sz w:val="24"/>
          <w:szCs w:val="24"/>
          <w:lang w:val="en-US" w:eastAsia="ru-RU"/>
        </w:rPr>
        <w:t>III</w:t>
      </w:r>
      <w:r w:rsidRPr="0006675F">
        <w:rPr>
          <w:rFonts w:ascii="Times New Roman" w:hAnsi="Times New Roman"/>
          <w:bCs/>
          <w:sz w:val="24"/>
          <w:szCs w:val="24"/>
          <w:lang w:eastAsia="ru-RU"/>
        </w:rPr>
        <w:t xml:space="preserve"> группой здоровья, так как в группы комбинированной направленности зачисляются дети ограниченными возможностям здоровья, обусловленными нарушениями зрения. С </w:t>
      </w:r>
      <w:r w:rsidRPr="0006675F">
        <w:rPr>
          <w:rFonts w:ascii="Times New Roman" w:hAnsi="Times New Roman"/>
          <w:bCs/>
          <w:sz w:val="24"/>
          <w:szCs w:val="24"/>
          <w:lang w:val="en-US" w:eastAsia="ru-RU"/>
        </w:rPr>
        <w:t>IV</w:t>
      </w:r>
      <w:r w:rsidRPr="0006675F">
        <w:rPr>
          <w:rFonts w:ascii="Times New Roman" w:hAnsi="Times New Roman"/>
          <w:bCs/>
          <w:sz w:val="24"/>
          <w:szCs w:val="24"/>
          <w:lang w:eastAsia="ru-RU"/>
        </w:rPr>
        <w:t xml:space="preserve"> группой здоровья детей нет. Дети с </w:t>
      </w:r>
      <w:r w:rsidRPr="0006675F">
        <w:rPr>
          <w:rFonts w:ascii="Times New Roman" w:hAnsi="Times New Roman"/>
          <w:bCs/>
          <w:sz w:val="24"/>
          <w:szCs w:val="24"/>
          <w:lang w:val="en-US" w:eastAsia="ru-RU"/>
        </w:rPr>
        <w:t>V</w:t>
      </w:r>
      <w:r w:rsidRPr="0006675F">
        <w:rPr>
          <w:rFonts w:ascii="Times New Roman" w:hAnsi="Times New Roman"/>
          <w:bCs/>
          <w:sz w:val="24"/>
          <w:szCs w:val="24"/>
          <w:lang w:eastAsia="ru-RU"/>
        </w:rPr>
        <w:t xml:space="preserve"> группо</w:t>
      </w:r>
      <w:r w:rsidR="005E2AD3">
        <w:rPr>
          <w:rFonts w:ascii="Times New Roman" w:hAnsi="Times New Roman"/>
          <w:bCs/>
          <w:sz w:val="24"/>
          <w:szCs w:val="24"/>
          <w:lang w:eastAsia="ru-RU"/>
        </w:rPr>
        <w:t>й здоровья (дети инвалиды) – 1</w:t>
      </w:r>
      <w:r w:rsidRPr="0006675F">
        <w:rPr>
          <w:rFonts w:ascii="Times New Roman" w:hAnsi="Times New Roman"/>
          <w:bCs/>
          <w:sz w:val="24"/>
          <w:szCs w:val="24"/>
          <w:lang w:eastAsia="ru-RU"/>
        </w:rPr>
        <w:t xml:space="preserve"> %. </w:t>
      </w:r>
    </w:p>
    <w:p w:rsidR="00477DC6" w:rsidRPr="0006675F" w:rsidRDefault="00477DC6" w:rsidP="00477DC6">
      <w:pPr>
        <w:pStyle w:val="a3"/>
        <w:shd w:val="clear" w:color="auto" w:fill="FFFFFF"/>
        <w:spacing w:after="0" w:line="240" w:lineRule="auto"/>
        <w:ind w:left="898"/>
        <w:rPr>
          <w:rFonts w:ascii="Times New Roman" w:hAnsi="Times New Roman"/>
          <w:b/>
          <w:spacing w:val="-4"/>
          <w:sz w:val="24"/>
          <w:szCs w:val="24"/>
        </w:rPr>
      </w:pPr>
    </w:p>
    <w:p w:rsidR="00EC3B30" w:rsidRDefault="00EC3B30" w:rsidP="00477DC6">
      <w:pPr>
        <w:pStyle w:val="a3"/>
        <w:shd w:val="clear" w:color="auto" w:fill="FFFFFF"/>
        <w:spacing w:after="0" w:line="240" w:lineRule="auto"/>
        <w:ind w:left="898"/>
        <w:rPr>
          <w:rFonts w:ascii="Times New Roman" w:hAnsi="Times New Roman"/>
          <w:b/>
          <w:color w:val="FF0000"/>
          <w:spacing w:val="-4"/>
          <w:sz w:val="24"/>
          <w:szCs w:val="24"/>
        </w:rPr>
      </w:pPr>
    </w:p>
    <w:p w:rsidR="00EC3B30" w:rsidRPr="00AE3647" w:rsidRDefault="00EC3B30" w:rsidP="00477DC6">
      <w:pPr>
        <w:pStyle w:val="a3"/>
        <w:shd w:val="clear" w:color="auto" w:fill="FFFFFF"/>
        <w:spacing w:after="0" w:line="240" w:lineRule="auto"/>
        <w:ind w:left="898"/>
        <w:rPr>
          <w:rFonts w:ascii="Times New Roman" w:hAnsi="Times New Roman"/>
          <w:b/>
          <w:color w:val="FF0000"/>
          <w:spacing w:val="-4"/>
          <w:sz w:val="24"/>
          <w:szCs w:val="24"/>
        </w:rPr>
      </w:pPr>
    </w:p>
    <w:p w:rsidR="00567EBE" w:rsidRPr="00AE3647" w:rsidRDefault="00567EBE" w:rsidP="00477DC6">
      <w:pPr>
        <w:pStyle w:val="a3"/>
        <w:shd w:val="clear" w:color="auto" w:fill="FFFFFF"/>
        <w:spacing w:after="0" w:line="240" w:lineRule="auto"/>
        <w:ind w:left="898"/>
        <w:rPr>
          <w:rFonts w:ascii="Times New Roman" w:hAnsi="Times New Roman"/>
          <w:b/>
          <w:color w:val="FF0000"/>
          <w:spacing w:val="-4"/>
          <w:sz w:val="24"/>
          <w:szCs w:val="24"/>
        </w:rPr>
      </w:pPr>
    </w:p>
    <w:p w:rsidR="007E2ABF" w:rsidRPr="00EC3B30" w:rsidRDefault="007E2ABF" w:rsidP="007E2ABF">
      <w:pPr>
        <w:spacing w:after="0" w:line="240" w:lineRule="auto"/>
        <w:jc w:val="center"/>
        <w:rPr>
          <w:rFonts w:ascii="Times New Roman" w:hAnsi="Times New Roman"/>
          <w:b/>
          <w:sz w:val="24"/>
          <w:szCs w:val="24"/>
        </w:rPr>
      </w:pPr>
      <w:r w:rsidRPr="00EC3B30">
        <w:rPr>
          <w:rFonts w:ascii="Times New Roman" w:hAnsi="Times New Roman"/>
          <w:b/>
          <w:sz w:val="24"/>
          <w:szCs w:val="24"/>
        </w:rPr>
        <w:t>Таблица заболеваемости</w:t>
      </w:r>
    </w:p>
    <w:p w:rsidR="007E2ABF" w:rsidRPr="00AE3647" w:rsidRDefault="007E2ABF" w:rsidP="007E2ABF">
      <w:pPr>
        <w:spacing w:after="0" w:line="240" w:lineRule="auto"/>
        <w:jc w:val="center"/>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515"/>
        <w:gridCol w:w="2515"/>
        <w:gridCol w:w="2515"/>
      </w:tblGrid>
      <w:tr w:rsidR="00EC3B30" w:rsidRPr="00EC3B30" w:rsidTr="00C44380">
        <w:tc>
          <w:tcPr>
            <w:tcW w:w="2943" w:type="dxa"/>
            <w:vMerge w:val="restart"/>
            <w:shd w:val="clear" w:color="auto" w:fill="auto"/>
            <w:vAlign w:val="center"/>
          </w:tcPr>
          <w:p w:rsidR="00EC3B30" w:rsidRPr="00EC3B30" w:rsidRDefault="00EC3B30" w:rsidP="00EC3B30">
            <w:pPr>
              <w:suppressAutoHyphens/>
              <w:spacing w:after="0" w:line="240" w:lineRule="auto"/>
              <w:jc w:val="center"/>
              <w:rPr>
                <w:rFonts w:ascii="Times New Roman" w:hAnsi="Times New Roman"/>
                <w:b/>
                <w:sz w:val="24"/>
                <w:szCs w:val="24"/>
              </w:rPr>
            </w:pPr>
            <w:r w:rsidRPr="00EC3B30">
              <w:rPr>
                <w:rFonts w:ascii="Times New Roman" w:hAnsi="Times New Roman"/>
                <w:b/>
                <w:sz w:val="24"/>
                <w:szCs w:val="24"/>
              </w:rPr>
              <w:t>Возраст</w:t>
            </w:r>
          </w:p>
        </w:tc>
        <w:tc>
          <w:tcPr>
            <w:tcW w:w="7761" w:type="dxa"/>
            <w:gridSpan w:val="3"/>
            <w:shd w:val="clear" w:color="auto" w:fill="auto"/>
            <w:vAlign w:val="center"/>
          </w:tcPr>
          <w:p w:rsidR="00EC3B30" w:rsidRPr="00EC3B30" w:rsidRDefault="00EC3B30" w:rsidP="00EC3B30">
            <w:pPr>
              <w:suppressAutoHyphens/>
              <w:spacing w:after="0" w:line="240" w:lineRule="auto"/>
              <w:jc w:val="center"/>
              <w:rPr>
                <w:rFonts w:ascii="Times New Roman" w:hAnsi="Times New Roman"/>
                <w:b/>
                <w:sz w:val="24"/>
                <w:szCs w:val="24"/>
              </w:rPr>
            </w:pPr>
            <w:r w:rsidRPr="00EC3B30">
              <w:rPr>
                <w:rFonts w:ascii="Times New Roman" w:hAnsi="Times New Roman"/>
                <w:b/>
                <w:sz w:val="24"/>
                <w:szCs w:val="24"/>
              </w:rPr>
              <w:t>Года</w:t>
            </w:r>
          </w:p>
        </w:tc>
      </w:tr>
      <w:tr w:rsidR="00EC3B30" w:rsidRPr="00EC3B30" w:rsidTr="00C44380">
        <w:tc>
          <w:tcPr>
            <w:tcW w:w="2943" w:type="dxa"/>
            <w:vMerge/>
            <w:shd w:val="clear" w:color="auto" w:fill="auto"/>
            <w:vAlign w:val="center"/>
          </w:tcPr>
          <w:p w:rsidR="00EC3B30" w:rsidRPr="00EC3B30" w:rsidRDefault="00EC3B30" w:rsidP="00EC3B30">
            <w:pPr>
              <w:suppressAutoHyphens/>
              <w:spacing w:after="0" w:line="240" w:lineRule="auto"/>
              <w:jc w:val="center"/>
              <w:rPr>
                <w:rFonts w:ascii="Times New Roman" w:hAnsi="Times New Roman"/>
                <w:b/>
                <w:sz w:val="24"/>
                <w:szCs w:val="24"/>
              </w:rPr>
            </w:pP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b/>
                <w:sz w:val="24"/>
                <w:szCs w:val="24"/>
              </w:rPr>
            </w:pPr>
            <w:r w:rsidRPr="00EC3B30">
              <w:rPr>
                <w:rFonts w:ascii="Times New Roman" w:hAnsi="Times New Roman"/>
                <w:b/>
                <w:sz w:val="24"/>
                <w:szCs w:val="24"/>
              </w:rPr>
              <w:t>2018</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b/>
                <w:sz w:val="24"/>
                <w:szCs w:val="24"/>
              </w:rPr>
            </w:pPr>
            <w:r w:rsidRPr="00EC3B30">
              <w:rPr>
                <w:rFonts w:ascii="Times New Roman" w:hAnsi="Times New Roman"/>
                <w:b/>
                <w:sz w:val="24"/>
                <w:szCs w:val="24"/>
              </w:rPr>
              <w:t>2019</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b/>
                <w:sz w:val="24"/>
                <w:szCs w:val="24"/>
              </w:rPr>
            </w:pPr>
            <w:r w:rsidRPr="00EC3B30">
              <w:rPr>
                <w:rFonts w:ascii="Times New Roman" w:hAnsi="Times New Roman"/>
                <w:b/>
                <w:sz w:val="24"/>
                <w:szCs w:val="24"/>
              </w:rPr>
              <w:t>2020</w:t>
            </w:r>
          </w:p>
        </w:tc>
      </w:tr>
      <w:tr w:rsidR="00EC3B30" w:rsidRPr="00EC3B30" w:rsidTr="00C44380">
        <w:tc>
          <w:tcPr>
            <w:tcW w:w="2943"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Ясли</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124</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107</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49</w:t>
            </w:r>
          </w:p>
        </w:tc>
      </w:tr>
      <w:tr w:rsidR="00EC3B30" w:rsidRPr="00EC3B30" w:rsidTr="00C44380">
        <w:tc>
          <w:tcPr>
            <w:tcW w:w="2943"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Сад</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240</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294</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270</w:t>
            </w:r>
          </w:p>
        </w:tc>
      </w:tr>
      <w:tr w:rsidR="00EC3B30" w:rsidRPr="00EC3B30" w:rsidTr="00C44380">
        <w:tc>
          <w:tcPr>
            <w:tcW w:w="2943"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Общая</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414</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401</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319</w:t>
            </w:r>
          </w:p>
        </w:tc>
      </w:tr>
      <w:tr w:rsidR="00EC3B30" w:rsidRPr="00EC3B30" w:rsidTr="00C44380">
        <w:tc>
          <w:tcPr>
            <w:tcW w:w="2943"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Индекс здоровья</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31,0 %</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51,4 %</w:t>
            </w:r>
          </w:p>
        </w:tc>
        <w:tc>
          <w:tcPr>
            <w:tcW w:w="2587" w:type="dxa"/>
            <w:shd w:val="clear" w:color="auto" w:fill="auto"/>
            <w:vAlign w:val="center"/>
          </w:tcPr>
          <w:p w:rsidR="00EC3B30" w:rsidRPr="00EC3B30" w:rsidRDefault="00EC3B30" w:rsidP="00EC3B30">
            <w:pPr>
              <w:suppressAutoHyphens/>
              <w:spacing w:after="0" w:line="240" w:lineRule="auto"/>
              <w:jc w:val="center"/>
              <w:rPr>
                <w:rFonts w:ascii="Times New Roman" w:hAnsi="Times New Roman"/>
                <w:sz w:val="24"/>
                <w:szCs w:val="24"/>
              </w:rPr>
            </w:pPr>
            <w:r w:rsidRPr="00EC3B30">
              <w:rPr>
                <w:rFonts w:ascii="Times New Roman" w:hAnsi="Times New Roman"/>
                <w:sz w:val="24"/>
                <w:szCs w:val="24"/>
              </w:rPr>
              <w:t>25,5 %</w:t>
            </w:r>
          </w:p>
        </w:tc>
      </w:tr>
    </w:tbl>
    <w:p w:rsidR="004B7F47" w:rsidRPr="00AE3647" w:rsidRDefault="004B7F47" w:rsidP="00C44380">
      <w:pPr>
        <w:rPr>
          <w:rFonts w:ascii="Times New Roman" w:hAnsi="Times New Roman"/>
          <w:b/>
          <w:color w:val="FF0000"/>
          <w:sz w:val="24"/>
          <w:szCs w:val="24"/>
        </w:rPr>
      </w:pPr>
    </w:p>
    <w:p w:rsidR="00B15470" w:rsidRDefault="00B15470" w:rsidP="00903F97">
      <w:pPr>
        <w:jc w:val="center"/>
        <w:rPr>
          <w:rFonts w:ascii="Times New Roman" w:hAnsi="Times New Roman"/>
          <w:b/>
          <w:sz w:val="24"/>
          <w:szCs w:val="24"/>
        </w:rPr>
      </w:pPr>
    </w:p>
    <w:p w:rsidR="00B15470" w:rsidRDefault="00B15470" w:rsidP="00903F97">
      <w:pPr>
        <w:jc w:val="center"/>
        <w:rPr>
          <w:rFonts w:ascii="Times New Roman" w:hAnsi="Times New Roman"/>
          <w:b/>
          <w:sz w:val="24"/>
          <w:szCs w:val="24"/>
        </w:rPr>
      </w:pPr>
    </w:p>
    <w:p w:rsidR="00B15470" w:rsidRDefault="00B15470" w:rsidP="00903F97">
      <w:pPr>
        <w:jc w:val="center"/>
        <w:rPr>
          <w:rFonts w:ascii="Times New Roman" w:hAnsi="Times New Roman"/>
          <w:b/>
          <w:sz w:val="24"/>
          <w:szCs w:val="24"/>
        </w:rPr>
      </w:pPr>
    </w:p>
    <w:p w:rsidR="00B15470" w:rsidRDefault="00B15470" w:rsidP="00903F97">
      <w:pPr>
        <w:jc w:val="center"/>
        <w:rPr>
          <w:rFonts w:ascii="Times New Roman" w:hAnsi="Times New Roman"/>
          <w:b/>
          <w:sz w:val="24"/>
          <w:szCs w:val="24"/>
        </w:rPr>
      </w:pPr>
    </w:p>
    <w:p w:rsidR="00B15470" w:rsidRDefault="00B15470" w:rsidP="00903F97">
      <w:pPr>
        <w:jc w:val="center"/>
        <w:rPr>
          <w:rFonts w:ascii="Times New Roman" w:hAnsi="Times New Roman"/>
          <w:b/>
          <w:sz w:val="24"/>
          <w:szCs w:val="24"/>
        </w:rPr>
      </w:pPr>
    </w:p>
    <w:p w:rsidR="00B15470" w:rsidRDefault="00B15470" w:rsidP="00903F97">
      <w:pPr>
        <w:jc w:val="center"/>
        <w:rPr>
          <w:rFonts w:ascii="Times New Roman" w:hAnsi="Times New Roman"/>
          <w:b/>
          <w:sz w:val="24"/>
          <w:szCs w:val="24"/>
        </w:rPr>
      </w:pPr>
    </w:p>
    <w:p w:rsidR="00781F79" w:rsidRDefault="00781F79" w:rsidP="00903F97">
      <w:pPr>
        <w:jc w:val="center"/>
        <w:rPr>
          <w:rFonts w:ascii="Times New Roman" w:hAnsi="Times New Roman"/>
          <w:b/>
          <w:sz w:val="24"/>
          <w:szCs w:val="24"/>
        </w:rPr>
      </w:pPr>
    </w:p>
    <w:p w:rsidR="00903F97" w:rsidRPr="00855462" w:rsidRDefault="00903F97" w:rsidP="00903F97">
      <w:pPr>
        <w:jc w:val="center"/>
        <w:rPr>
          <w:rFonts w:ascii="Times New Roman" w:hAnsi="Times New Roman"/>
          <w:b/>
          <w:sz w:val="24"/>
          <w:szCs w:val="24"/>
        </w:rPr>
      </w:pPr>
      <w:r w:rsidRPr="00855462">
        <w:rPr>
          <w:rFonts w:ascii="Times New Roman" w:hAnsi="Times New Roman"/>
          <w:b/>
          <w:sz w:val="24"/>
          <w:szCs w:val="24"/>
        </w:rPr>
        <w:lastRenderedPageBreak/>
        <w:t>Диаграмма заболеваемости детей</w:t>
      </w:r>
    </w:p>
    <w:p w:rsidR="00B52F4F" w:rsidRPr="00AE3647" w:rsidRDefault="00903F97" w:rsidP="00903F97">
      <w:pPr>
        <w:pStyle w:val="a3"/>
        <w:shd w:val="clear" w:color="auto" w:fill="FFFFFF"/>
        <w:spacing w:after="0" w:line="240" w:lineRule="auto"/>
        <w:ind w:left="47" w:hanging="47"/>
        <w:rPr>
          <w:rFonts w:ascii="Times New Roman" w:hAnsi="Times New Roman"/>
          <w:b/>
          <w:color w:val="FF0000"/>
          <w:spacing w:val="-4"/>
          <w:sz w:val="24"/>
          <w:szCs w:val="24"/>
        </w:rPr>
      </w:pPr>
      <w:r w:rsidRPr="00AE3647">
        <w:rPr>
          <w:rFonts w:ascii="Georgia" w:hAnsi="Georgia"/>
          <w:b/>
          <w:i/>
          <w:noProof/>
          <w:color w:val="FF0000"/>
          <w:sz w:val="28"/>
          <w:szCs w:val="28"/>
          <w:u w:val="single"/>
          <w:lang w:eastAsia="ru-RU"/>
        </w:rPr>
        <w:drawing>
          <wp:inline distT="0" distB="0" distL="0" distR="0" wp14:anchorId="14DBF536" wp14:editId="555ADB74">
            <wp:extent cx="6167336" cy="5038928"/>
            <wp:effectExtent l="0" t="0" r="5080" b="0"/>
            <wp:docPr id="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18B9" w:rsidRPr="00AE3647" w:rsidRDefault="003518B9" w:rsidP="009339FA">
      <w:pPr>
        <w:shd w:val="clear" w:color="auto" w:fill="FFFFFF"/>
        <w:spacing w:after="0" w:line="240" w:lineRule="auto"/>
        <w:rPr>
          <w:rFonts w:ascii="Times New Roman" w:hAnsi="Times New Roman"/>
          <w:b/>
          <w:color w:val="FF0000"/>
          <w:spacing w:val="-4"/>
          <w:sz w:val="24"/>
          <w:szCs w:val="24"/>
        </w:rPr>
      </w:pPr>
    </w:p>
    <w:p w:rsidR="00C60ABC" w:rsidRPr="00687697" w:rsidRDefault="00687697" w:rsidP="00C60ABC">
      <w:pPr>
        <w:spacing w:after="0" w:line="240" w:lineRule="auto"/>
        <w:contextualSpacing/>
        <w:rPr>
          <w:rFonts w:ascii="Times New Roman" w:hAnsi="Times New Roman"/>
          <w:sz w:val="24"/>
          <w:szCs w:val="24"/>
        </w:rPr>
      </w:pPr>
      <w:r w:rsidRPr="00687697">
        <w:rPr>
          <w:rFonts w:ascii="Times New Roman" w:hAnsi="Times New Roman"/>
          <w:sz w:val="24"/>
          <w:szCs w:val="24"/>
        </w:rPr>
        <w:t>Всего случаев заболевания: 319</w:t>
      </w:r>
    </w:p>
    <w:p w:rsidR="00C60ABC" w:rsidRPr="00687697" w:rsidRDefault="00687697" w:rsidP="00C60ABC">
      <w:pPr>
        <w:spacing w:after="0" w:line="240" w:lineRule="auto"/>
        <w:contextualSpacing/>
        <w:rPr>
          <w:rFonts w:ascii="Times New Roman" w:hAnsi="Times New Roman"/>
          <w:sz w:val="24"/>
          <w:szCs w:val="24"/>
        </w:rPr>
      </w:pPr>
      <w:r>
        <w:rPr>
          <w:rFonts w:ascii="Times New Roman" w:hAnsi="Times New Roman"/>
          <w:sz w:val="24"/>
          <w:szCs w:val="24"/>
        </w:rPr>
        <w:t>Соматические заболевания – 313</w:t>
      </w:r>
    </w:p>
    <w:p w:rsidR="00C60ABC" w:rsidRPr="00687697" w:rsidRDefault="00687697" w:rsidP="00C60ABC">
      <w:pPr>
        <w:spacing w:after="0" w:line="240" w:lineRule="auto"/>
        <w:contextualSpacing/>
        <w:rPr>
          <w:rFonts w:ascii="Times New Roman" w:hAnsi="Times New Roman"/>
          <w:sz w:val="24"/>
          <w:szCs w:val="24"/>
        </w:rPr>
      </w:pPr>
      <w:r>
        <w:rPr>
          <w:rFonts w:ascii="Times New Roman" w:hAnsi="Times New Roman"/>
          <w:sz w:val="24"/>
          <w:szCs w:val="24"/>
        </w:rPr>
        <w:t>Инфекционные – 6</w:t>
      </w:r>
    </w:p>
    <w:p w:rsidR="00481013" w:rsidRPr="00AE3647" w:rsidRDefault="00481013" w:rsidP="00C60ABC">
      <w:pPr>
        <w:spacing w:after="0" w:line="240" w:lineRule="auto"/>
        <w:contextualSpacing/>
        <w:rPr>
          <w:rFonts w:ascii="Times New Roman" w:hAnsi="Times New Roman"/>
          <w:color w:val="FF0000"/>
          <w:sz w:val="24"/>
          <w:szCs w:val="24"/>
        </w:rPr>
      </w:pPr>
    </w:p>
    <w:p w:rsidR="00481013" w:rsidRPr="00687697" w:rsidRDefault="00481013" w:rsidP="00481013">
      <w:pPr>
        <w:spacing w:after="0" w:line="240" w:lineRule="auto"/>
        <w:jc w:val="both"/>
        <w:rPr>
          <w:rFonts w:ascii="Times New Roman" w:hAnsi="Times New Roman"/>
          <w:sz w:val="24"/>
          <w:szCs w:val="24"/>
        </w:rPr>
      </w:pPr>
      <w:r w:rsidRPr="00687697">
        <w:rPr>
          <w:rFonts w:ascii="Times New Roman" w:hAnsi="Times New Roman"/>
          <w:b/>
          <w:sz w:val="24"/>
          <w:szCs w:val="24"/>
          <w:u w:val="single"/>
        </w:rPr>
        <w:t>Вывод:</w:t>
      </w:r>
      <w:r w:rsidR="00687697">
        <w:rPr>
          <w:rFonts w:ascii="Times New Roman" w:hAnsi="Times New Roman"/>
          <w:sz w:val="24"/>
          <w:szCs w:val="24"/>
        </w:rPr>
        <w:t xml:space="preserve"> за 2020 год - 319 случай заболевания, из них 6  – инфекционных и   313 соматических</w:t>
      </w:r>
      <w:r w:rsidRPr="00687697">
        <w:rPr>
          <w:rFonts w:ascii="Times New Roman" w:hAnsi="Times New Roman"/>
          <w:sz w:val="24"/>
          <w:szCs w:val="24"/>
        </w:rPr>
        <w:t xml:space="preserve">, что </w:t>
      </w:r>
      <w:r w:rsidR="00687697">
        <w:rPr>
          <w:rFonts w:ascii="Times New Roman" w:hAnsi="Times New Roman"/>
          <w:sz w:val="24"/>
          <w:szCs w:val="24"/>
        </w:rPr>
        <w:t xml:space="preserve">значительно меньше, </w:t>
      </w:r>
      <w:r w:rsidR="00916832" w:rsidRPr="00687697">
        <w:rPr>
          <w:rFonts w:ascii="Times New Roman" w:hAnsi="Times New Roman"/>
          <w:sz w:val="24"/>
          <w:szCs w:val="24"/>
        </w:rPr>
        <w:t>чем</w:t>
      </w:r>
      <w:r w:rsidR="00687697">
        <w:rPr>
          <w:rFonts w:ascii="Times New Roman" w:hAnsi="Times New Roman"/>
          <w:sz w:val="24"/>
          <w:szCs w:val="24"/>
        </w:rPr>
        <w:t xml:space="preserve"> в прошлом году (на 88 случаев).</w:t>
      </w:r>
    </w:p>
    <w:p w:rsidR="00C44380" w:rsidRDefault="00C44380" w:rsidP="00B15470">
      <w:pPr>
        <w:suppressAutoHyphens/>
        <w:rPr>
          <w:rFonts w:ascii="Times New Roman" w:hAnsi="Times New Roman"/>
          <w:b/>
          <w:bCs/>
          <w:color w:val="FF0000"/>
          <w:sz w:val="24"/>
          <w:szCs w:val="24"/>
        </w:rPr>
      </w:pPr>
    </w:p>
    <w:p w:rsidR="00C932DB" w:rsidRPr="00C44380" w:rsidRDefault="00C932DB" w:rsidP="00581E1B">
      <w:pPr>
        <w:suppressAutoHyphens/>
        <w:jc w:val="center"/>
        <w:rPr>
          <w:rFonts w:ascii="Times New Roman" w:hAnsi="Times New Roman"/>
          <w:b/>
          <w:bCs/>
          <w:sz w:val="24"/>
          <w:szCs w:val="24"/>
        </w:rPr>
      </w:pPr>
      <w:r w:rsidRPr="00C44380">
        <w:rPr>
          <w:rFonts w:ascii="Times New Roman" w:hAnsi="Times New Roman"/>
          <w:b/>
          <w:bCs/>
          <w:sz w:val="24"/>
          <w:szCs w:val="24"/>
        </w:rPr>
        <w:t>Пропуски одним ребенком по болезни</w:t>
      </w: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941"/>
        <w:gridCol w:w="1941"/>
        <w:gridCol w:w="1941"/>
        <w:gridCol w:w="1941"/>
      </w:tblGrid>
      <w:tr w:rsidR="00C44380" w:rsidRPr="00C44380" w:rsidTr="00C44380">
        <w:trPr>
          <w:trHeight w:val="292"/>
          <w:jc w:val="center"/>
        </w:trPr>
        <w:tc>
          <w:tcPr>
            <w:tcW w:w="2911" w:type="dxa"/>
            <w:vAlign w:val="center"/>
          </w:tcPr>
          <w:p w:rsidR="00C44380" w:rsidRPr="00C44380" w:rsidRDefault="00C44380" w:rsidP="00C44380">
            <w:pPr>
              <w:suppressAutoHyphens/>
              <w:spacing w:before="120" w:after="120" w:line="240" w:lineRule="auto"/>
              <w:ind w:firstLine="709"/>
              <w:jc w:val="center"/>
              <w:rPr>
                <w:rFonts w:ascii="Times New Roman" w:hAnsi="Times New Roman"/>
                <w:bCs/>
                <w:sz w:val="24"/>
                <w:szCs w:val="24"/>
                <w:lang w:eastAsia="ru-RU"/>
              </w:rPr>
            </w:pPr>
            <w:r w:rsidRPr="00C44380">
              <w:rPr>
                <w:rFonts w:ascii="Times New Roman" w:hAnsi="Times New Roman"/>
                <w:bCs/>
                <w:sz w:val="24"/>
                <w:szCs w:val="24"/>
                <w:lang w:eastAsia="ru-RU"/>
              </w:rPr>
              <w:t>год</w:t>
            </w:r>
          </w:p>
        </w:tc>
        <w:tc>
          <w:tcPr>
            <w:tcW w:w="1941" w:type="dxa"/>
            <w:vAlign w:val="center"/>
          </w:tcPr>
          <w:p w:rsidR="00C44380" w:rsidRPr="00C44380" w:rsidRDefault="00C44380" w:rsidP="00C44380">
            <w:pPr>
              <w:suppressAutoHyphens/>
              <w:spacing w:before="120" w:after="120" w:line="240" w:lineRule="auto"/>
              <w:ind w:firstLine="709"/>
              <w:rPr>
                <w:rFonts w:ascii="Times New Roman" w:hAnsi="Times New Roman"/>
                <w:bCs/>
                <w:sz w:val="24"/>
                <w:szCs w:val="24"/>
                <w:lang w:val="en-US" w:eastAsia="ru-RU"/>
              </w:rPr>
            </w:pPr>
            <w:r w:rsidRPr="00C44380">
              <w:rPr>
                <w:rFonts w:ascii="Times New Roman" w:hAnsi="Times New Roman"/>
                <w:bCs/>
                <w:sz w:val="24"/>
                <w:szCs w:val="24"/>
                <w:lang w:val="en-US" w:eastAsia="ru-RU"/>
              </w:rPr>
              <w:t>2017</w:t>
            </w:r>
          </w:p>
        </w:tc>
        <w:tc>
          <w:tcPr>
            <w:tcW w:w="1941" w:type="dxa"/>
            <w:vAlign w:val="center"/>
          </w:tcPr>
          <w:p w:rsidR="00C44380" w:rsidRPr="00C44380" w:rsidRDefault="00C44380" w:rsidP="00C44380">
            <w:pPr>
              <w:suppressAutoHyphens/>
              <w:spacing w:before="120" w:after="120" w:line="240" w:lineRule="auto"/>
              <w:ind w:firstLine="709"/>
              <w:rPr>
                <w:rFonts w:ascii="Times New Roman" w:hAnsi="Times New Roman"/>
                <w:bCs/>
                <w:sz w:val="24"/>
                <w:szCs w:val="24"/>
                <w:lang w:val="en-US" w:eastAsia="ru-RU"/>
              </w:rPr>
            </w:pPr>
            <w:r w:rsidRPr="00C44380">
              <w:rPr>
                <w:rFonts w:ascii="Times New Roman" w:hAnsi="Times New Roman"/>
                <w:bCs/>
                <w:sz w:val="24"/>
                <w:szCs w:val="24"/>
                <w:lang w:val="en-US" w:eastAsia="ru-RU"/>
              </w:rPr>
              <w:t>2018</w:t>
            </w:r>
          </w:p>
        </w:tc>
        <w:tc>
          <w:tcPr>
            <w:tcW w:w="1941" w:type="dxa"/>
            <w:vAlign w:val="center"/>
          </w:tcPr>
          <w:p w:rsidR="00C44380" w:rsidRPr="00C44380" w:rsidRDefault="00C44380" w:rsidP="00C44380">
            <w:pPr>
              <w:suppressAutoHyphens/>
              <w:spacing w:before="120" w:after="120" w:line="240" w:lineRule="auto"/>
              <w:ind w:firstLine="709"/>
              <w:rPr>
                <w:rFonts w:ascii="Times New Roman" w:hAnsi="Times New Roman"/>
                <w:bCs/>
                <w:sz w:val="24"/>
                <w:szCs w:val="24"/>
                <w:lang w:eastAsia="ru-RU"/>
              </w:rPr>
            </w:pPr>
            <w:r w:rsidRPr="00C44380">
              <w:rPr>
                <w:rFonts w:ascii="Times New Roman" w:hAnsi="Times New Roman"/>
                <w:bCs/>
                <w:sz w:val="24"/>
                <w:szCs w:val="24"/>
                <w:lang w:eastAsia="ru-RU"/>
              </w:rPr>
              <w:t>2019</w:t>
            </w:r>
          </w:p>
        </w:tc>
        <w:tc>
          <w:tcPr>
            <w:tcW w:w="1941" w:type="dxa"/>
            <w:vAlign w:val="center"/>
          </w:tcPr>
          <w:p w:rsidR="00C44380" w:rsidRPr="00C44380" w:rsidRDefault="00C44380" w:rsidP="00C44380">
            <w:pPr>
              <w:suppressAutoHyphens/>
              <w:spacing w:before="120" w:after="120" w:line="240" w:lineRule="auto"/>
              <w:ind w:firstLine="709"/>
              <w:rPr>
                <w:rFonts w:ascii="Times New Roman" w:hAnsi="Times New Roman"/>
                <w:bCs/>
                <w:sz w:val="24"/>
                <w:szCs w:val="24"/>
                <w:lang w:eastAsia="ru-RU"/>
              </w:rPr>
            </w:pPr>
            <w:r w:rsidRPr="00C44380">
              <w:rPr>
                <w:rFonts w:ascii="Times New Roman" w:hAnsi="Times New Roman"/>
                <w:bCs/>
                <w:sz w:val="24"/>
                <w:szCs w:val="24"/>
                <w:lang w:eastAsia="ru-RU"/>
              </w:rPr>
              <w:t>2020</w:t>
            </w:r>
          </w:p>
        </w:tc>
      </w:tr>
      <w:tr w:rsidR="00C44380" w:rsidRPr="00C44380" w:rsidTr="00C44380">
        <w:trPr>
          <w:trHeight w:val="311"/>
          <w:jc w:val="center"/>
        </w:trPr>
        <w:tc>
          <w:tcPr>
            <w:tcW w:w="2911" w:type="dxa"/>
            <w:vAlign w:val="center"/>
          </w:tcPr>
          <w:p w:rsidR="00C44380" w:rsidRPr="00C44380" w:rsidRDefault="00C44380" w:rsidP="00C44380">
            <w:pPr>
              <w:suppressAutoHyphens/>
              <w:spacing w:after="0" w:line="240" w:lineRule="auto"/>
              <w:rPr>
                <w:rFonts w:ascii="Times New Roman" w:hAnsi="Times New Roman"/>
                <w:bCs/>
                <w:sz w:val="24"/>
                <w:szCs w:val="24"/>
                <w:lang w:eastAsia="ru-RU"/>
              </w:rPr>
            </w:pPr>
            <w:r w:rsidRPr="00C44380">
              <w:rPr>
                <w:rFonts w:ascii="Times New Roman" w:hAnsi="Times New Roman"/>
                <w:bCs/>
                <w:sz w:val="24"/>
                <w:szCs w:val="24"/>
                <w:lang w:eastAsia="ru-RU"/>
              </w:rPr>
              <w:t>Количество пропусков одним ребенком по болезни</w:t>
            </w:r>
          </w:p>
        </w:tc>
        <w:tc>
          <w:tcPr>
            <w:tcW w:w="1941" w:type="dxa"/>
            <w:vAlign w:val="center"/>
          </w:tcPr>
          <w:p w:rsidR="00C44380" w:rsidRPr="00C44380" w:rsidRDefault="00C44380" w:rsidP="00C44380">
            <w:pPr>
              <w:suppressAutoHyphens/>
              <w:spacing w:before="120" w:after="120" w:line="240" w:lineRule="auto"/>
              <w:ind w:firstLine="709"/>
              <w:rPr>
                <w:rFonts w:ascii="Times New Roman" w:hAnsi="Times New Roman"/>
                <w:bCs/>
                <w:sz w:val="24"/>
                <w:szCs w:val="24"/>
                <w:lang w:eastAsia="ru-RU"/>
              </w:rPr>
            </w:pPr>
            <w:r w:rsidRPr="00C44380">
              <w:rPr>
                <w:rFonts w:ascii="Times New Roman" w:hAnsi="Times New Roman"/>
                <w:bCs/>
                <w:sz w:val="24"/>
                <w:szCs w:val="24"/>
                <w:lang w:eastAsia="ru-RU"/>
              </w:rPr>
              <w:t>10,2</w:t>
            </w:r>
          </w:p>
        </w:tc>
        <w:tc>
          <w:tcPr>
            <w:tcW w:w="1941" w:type="dxa"/>
            <w:vAlign w:val="center"/>
          </w:tcPr>
          <w:p w:rsidR="00C44380" w:rsidRPr="00C44380" w:rsidRDefault="00C44380" w:rsidP="00C44380">
            <w:pPr>
              <w:suppressAutoHyphens/>
              <w:spacing w:before="120" w:after="120" w:line="240" w:lineRule="auto"/>
              <w:ind w:firstLine="709"/>
              <w:rPr>
                <w:rFonts w:ascii="Times New Roman" w:hAnsi="Times New Roman"/>
                <w:bCs/>
                <w:sz w:val="24"/>
                <w:szCs w:val="24"/>
                <w:lang w:eastAsia="ru-RU"/>
              </w:rPr>
            </w:pPr>
            <w:r w:rsidRPr="00C44380">
              <w:rPr>
                <w:rFonts w:ascii="Times New Roman" w:hAnsi="Times New Roman"/>
                <w:bCs/>
                <w:sz w:val="24"/>
                <w:szCs w:val="24"/>
                <w:lang w:eastAsia="ru-RU"/>
              </w:rPr>
              <w:t>9,69</w:t>
            </w:r>
          </w:p>
        </w:tc>
        <w:tc>
          <w:tcPr>
            <w:tcW w:w="1941" w:type="dxa"/>
            <w:vAlign w:val="center"/>
          </w:tcPr>
          <w:p w:rsidR="00C44380" w:rsidRPr="00C44380" w:rsidRDefault="00C44380" w:rsidP="00C44380">
            <w:pPr>
              <w:suppressAutoHyphens/>
              <w:spacing w:before="120" w:after="120" w:line="240" w:lineRule="auto"/>
              <w:ind w:firstLine="709"/>
              <w:rPr>
                <w:rFonts w:ascii="Times New Roman" w:hAnsi="Times New Roman"/>
                <w:bCs/>
                <w:sz w:val="24"/>
                <w:szCs w:val="24"/>
                <w:lang w:eastAsia="ru-RU"/>
              </w:rPr>
            </w:pPr>
            <w:r w:rsidRPr="00C44380">
              <w:rPr>
                <w:rFonts w:ascii="Times New Roman" w:hAnsi="Times New Roman"/>
                <w:bCs/>
                <w:sz w:val="24"/>
                <w:szCs w:val="24"/>
                <w:lang w:eastAsia="ru-RU"/>
              </w:rPr>
              <w:t>10,8</w:t>
            </w:r>
          </w:p>
        </w:tc>
        <w:tc>
          <w:tcPr>
            <w:tcW w:w="1941" w:type="dxa"/>
            <w:vAlign w:val="center"/>
          </w:tcPr>
          <w:p w:rsidR="00C44380" w:rsidRPr="00C44380" w:rsidRDefault="00C44380" w:rsidP="00C44380">
            <w:pPr>
              <w:suppressAutoHyphens/>
              <w:spacing w:before="120" w:after="120" w:line="240" w:lineRule="auto"/>
              <w:ind w:firstLine="709"/>
              <w:rPr>
                <w:rFonts w:ascii="Times New Roman" w:hAnsi="Times New Roman"/>
                <w:bCs/>
                <w:sz w:val="24"/>
                <w:szCs w:val="24"/>
                <w:lang w:eastAsia="ru-RU"/>
              </w:rPr>
            </w:pPr>
            <w:r w:rsidRPr="00C44380">
              <w:rPr>
                <w:rFonts w:ascii="Times New Roman" w:hAnsi="Times New Roman"/>
                <w:bCs/>
                <w:sz w:val="24"/>
                <w:szCs w:val="24"/>
                <w:lang w:eastAsia="ru-RU"/>
              </w:rPr>
              <w:t>6,8</w:t>
            </w:r>
          </w:p>
        </w:tc>
      </w:tr>
    </w:tbl>
    <w:p w:rsidR="00581E1B" w:rsidRPr="00AE3647" w:rsidRDefault="00581E1B" w:rsidP="00581E1B">
      <w:pPr>
        <w:suppressAutoHyphens/>
        <w:spacing w:after="0" w:line="240" w:lineRule="auto"/>
        <w:rPr>
          <w:rFonts w:ascii="Times New Roman" w:hAnsi="Times New Roman"/>
          <w:b/>
          <w:bCs/>
          <w:i/>
          <w:color w:val="FF0000"/>
          <w:sz w:val="24"/>
          <w:szCs w:val="24"/>
        </w:rPr>
      </w:pPr>
    </w:p>
    <w:p w:rsidR="004B7F47" w:rsidRPr="00B15470" w:rsidRDefault="00316A71" w:rsidP="00B15470">
      <w:pPr>
        <w:suppressAutoHyphens/>
        <w:spacing w:before="240" w:after="0" w:line="240" w:lineRule="auto"/>
        <w:ind w:firstLine="709"/>
        <w:jc w:val="both"/>
        <w:rPr>
          <w:rFonts w:ascii="Times New Roman" w:hAnsi="Times New Roman"/>
          <w:bCs/>
          <w:sz w:val="24"/>
          <w:szCs w:val="24"/>
          <w:lang w:eastAsia="ru-RU"/>
        </w:rPr>
      </w:pPr>
      <w:r w:rsidRPr="00316A71">
        <w:rPr>
          <w:rFonts w:ascii="Times New Roman" w:hAnsi="Times New Roman"/>
          <w:b/>
          <w:bCs/>
          <w:i/>
          <w:sz w:val="24"/>
          <w:szCs w:val="24"/>
          <w:lang w:eastAsia="ru-RU"/>
        </w:rPr>
        <w:t xml:space="preserve">Вывод: </w:t>
      </w:r>
      <w:r w:rsidRPr="00316A71">
        <w:rPr>
          <w:rFonts w:ascii="Times New Roman" w:hAnsi="Times New Roman"/>
          <w:bCs/>
          <w:sz w:val="24"/>
          <w:szCs w:val="24"/>
          <w:lang w:eastAsia="ru-RU"/>
        </w:rPr>
        <w:t>Общая заболеваемость по сравнению с прошлым годом уменьшилась на 82 случая. Пропуск одним ребенком по болезни уменьшился на 4 по сравнению с прошлым периодом в связи с тем</w:t>
      </w:r>
      <w:proofErr w:type="gramStart"/>
      <w:r w:rsidRPr="00316A71">
        <w:rPr>
          <w:rFonts w:ascii="Times New Roman" w:hAnsi="Times New Roman"/>
          <w:bCs/>
          <w:sz w:val="24"/>
          <w:szCs w:val="24"/>
          <w:lang w:eastAsia="ru-RU"/>
        </w:rPr>
        <w:t>.</w:t>
      </w:r>
      <w:proofErr w:type="gramEnd"/>
      <w:r w:rsidRPr="00316A71">
        <w:rPr>
          <w:rFonts w:ascii="Times New Roman" w:hAnsi="Times New Roman"/>
          <w:bCs/>
          <w:sz w:val="24"/>
          <w:szCs w:val="24"/>
          <w:lang w:eastAsia="ru-RU"/>
        </w:rPr>
        <w:t xml:space="preserve"> </w:t>
      </w:r>
      <w:proofErr w:type="gramStart"/>
      <w:r w:rsidRPr="00316A71">
        <w:rPr>
          <w:rFonts w:ascii="Times New Roman" w:hAnsi="Times New Roman"/>
          <w:bCs/>
          <w:sz w:val="24"/>
          <w:szCs w:val="24"/>
          <w:lang w:eastAsia="ru-RU"/>
        </w:rPr>
        <w:t>ч</w:t>
      </w:r>
      <w:proofErr w:type="gramEnd"/>
      <w:r w:rsidRPr="00316A71">
        <w:rPr>
          <w:rFonts w:ascii="Times New Roman" w:hAnsi="Times New Roman"/>
          <w:bCs/>
          <w:sz w:val="24"/>
          <w:szCs w:val="24"/>
          <w:lang w:eastAsia="ru-RU"/>
        </w:rPr>
        <w:t xml:space="preserve">то дети долго находятся на домашнем режиме из-за карантина по </w:t>
      </w:r>
      <w:proofErr w:type="spellStart"/>
      <w:r w:rsidRPr="00316A71">
        <w:rPr>
          <w:rFonts w:ascii="Times New Roman" w:hAnsi="Times New Roman"/>
          <w:bCs/>
          <w:sz w:val="24"/>
          <w:szCs w:val="24"/>
          <w:lang w:eastAsia="ru-RU"/>
        </w:rPr>
        <w:t>короновирусной</w:t>
      </w:r>
      <w:proofErr w:type="spellEnd"/>
      <w:r w:rsidRPr="00316A71">
        <w:rPr>
          <w:rFonts w:ascii="Times New Roman" w:hAnsi="Times New Roman"/>
          <w:bCs/>
          <w:sz w:val="24"/>
          <w:szCs w:val="24"/>
          <w:lang w:eastAsia="ru-RU"/>
        </w:rPr>
        <w:t xml:space="preserve"> инфекции. Не изменилось количество детей, не болевших в течение года.</w:t>
      </w:r>
    </w:p>
    <w:p w:rsidR="00581E1B" w:rsidRPr="0067064E" w:rsidRDefault="00581E1B" w:rsidP="00581E1B">
      <w:pPr>
        <w:spacing w:after="0" w:line="240" w:lineRule="auto"/>
        <w:jc w:val="center"/>
        <w:rPr>
          <w:rFonts w:ascii="Times New Roman" w:hAnsi="Times New Roman"/>
          <w:b/>
          <w:sz w:val="24"/>
          <w:szCs w:val="24"/>
        </w:rPr>
      </w:pPr>
      <w:r w:rsidRPr="0067064E">
        <w:rPr>
          <w:rFonts w:ascii="Times New Roman" w:hAnsi="Times New Roman"/>
          <w:b/>
          <w:sz w:val="24"/>
          <w:szCs w:val="24"/>
        </w:rPr>
        <w:lastRenderedPageBreak/>
        <w:t xml:space="preserve">Организация работы в адаптационный период </w:t>
      </w:r>
      <w:r w:rsidR="009E1AA9" w:rsidRPr="0067064E">
        <w:rPr>
          <w:rFonts w:ascii="Times New Roman" w:hAnsi="Times New Roman"/>
          <w:b/>
          <w:sz w:val="24"/>
          <w:szCs w:val="24"/>
        </w:rPr>
        <w:t>в группе</w:t>
      </w:r>
      <w:r w:rsidR="004B1C8B" w:rsidRPr="0067064E">
        <w:rPr>
          <w:rFonts w:ascii="Times New Roman" w:hAnsi="Times New Roman"/>
          <w:b/>
          <w:sz w:val="24"/>
          <w:szCs w:val="24"/>
        </w:rPr>
        <w:t xml:space="preserve"> раннего возраста детей </w:t>
      </w:r>
      <w:r w:rsidR="0067064E">
        <w:rPr>
          <w:rFonts w:ascii="Times New Roman" w:hAnsi="Times New Roman"/>
          <w:b/>
          <w:sz w:val="24"/>
          <w:szCs w:val="24"/>
        </w:rPr>
        <w:t>2-3 лет № 6</w:t>
      </w:r>
    </w:p>
    <w:p w:rsidR="00581E1B" w:rsidRPr="00AE3647" w:rsidRDefault="00581E1B" w:rsidP="00581E1B">
      <w:pPr>
        <w:spacing w:after="0" w:line="240" w:lineRule="auto"/>
        <w:ind w:firstLine="709"/>
        <w:jc w:val="both"/>
        <w:rPr>
          <w:rFonts w:ascii="Times New Roman" w:hAnsi="Times New Roman"/>
          <w:b/>
          <w:color w:val="FF0000"/>
          <w:sz w:val="24"/>
          <w:szCs w:val="24"/>
        </w:rPr>
      </w:pPr>
    </w:p>
    <w:p w:rsidR="0067064E" w:rsidRDefault="00581E1B" w:rsidP="00581E1B">
      <w:pPr>
        <w:suppressAutoHyphens/>
        <w:spacing w:after="0" w:line="240" w:lineRule="auto"/>
        <w:ind w:firstLine="709"/>
        <w:jc w:val="both"/>
        <w:rPr>
          <w:rFonts w:ascii="Times New Roman" w:hAnsi="Times New Roman"/>
          <w:sz w:val="24"/>
          <w:szCs w:val="24"/>
        </w:rPr>
      </w:pPr>
      <w:r w:rsidRPr="0067064E">
        <w:rPr>
          <w:rFonts w:ascii="Times New Roman" w:hAnsi="Times New Roman"/>
          <w:sz w:val="24"/>
          <w:szCs w:val="24"/>
        </w:rPr>
        <w:t xml:space="preserve">Были отмечены положительные результаты </w:t>
      </w:r>
      <w:proofErr w:type="gramStart"/>
      <w:r w:rsidRPr="0067064E">
        <w:rPr>
          <w:rFonts w:ascii="Times New Roman" w:hAnsi="Times New Roman"/>
          <w:sz w:val="24"/>
          <w:szCs w:val="24"/>
        </w:rPr>
        <w:t>контроля за</w:t>
      </w:r>
      <w:proofErr w:type="gramEnd"/>
      <w:r w:rsidRPr="0067064E">
        <w:rPr>
          <w:rFonts w:ascii="Times New Roman" w:hAnsi="Times New Roman"/>
          <w:sz w:val="24"/>
          <w:szCs w:val="24"/>
        </w:rPr>
        <w:t xml:space="preserve"> деятельностью педагогов</w:t>
      </w:r>
      <w:r w:rsidR="0067064E" w:rsidRPr="0067064E">
        <w:rPr>
          <w:rFonts w:ascii="Times New Roman" w:hAnsi="Times New Roman"/>
          <w:sz w:val="24"/>
          <w:szCs w:val="24"/>
        </w:rPr>
        <w:t xml:space="preserve"> (</w:t>
      </w:r>
      <w:proofErr w:type="spellStart"/>
      <w:r w:rsidR="0067064E" w:rsidRPr="0067064E">
        <w:rPr>
          <w:rFonts w:ascii="Times New Roman" w:hAnsi="Times New Roman"/>
          <w:sz w:val="24"/>
          <w:szCs w:val="24"/>
        </w:rPr>
        <w:t>Турнецкая</w:t>
      </w:r>
      <w:proofErr w:type="spellEnd"/>
      <w:r w:rsidR="0067064E" w:rsidRPr="0067064E">
        <w:rPr>
          <w:rFonts w:ascii="Times New Roman" w:hAnsi="Times New Roman"/>
          <w:sz w:val="24"/>
          <w:szCs w:val="24"/>
        </w:rPr>
        <w:t xml:space="preserve"> Т.А., </w:t>
      </w:r>
      <w:proofErr w:type="spellStart"/>
      <w:r w:rsidR="0067064E" w:rsidRPr="0067064E">
        <w:rPr>
          <w:rFonts w:ascii="Times New Roman" w:hAnsi="Times New Roman"/>
          <w:sz w:val="24"/>
          <w:szCs w:val="24"/>
        </w:rPr>
        <w:t>Глызина</w:t>
      </w:r>
      <w:proofErr w:type="spellEnd"/>
      <w:r w:rsidR="0067064E" w:rsidRPr="0067064E">
        <w:rPr>
          <w:rFonts w:ascii="Times New Roman" w:hAnsi="Times New Roman"/>
          <w:sz w:val="24"/>
          <w:szCs w:val="24"/>
        </w:rPr>
        <w:t xml:space="preserve"> А.Ю., Савватеева Д.А.</w:t>
      </w:r>
      <w:r w:rsidR="00916832" w:rsidRPr="0067064E">
        <w:rPr>
          <w:rFonts w:ascii="Times New Roman" w:hAnsi="Times New Roman"/>
          <w:sz w:val="24"/>
          <w:szCs w:val="24"/>
        </w:rPr>
        <w:t>)</w:t>
      </w:r>
      <w:r w:rsidRPr="0067064E">
        <w:rPr>
          <w:rFonts w:ascii="Times New Roman" w:hAnsi="Times New Roman"/>
          <w:sz w:val="24"/>
          <w:szCs w:val="24"/>
        </w:rPr>
        <w:t xml:space="preserve"> в адаптационный период детей к условиям детского сада. В этой группе проводилась большая разъяснительная работа с родителями, целесообразно применялся щадящий режим. Адаптация детей к условиям детского сада проходила, в основном, в лёгкой степени, дети в течение 2-х недель привыкали к режиму детского сада, охотно шли в группу к воспитателям, у них наблюдался спокойный сон и жизнерадостное настроение. Педагоги стимулировали интерес детей к познавательным занятиям, на прогулке соблюдался активный двигательный режим, обучали навыкам соблюдения санитарно-гигиенических норм.  Таким образом, </w:t>
      </w:r>
      <w:r w:rsidR="0067064E" w:rsidRPr="0067064E">
        <w:rPr>
          <w:rFonts w:ascii="Times New Roman" w:hAnsi="Times New Roman"/>
          <w:sz w:val="24"/>
          <w:szCs w:val="24"/>
        </w:rPr>
        <w:t>к ноябрю 2020 отмечалась 96%-</w:t>
      </w:r>
      <w:proofErr w:type="spellStart"/>
      <w:r w:rsidR="0067064E" w:rsidRPr="0067064E">
        <w:rPr>
          <w:rFonts w:ascii="Times New Roman" w:hAnsi="Times New Roman"/>
          <w:sz w:val="24"/>
          <w:szCs w:val="24"/>
        </w:rPr>
        <w:t>ая</w:t>
      </w:r>
      <w:proofErr w:type="spellEnd"/>
      <w:r w:rsidR="0067064E" w:rsidRPr="0067064E">
        <w:rPr>
          <w:rFonts w:ascii="Times New Roman" w:hAnsi="Times New Roman"/>
          <w:sz w:val="24"/>
          <w:szCs w:val="24"/>
        </w:rPr>
        <w:t xml:space="preserve"> адаптация вновь пришедших детей к условиям детского сада.  Из 26 зачисленных детей у одного ребенка (4%) отмечается тяжелая степень адаптации к условиям детского сада в виду индивидуальных особенностей ребенка.</w:t>
      </w:r>
    </w:p>
    <w:p w:rsidR="00BA4553" w:rsidRPr="00AE3647" w:rsidRDefault="00BA4553" w:rsidP="00BA4553">
      <w:pPr>
        <w:tabs>
          <w:tab w:val="num" w:pos="568"/>
        </w:tabs>
        <w:spacing w:after="0" w:line="240" w:lineRule="auto"/>
        <w:jc w:val="both"/>
        <w:rPr>
          <w:rFonts w:ascii="Times New Roman" w:hAnsi="Times New Roman"/>
          <w:b/>
          <w:color w:val="FF0000"/>
          <w:sz w:val="24"/>
          <w:szCs w:val="24"/>
        </w:rPr>
      </w:pPr>
    </w:p>
    <w:p w:rsidR="00BA4553" w:rsidRPr="0067064E" w:rsidRDefault="00BA4553" w:rsidP="00BA4553">
      <w:pPr>
        <w:tabs>
          <w:tab w:val="num" w:pos="568"/>
        </w:tabs>
        <w:spacing w:after="0" w:line="240" w:lineRule="auto"/>
        <w:ind w:firstLine="709"/>
        <w:jc w:val="both"/>
        <w:rPr>
          <w:rFonts w:ascii="Times New Roman" w:hAnsi="Times New Roman"/>
          <w:sz w:val="24"/>
          <w:szCs w:val="24"/>
        </w:rPr>
      </w:pPr>
      <w:r w:rsidRPr="0067064E">
        <w:rPr>
          <w:rFonts w:ascii="Times New Roman" w:hAnsi="Times New Roman"/>
          <w:b/>
          <w:sz w:val="24"/>
          <w:szCs w:val="24"/>
        </w:rPr>
        <w:t>Здоровье ребёнка</w:t>
      </w:r>
      <w:r w:rsidRPr="0067064E">
        <w:rPr>
          <w:rFonts w:ascii="Times New Roman" w:hAnsi="Times New Roman"/>
          <w:sz w:val="24"/>
          <w:szCs w:val="24"/>
        </w:rPr>
        <w:t xml:space="preserve"> – условие его полноценного роста и показатель нормального развития. Поэтому </w:t>
      </w:r>
      <w:r w:rsidR="00916832" w:rsidRPr="0067064E">
        <w:rPr>
          <w:rFonts w:ascii="Times New Roman" w:hAnsi="Times New Roman"/>
          <w:sz w:val="24"/>
          <w:szCs w:val="24"/>
        </w:rPr>
        <w:t>за основу</w:t>
      </w:r>
      <w:r w:rsidR="0067064E">
        <w:rPr>
          <w:rFonts w:ascii="Times New Roman" w:hAnsi="Times New Roman"/>
          <w:sz w:val="24"/>
          <w:szCs w:val="24"/>
        </w:rPr>
        <w:t xml:space="preserve"> образовательной деятельности</w:t>
      </w:r>
      <w:r w:rsidR="00916832" w:rsidRPr="0067064E">
        <w:rPr>
          <w:rFonts w:ascii="Times New Roman" w:hAnsi="Times New Roman"/>
          <w:sz w:val="24"/>
          <w:szCs w:val="24"/>
        </w:rPr>
        <w:t xml:space="preserve"> по</w:t>
      </w:r>
      <w:r w:rsidRPr="0067064E">
        <w:rPr>
          <w:rFonts w:ascii="Times New Roman" w:hAnsi="Times New Roman"/>
          <w:sz w:val="24"/>
          <w:szCs w:val="24"/>
        </w:rPr>
        <w:t xml:space="preserve"> реализации образовательно</w:t>
      </w:r>
      <w:r w:rsidR="0067064E">
        <w:rPr>
          <w:rFonts w:ascii="Times New Roman" w:hAnsi="Times New Roman"/>
          <w:sz w:val="24"/>
          <w:szCs w:val="24"/>
        </w:rPr>
        <w:t>й области «Физическое развитие»</w:t>
      </w:r>
      <w:r w:rsidRPr="0067064E">
        <w:rPr>
          <w:rFonts w:ascii="Times New Roman" w:hAnsi="Times New Roman"/>
          <w:sz w:val="24"/>
          <w:szCs w:val="24"/>
        </w:rPr>
        <w:t xml:space="preserve"> </w:t>
      </w:r>
      <w:r w:rsidR="00916832" w:rsidRPr="0067064E">
        <w:rPr>
          <w:rFonts w:ascii="Times New Roman" w:hAnsi="Times New Roman"/>
          <w:sz w:val="24"/>
          <w:szCs w:val="24"/>
        </w:rPr>
        <w:t>коллектив ДОУ</w:t>
      </w:r>
      <w:r w:rsidR="0067064E">
        <w:rPr>
          <w:rFonts w:ascii="Times New Roman" w:hAnsi="Times New Roman"/>
          <w:sz w:val="24"/>
          <w:szCs w:val="24"/>
        </w:rPr>
        <w:t xml:space="preserve"> </w:t>
      </w:r>
      <w:r w:rsidRPr="0067064E">
        <w:rPr>
          <w:rFonts w:ascii="Times New Roman" w:hAnsi="Times New Roman"/>
          <w:sz w:val="24"/>
          <w:szCs w:val="24"/>
        </w:rPr>
        <w:t xml:space="preserve">использовал активное применение здоровьесберегающих технологий: </w:t>
      </w:r>
    </w:p>
    <w:p w:rsidR="00BA4553" w:rsidRPr="0067064E" w:rsidRDefault="00BA4553" w:rsidP="00B178CF">
      <w:pPr>
        <w:pStyle w:val="11"/>
        <w:numPr>
          <w:ilvl w:val="0"/>
          <w:numId w:val="18"/>
        </w:numPr>
        <w:tabs>
          <w:tab w:val="num" w:pos="568"/>
          <w:tab w:val="left" w:pos="993"/>
        </w:tabs>
        <w:spacing w:after="0" w:line="240" w:lineRule="auto"/>
        <w:ind w:hanging="11"/>
        <w:jc w:val="both"/>
        <w:rPr>
          <w:rFonts w:ascii="Times New Roman" w:hAnsi="Times New Roman"/>
          <w:sz w:val="24"/>
          <w:szCs w:val="24"/>
        </w:rPr>
      </w:pPr>
      <w:r w:rsidRPr="0067064E">
        <w:rPr>
          <w:rFonts w:ascii="Times New Roman" w:hAnsi="Times New Roman"/>
          <w:sz w:val="24"/>
          <w:szCs w:val="24"/>
        </w:rPr>
        <w:t>активный двигательный режим</w:t>
      </w:r>
    </w:p>
    <w:p w:rsidR="00BA4553" w:rsidRPr="0067064E" w:rsidRDefault="00BA4553" w:rsidP="00B178CF">
      <w:pPr>
        <w:pStyle w:val="11"/>
        <w:numPr>
          <w:ilvl w:val="0"/>
          <w:numId w:val="18"/>
        </w:numPr>
        <w:tabs>
          <w:tab w:val="num" w:pos="568"/>
          <w:tab w:val="left" w:pos="993"/>
        </w:tabs>
        <w:spacing w:after="0" w:line="240" w:lineRule="auto"/>
        <w:ind w:hanging="11"/>
        <w:jc w:val="both"/>
        <w:rPr>
          <w:rFonts w:ascii="Times New Roman" w:hAnsi="Times New Roman"/>
          <w:sz w:val="24"/>
          <w:szCs w:val="24"/>
        </w:rPr>
      </w:pPr>
      <w:r w:rsidRPr="0067064E">
        <w:rPr>
          <w:rFonts w:ascii="Times New Roman" w:hAnsi="Times New Roman"/>
          <w:sz w:val="24"/>
          <w:szCs w:val="24"/>
        </w:rPr>
        <w:t xml:space="preserve"> гибкий режим пребывания детей в детском саду в период адаптации</w:t>
      </w:r>
    </w:p>
    <w:p w:rsidR="00BA4553" w:rsidRPr="0067064E" w:rsidRDefault="00BA4553" w:rsidP="00B178CF">
      <w:pPr>
        <w:pStyle w:val="11"/>
        <w:numPr>
          <w:ilvl w:val="0"/>
          <w:numId w:val="18"/>
        </w:numPr>
        <w:tabs>
          <w:tab w:val="num" w:pos="568"/>
          <w:tab w:val="left" w:pos="993"/>
        </w:tabs>
        <w:spacing w:after="0" w:line="240" w:lineRule="auto"/>
        <w:ind w:hanging="11"/>
        <w:jc w:val="both"/>
        <w:rPr>
          <w:rFonts w:ascii="Times New Roman" w:hAnsi="Times New Roman"/>
          <w:sz w:val="24"/>
          <w:szCs w:val="24"/>
        </w:rPr>
      </w:pPr>
      <w:r w:rsidRPr="0067064E">
        <w:rPr>
          <w:rFonts w:ascii="Times New Roman" w:hAnsi="Times New Roman"/>
          <w:sz w:val="24"/>
          <w:szCs w:val="24"/>
        </w:rPr>
        <w:t xml:space="preserve"> закаливающие процедуры</w:t>
      </w:r>
    </w:p>
    <w:p w:rsidR="00BA4553" w:rsidRPr="0067064E" w:rsidRDefault="00BA4553" w:rsidP="00B178CF">
      <w:pPr>
        <w:pStyle w:val="11"/>
        <w:numPr>
          <w:ilvl w:val="0"/>
          <w:numId w:val="18"/>
        </w:numPr>
        <w:tabs>
          <w:tab w:val="num" w:pos="568"/>
          <w:tab w:val="left" w:pos="993"/>
        </w:tabs>
        <w:spacing w:after="0" w:line="240" w:lineRule="auto"/>
        <w:ind w:hanging="11"/>
        <w:jc w:val="both"/>
        <w:rPr>
          <w:rFonts w:ascii="Times New Roman" w:hAnsi="Times New Roman"/>
          <w:sz w:val="24"/>
          <w:szCs w:val="24"/>
        </w:rPr>
      </w:pPr>
      <w:r w:rsidRPr="0067064E">
        <w:rPr>
          <w:rFonts w:ascii="Times New Roman" w:hAnsi="Times New Roman"/>
          <w:sz w:val="24"/>
          <w:szCs w:val="24"/>
        </w:rPr>
        <w:t xml:space="preserve"> оздоровительно-профилактические и коррекционные мероприятия</w:t>
      </w:r>
    </w:p>
    <w:p w:rsidR="00BA4553" w:rsidRPr="0067064E" w:rsidRDefault="00BA4553" w:rsidP="00B178CF">
      <w:pPr>
        <w:pStyle w:val="11"/>
        <w:numPr>
          <w:ilvl w:val="0"/>
          <w:numId w:val="18"/>
        </w:numPr>
        <w:tabs>
          <w:tab w:val="num" w:pos="568"/>
          <w:tab w:val="left" w:pos="993"/>
        </w:tabs>
        <w:spacing w:after="0" w:line="240" w:lineRule="auto"/>
        <w:ind w:hanging="11"/>
        <w:jc w:val="both"/>
        <w:rPr>
          <w:rFonts w:ascii="Times New Roman" w:hAnsi="Times New Roman"/>
          <w:sz w:val="24"/>
          <w:szCs w:val="24"/>
        </w:rPr>
      </w:pPr>
      <w:r w:rsidRPr="0067064E">
        <w:rPr>
          <w:rFonts w:ascii="Times New Roman" w:hAnsi="Times New Roman"/>
          <w:sz w:val="24"/>
          <w:szCs w:val="24"/>
        </w:rPr>
        <w:t>занятия физической культурой в нетрадиционной форме</w:t>
      </w:r>
    </w:p>
    <w:p w:rsidR="00BA4553" w:rsidRPr="0067064E" w:rsidRDefault="00BA4553" w:rsidP="00B178CF">
      <w:pPr>
        <w:pStyle w:val="11"/>
        <w:numPr>
          <w:ilvl w:val="0"/>
          <w:numId w:val="18"/>
        </w:numPr>
        <w:tabs>
          <w:tab w:val="num" w:pos="568"/>
          <w:tab w:val="left" w:pos="993"/>
        </w:tabs>
        <w:spacing w:after="0" w:line="240" w:lineRule="auto"/>
        <w:ind w:hanging="11"/>
        <w:jc w:val="both"/>
        <w:rPr>
          <w:rFonts w:ascii="Times New Roman" w:hAnsi="Times New Roman"/>
          <w:sz w:val="24"/>
          <w:szCs w:val="24"/>
        </w:rPr>
      </w:pPr>
      <w:r w:rsidRPr="0067064E">
        <w:rPr>
          <w:rFonts w:ascii="Times New Roman" w:hAnsi="Times New Roman"/>
          <w:sz w:val="24"/>
          <w:szCs w:val="24"/>
        </w:rPr>
        <w:t>создание атмос</w:t>
      </w:r>
      <w:r w:rsidR="0067064E">
        <w:rPr>
          <w:rFonts w:ascii="Times New Roman" w:hAnsi="Times New Roman"/>
          <w:sz w:val="24"/>
          <w:szCs w:val="24"/>
        </w:rPr>
        <w:t>феры психологического комфорта.</w:t>
      </w:r>
    </w:p>
    <w:p w:rsidR="00BA4553" w:rsidRPr="00AE3647" w:rsidRDefault="00BA4553" w:rsidP="00BA4553">
      <w:pPr>
        <w:pStyle w:val="a6"/>
        <w:tabs>
          <w:tab w:val="left" w:pos="360"/>
        </w:tabs>
        <w:spacing w:after="0" w:line="240" w:lineRule="auto"/>
        <w:ind w:left="0" w:firstLine="709"/>
        <w:jc w:val="both"/>
        <w:rPr>
          <w:rFonts w:ascii="Times New Roman" w:hAnsi="Times New Roman"/>
          <w:b/>
          <w:color w:val="FF0000"/>
          <w:sz w:val="24"/>
          <w:szCs w:val="24"/>
        </w:rPr>
      </w:pPr>
    </w:p>
    <w:p w:rsidR="00BA4553" w:rsidRPr="0067064E" w:rsidRDefault="00BA4553" w:rsidP="00BA4553">
      <w:pPr>
        <w:pStyle w:val="a6"/>
        <w:tabs>
          <w:tab w:val="left" w:pos="360"/>
        </w:tabs>
        <w:spacing w:after="0" w:line="240" w:lineRule="auto"/>
        <w:ind w:left="0" w:firstLine="709"/>
        <w:jc w:val="both"/>
        <w:rPr>
          <w:rFonts w:ascii="Times New Roman" w:hAnsi="Times New Roman"/>
          <w:sz w:val="24"/>
          <w:szCs w:val="24"/>
        </w:rPr>
      </w:pPr>
      <w:r w:rsidRPr="0067064E">
        <w:rPr>
          <w:rFonts w:ascii="Times New Roman" w:hAnsi="Times New Roman"/>
          <w:b/>
          <w:sz w:val="24"/>
          <w:szCs w:val="24"/>
        </w:rPr>
        <w:t>Задача укрепления здоровья</w:t>
      </w:r>
      <w:r w:rsidRPr="0067064E">
        <w:rPr>
          <w:rFonts w:ascii="Times New Roman" w:hAnsi="Times New Roman"/>
          <w:sz w:val="24"/>
          <w:szCs w:val="24"/>
        </w:rPr>
        <w:t xml:space="preserve"> </w:t>
      </w:r>
      <w:r w:rsidR="00916832" w:rsidRPr="0067064E">
        <w:rPr>
          <w:rFonts w:ascii="Times New Roman" w:hAnsi="Times New Roman"/>
          <w:sz w:val="24"/>
          <w:szCs w:val="24"/>
        </w:rPr>
        <w:t>детей традиционно</w:t>
      </w:r>
      <w:r w:rsidRPr="0067064E">
        <w:rPr>
          <w:rFonts w:ascii="Times New Roman" w:hAnsi="Times New Roman"/>
          <w:sz w:val="24"/>
          <w:szCs w:val="24"/>
        </w:rPr>
        <w:t xml:space="preserve"> решалась в тесном сотрудничестве с семьями воспитанников. Работа с семьей строилась с учетом следующих моментов:</w:t>
      </w:r>
    </w:p>
    <w:p w:rsidR="00BA4553" w:rsidRPr="0067064E" w:rsidRDefault="00BA4553" w:rsidP="00B178CF">
      <w:pPr>
        <w:pStyle w:val="a3"/>
        <w:numPr>
          <w:ilvl w:val="0"/>
          <w:numId w:val="18"/>
        </w:numPr>
        <w:tabs>
          <w:tab w:val="left" w:pos="360"/>
          <w:tab w:val="left" w:pos="993"/>
        </w:tabs>
        <w:spacing w:after="0" w:line="240" w:lineRule="auto"/>
        <w:ind w:left="0" w:firstLine="709"/>
        <w:jc w:val="both"/>
        <w:rPr>
          <w:rFonts w:ascii="Times New Roman" w:hAnsi="Times New Roman"/>
          <w:sz w:val="24"/>
          <w:szCs w:val="24"/>
        </w:rPr>
      </w:pPr>
      <w:r w:rsidRPr="0067064E">
        <w:rPr>
          <w:rFonts w:ascii="Times New Roman" w:hAnsi="Times New Roman"/>
          <w:sz w:val="24"/>
          <w:szCs w:val="24"/>
        </w:rPr>
        <w:t>Индивидуальный подход к каждому ребенку и к каждой семье, учет способностей ребенка и интересов семьи;</w:t>
      </w:r>
    </w:p>
    <w:p w:rsidR="00BA4553" w:rsidRPr="0067064E" w:rsidRDefault="00BA4553" w:rsidP="00B178CF">
      <w:pPr>
        <w:pStyle w:val="a3"/>
        <w:numPr>
          <w:ilvl w:val="0"/>
          <w:numId w:val="18"/>
        </w:numPr>
        <w:tabs>
          <w:tab w:val="left" w:pos="360"/>
          <w:tab w:val="left" w:pos="993"/>
        </w:tabs>
        <w:spacing w:after="0" w:line="240" w:lineRule="auto"/>
        <w:ind w:left="0" w:firstLine="709"/>
        <w:jc w:val="both"/>
        <w:rPr>
          <w:rFonts w:ascii="Times New Roman" w:hAnsi="Times New Roman"/>
          <w:sz w:val="24"/>
          <w:szCs w:val="24"/>
        </w:rPr>
      </w:pPr>
      <w:r w:rsidRPr="0067064E">
        <w:rPr>
          <w:rFonts w:ascii="Times New Roman" w:hAnsi="Times New Roman"/>
          <w:sz w:val="24"/>
          <w:szCs w:val="24"/>
        </w:rPr>
        <w:t>Встречи и консультации с врачом-педиатром;</w:t>
      </w:r>
    </w:p>
    <w:p w:rsidR="00BA4553" w:rsidRPr="0067064E" w:rsidRDefault="00BA4553" w:rsidP="00B178CF">
      <w:pPr>
        <w:pStyle w:val="a3"/>
        <w:numPr>
          <w:ilvl w:val="0"/>
          <w:numId w:val="18"/>
        </w:numPr>
        <w:tabs>
          <w:tab w:val="left" w:pos="360"/>
          <w:tab w:val="left" w:pos="993"/>
        </w:tabs>
        <w:spacing w:after="0" w:line="240" w:lineRule="auto"/>
        <w:ind w:left="0" w:firstLine="709"/>
        <w:jc w:val="both"/>
        <w:rPr>
          <w:rFonts w:ascii="Times New Roman" w:hAnsi="Times New Roman"/>
          <w:sz w:val="24"/>
          <w:szCs w:val="24"/>
        </w:rPr>
      </w:pPr>
      <w:r w:rsidRPr="0067064E">
        <w:rPr>
          <w:rFonts w:ascii="Times New Roman" w:hAnsi="Times New Roman"/>
          <w:sz w:val="24"/>
          <w:szCs w:val="24"/>
        </w:rPr>
        <w:t>Ознакомление родителей с профилактическими мероприятиями, проводимыми в ДОУ, обучение отдельным нетрадиционным методам оздоровления детского организма: (самомассаж)</w:t>
      </w:r>
    </w:p>
    <w:p w:rsidR="00BA4553" w:rsidRPr="0067064E" w:rsidRDefault="00BA4553" w:rsidP="00B178CF">
      <w:pPr>
        <w:pStyle w:val="a3"/>
        <w:numPr>
          <w:ilvl w:val="0"/>
          <w:numId w:val="18"/>
        </w:numPr>
        <w:tabs>
          <w:tab w:val="left" w:pos="360"/>
          <w:tab w:val="left" w:pos="993"/>
        </w:tabs>
        <w:spacing w:after="0" w:line="240" w:lineRule="auto"/>
        <w:ind w:left="0" w:firstLine="709"/>
        <w:jc w:val="both"/>
        <w:rPr>
          <w:rFonts w:ascii="Times New Roman" w:hAnsi="Times New Roman"/>
          <w:sz w:val="24"/>
          <w:szCs w:val="24"/>
        </w:rPr>
      </w:pPr>
      <w:r w:rsidRPr="0067064E">
        <w:rPr>
          <w:rFonts w:ascii="Times New Roman" w:hAnsi="Times New Roman"/>
          <w:sz w:val="24"/>
          <w:szCs w:val="24"/>
        </w:rPr>
        <w:t>Ознакомление родителей с результатами диагностики:</w:t>
      </w:r>
    </w:p>
    <w:p w:rsidR="00BA4553" w:rsidRPr="0067064E" w:rsidRDefault="00BA4553" w:rsidP="00BA4553">
      <w:pPr>
        <w:tabs>
          <w:tab w:val="left" w:pos="284"/>
          <w:tab w:val="left" w:pos="360"/>
        </w:tabs>
        <w:spacing w:after="0" w:line="240" w:lineRule="auto"/>
        <w:ind w:firstLine="709"/>
        <w:jc w:val="both"/>
        <w:rPr>
          <w:rFonts w:ascii="Times New Roman" w:hAnsi="Times New Roman"/>
          <w:sz w:val="24"/>
          <w:szCs w:val="24"/>
        </w:rPr>
      </w:pPr>
      <w:r w:rsidRPr="0067064E">
        <w:rPr>
          <w:rFonts w:ascii="Times New Roman" w:hAnsi="Times New Roman"/>
          <w:sz w:val="24"/>
          <w:szCs w:val="24"/>
        </w:rPr>
        <w:t>- состояния здоровья ребенка</w:t>
      </w:r>
    </w:p>
    <w:p w:rsidR="00BA4553" w:rsidRPr="0067064E" w:rsidRDefault="00BA4553" w:rsidP="00BA4553">
      <w:pPr>
        <w:tabs>
          <w:tab w:val="left" w:pos="284"/>
          <w:tab w:val="left" w:pos="360"/>
          <w:tab w:val="left" w:pos="720"/>
        </w:tabs>
        <w:spacing w:after="0" w:line="240" w:lineRule="auto"/>
        <w:ind w:firstLine="709"/>
        <w:jc w:val="both"/>
        <w:rPr>
          <w:rFonts w:ascii="Times New Roman" w:hAnsi="Times New Roman"/>
          <w:sz w:val="24"/>
          <w:szCs w:val="24"/>
        </w:rPr>
      </w:pPr>
      <w:r w:rsidRPr="0067064E">
        <w:rPr>
          <w:rFonts w:ascii="Times New Roman" w:hAnsi="Times New Roman"/>
          <w:sz w:val="24"/>
          <w:szCs w:val="24"/>
        </w:rPr>
        <w:tab/>
        <w:t>- психомоторного развития</w:t>
      </w:r>
    </w:p>
    <w:p w:rsidR="00BA4553" w:rsidRPr="0067064E" w:rsidRDefault="00BA4553" w:rsidP="00B178CF">
      <w:pPr>
        <w:pStyle w:val="a3"/>
        <w:numPr>
          <w:ilvl w:val="0"/>
          <w:numId w:val="18"/>
        </w:numPr>
        <w:tabs>
          <w:tab w:val="left" w:pos="360"/>
          <w:tab w:val="left" w:pos="993"/>
        </w:tabs>
        <w:spacing w:after="0" w:line="240" w:lineRule="auto"/>
        <w:ind w:left="0" w:firstLine="709"/>
        <w:jc w:val="both"/>
        <w:rPr>
          <w:rFonts w:ascii="Times New Roman" w:hAnsi="Times New Roman"/>
          <w:sz w:val="24"/>
          <w:szCs w:val="24"/>
        </w:rPr>
      </w:pPr>
      <w:r w:rsidRPr="0067064E">
        <w:rPr>
          <w:rFonts w:ascii="Times New Roman" w:hAnsi="Times New Roman"/>
          <w:sz w:val="24"/>
          <w:szCs w:val="24"/>
        </w:rPr>
        <w:t>Ознакомление родителей с содержанием физкультурно-оздоровительной работы в ДОУ</w:t>
      </w:r>
    </w:p>
    <w:p w:rsidR="00BA4553" w:rsidRPr="0067064E" w:rsidRDefault="00BA4553" w:rsidP="00B178CF">
      <w:pPr>
        <w:pStyle w:val="a3"/>
        <w:numPr>
          <w:ilvl w:val="0"/>
          <w:numId w:val="18"/>
        </w:numPr>
        <w:tabs>
          <w:tab w:val="left" w:pos="360"/>
          <w:tab w:val="left" w:pos="993"/>
        </w:tabs>
        <w:spacing w:after="0" w:line="240" w:lineRule="auto"/>
        <w:ind w:left="0" w:firstLine="709"/>
        <w:jc w:val="both"/>
        <w:rPr>
          <w:rFonts w:ascii="Times New Roman" w:hAnsi="Times New Roman"/>
          <w:sz w:val="24"/>
          <w:szCs w:val="24"/>
        </w:rPr>
      </w:pPr>
      <w:r w:rsidRPr="0067064E">
        <w:rPr>
          <w:rFonts w:ascii="Times New Roman" w:hAnsi="Times New Roman"/>
          <w:sz w:val="24"/>
          <w:szCs w:val="24"/>
        </w:rPr>
        <w:t>Пропаганда здорового образа жизни</w:t>
      </w:r>
    </w:p>
    <w:p w:rsidR="00BA4553" w:rsidRPr="0067064E" w:rsidRDefault="00BA4553" w:rsidP="00B178CF">
      <w:pPr>
        <w:pStyle w:val="a3"/>
        <w:numPr>
          <w:ilvl w:val="0"/>
          <w:numId w:val="18"/>
        </w:numPr>
        <w:tabs>
          <w:tab w:val="left" w:pos="360"/>
          <w:tab w:val="left" w:pos="993"/>
        </w:tabs>
        <w:spacing w:after="0" w:line="240" w:lineRule="auto"/>
        <w:ind w:left="0" w:firstLine="709"/>
        <w:jc w:val="both"/>
        <w:rPr>
          <w:rFonts w:ascii="Times New Roman" w:hAnsi="Times New Roman"/>
          <w:sz w:val="24"/>
          <w:szCs w:val="24"/>
        </w:rPr>
      </w:pPr>
      <w:r w:rsidRPr="0067064E">
        <w:rPr>
          <w:rFonts w:ascii="Times New Roman" w:hAnsi="Times New Roman"/>
          <w:sz w:val="24"/>
          <w:szCs w:val="24"/>
        </w:rPr>
        <w:t xml:space="preserve">Консультации по созданию в семье </w:t>
      </w:r>
      <w:proofErr w:type="gramStart"/>
      <w:r w:rsidRPr="0067064E">
        <w:rPr>
          <w:rFonts w:ascii="Times New Roman" w:hAnsi="Times New Roman"/>
          <w:sz w:val="24"/>
          <w:szCs w:val="24"/>
        </w:rPr>
        <w:t>медико-социальных</w:t>
      </w:r>
      <w:proofErr w:type="gramEnd"/>
      <w:r w:rsidRPr="0067064E">
        <w:rPr>
          <w:rFonts w:ascii="Times New Roman" w:hAnsi="Times New Roman"/>
          <w:sz w:val="24"/>
          <w:szCs w:val="24"/>
        </w:rPr>
        <w:t xml:space="preserve"> условий для укрепления здоровья и снижения заболеваемости.</w:t>
      </w:r>
    </w:p>
    <w:p w:rsidR="00BA4553" w:rsidRPr="0067064E" w:rsidRDefault="00BA4553" w:rsidP="00BA4553">
      <w:pPr>
        <w:tabs>
          <w:tab w:val="left" w:pos="360"/>
        </w:tabs>
        <w:spacing w:after="0" w:line="240" w:lineRule="auto"/>
        <w:ind w:firstLine="709"/>
        <w:jc w:val="both"/>
        <w:rPr>
          <w:rFonts w:ascii="Times New Roman" w:hAnsi="Times New Roman"/>
          <w:sz w:val="24"/>
          <w:szCs w:val="24"/>
        </w:rPr>
      </w:pPr>
      <w:r w:rsidRPr="0067064E">
        <w:rPr>
          <w:rFonts w:ascii="Times New Roman" w:hAnsi="Times New Roman"/>
          <w:sz w:val="24"/>
          <w:szCs w:val="24"/>
        </w:rPr>
        <w:t xml:space="preserve">Для всех детей необходимо единство оздоровительных и воспитательных подходов в дошкольном учреждении и в семье. В рамках работы над данной задачей в течение года были </w:t>
      </w:r>
      <w:r w:rsidR="00916832" w:rsidRPr="0067064E">
        <w:rPr>
          <w:rFonts w:ascii="Times New Roman" w:hAnsi="Times New Roman"/>
          <w:sz w:val="24"/>
          <w:szCs w:val="24"/>
        </w:rPr>
        <w:t xml:space="preserve">организованы: </w:t>
      </w:r>
      <w:r w:rsidR="0067064E">
        <w:rPr>
          <w:rFonts w:ascii="Times New Roman" w:hAnsi="Times New Roman"/>
          <w:sz w:val="24"/>
          <w:szCs w:val="24"/>
        </w:rPr>
        <w:t xml:space="preserve">консультации специалистов детского сада, выездные </w:t>
      </w:r>
      <w:r w:rsidRPr="0067064E">
        <w:rPr>
          <w:rFonts w:ascii="Times New Roman" w:hAnsi="Times New Roman"/>
          <w:sz w:val="24"/>
          <w:szCs w:val="24"/>
        </w:rPr>
        <w:t>физкультурные досуги и праздники с участием родителей.</w:t>
      </w:r>
    </w:p>
    <w:p w:rsidR="00BA4553" w:rsidRPr="00AE3647" w:rsidRDefault="00BA4553" w:rsidP="00BA4553">
      <w:pPr>
        <w:shd w:val="clear" w:color="auto" w:fill="FFFFFF"/>
        <w:tabs>
          <w:tab w:val="left" w:pos="360"/>
          <w:tab w:val="left" w:pos="2410"/>
        </w:tabs>
        <w:spacing w:after="0" w:line="240" w:lineRule="auto"/>
        <w:ind w:firstLine="709"/>
        <w:jc w:val="both"/>
        <w:rPr>
          <w:rFonts w:ascii="Times New Roman" w:hAnsi="Times New Roman"/>
          <w:b/>
          <w:color w:val="FF0000"/>
          <w:sz w:val="24"/>
          <w:szCs w:val="24"/>
        </w:rPr>
      </w:pPr>
    </w:p>
    <w:p w:rsidR="00BA4553" w:rsidRPr="0067064E" w:rsidRDefault="00BA4553" w:rsidP="00BA4553">
      <w:pPr>
        <w:shd w:val="clear" w:color="auto" w:fill="FFFFFF"/>
        <w:tabs>
          <w:tab w:val="left" w:pos="360"/>
          <w:tab w:val="left" w:pos="2410"/>
        </w:tabs>
        <w:spacing w:after="0" w:line="240" w:lineRule="auto"/>
        <w:ind w:firstLine="709"/>
        <w:jc w:val="both"/>
        <w:rPr>
          <w:rFonts w:ascii="Times New Roman" w:hAnsi="Times New Roman"/>
          <w:sz w:val="24"/>
          <w:szCs w:val="24"/>
        </w:rPr>
      </w:pPr>
      <w:r w:rsidRPr="0067064E">
        <w:rPr>
          <w:rFonts w:ascii="Times New Roman" w:hAnsi="Times New Roman"/>
          <w:b/>
          <w:sz w:val="24"/>
          <w:szCs w:val="24"/>
        </w:rPr>
        <w:t xml:space="preserve">Вывод: </w:t>
      </w:r>
      <w:r w:rsidRPr="0067064E">
        <w:rPr>
          <w:rFonts w:ascii="Times New Roman" w:hAnsi="Times New Roman"/>
          <w:spacing w:val="-4"/>
          <w:sz w:val="24"/>
          <w:szCs w:val="24"/>
        </w:rPr>
        <w:t>Внедренн</w:t>
      </w:r>
      <w:r w:rsidR="0067064E">
        <w:rPr>
          <w:rFonts w:ascii="Times New Roman" w:hAnsi="Times New Roman"/>
          <w:spacing w:val="-4"/>
          <w:sz w:val="24"/>
          <w:szCs w:val="24"/>
        </w:rPr>
        <w:t>ая в практику работы комплексной системы</w:t>
      </w:r>
      <w:r w:rsidRPr="0067064E">
        <w:rPr>
          <w:rFonts w:ascii="Times New Roman" w:hAnsi="Times New Roman"/>
          <w:spacing w:val="-4"/>
          <w:sz w:val="24"/>
          <w:szCs w:val="24"/>
        </w:rPr>
        <w:t xml:space="preserve"> оздоровления позволила улучшить состояние здоровья детей: повысить резистентность </w:t>
      </w:r>
      <w:r w:rsidR="00916832" w:rsidRPr="0067064E">
        <w:rPr>
          <w:rFonts w:ascii="Times New Roman" w:hAnsi="Times New Roman"/>
          <w:spacing w:val="-4"/>
          <w:sz w:val="24"/>
          <w:szCs w:val="24"/>
        </w:rPr>
        <w:t>детского организма</w:t>
      </w:r>
      <w:r w:rsidRPr="0067064E">
        <w:rPr>
          <w:rFonts w:ascii="Times New Roman" w:hAnsi="Times New Roman"/>
          <w:spacing w:val="-4"/>
          <w:sz w:val="24"/>
          <w:szCs w:val="24"/>
        </w:rPr>
        <w:t xml:space="preserve">, </w:t>
      </w:r>
      <w:r w:rsidR="00916832" w:rsidRPr="0067064E">
        <w:rPr>
          <w:rFonts w:ascii="Times New Roman" w:hAnsi="Times New Roman"/>
          <w:spacing w:val="-4"/>
          <w:sz w:val="24"/>
          <w:szCs w:val="24"/>
        </w:rPr>
        <w:t>добиться уменьшения</w:t>
      </w:r>
      <w:r w:rsidRPr="0067064E">
        <w:rPr>
          <w:rFonts w:ascii="Times New Roman" w:hAnsi="Times New Roman"/>
          <w:spacing w:val="-4"/>
          <w:sz w:val="24"/>
          <w:szCs w:val="24"/>
        </w:rPr>
        <w:t xml:space="preserve"> функциональных отклонений, улучшить физическое развитие. Тем не менее, выявлен достаточно высокий </w:t>
      </w:r>
      <w:r w:rsidR="00916832" w:rsidRPr="0067064E">
        <w:rPr>
          <w:rFonts w:ascii="Times New Roman" w:hAnsi="Times New Roman"/>
          <w:spacing w:val="-4"/>
          <w:sz w:val="24"/>
          <w:szCs w:val="24"/>
        </w:rPr>
        <w:t>процент детей</w:t>
      </w:r>
      <w:r w:rsidRPr="0067064E">
        <w:rPr>
          <w:rFonts w:ascii="Times New Roman" w:hAnsi="Times New Roman"/>
          <w:spacing w:val="-4"/>
          <w:sz w:val="24"/>
          <w:szCs w:val="24"/>
        </w:rPr>
        <w:t xml:space="preserve"> со сниженными функциональными возможностями, что требует дальнейшей разработки методов и приемов снижения утомляемости и улучшения функционального состояния воспитанников.</w:t>
      </w:r>
    </w:p>
    <w:p w:rsidR="00A8434B" w:rsidRPr="00AE3647" w:rsidRDefault="00A8434B" w:rsidP="00567EBE">
      <w:pPr>
        <w:suppressAutoHyphens/>
        <w:spacing w:after="0" w:line="240" w:lineRule="auto"/>
        <w:rPr>
          <w:rFonts w:ascii="Times New Roman" w:hAnsi="Times New Roman"/>
          <w:bCs/>
          <w:color w:val="FF0000"/>
          <w:sz w:val="24"/>
          <w:szCs w:val="24"/>
        </w:rPr>
      </w:pPr>
    </w:p>
    <w:p w:rsidR="00477DC6" w:rsidRPr="0020349D" w:rsidRDefault="00A8434B" w:rsidP="00B178CF">
      <w:pPr>
        <w:pStyle w:val="a3"/>
        <w:numPr>
          <w:ilvl w:val="0"/>
          <w:numId w:val="19"/>
        </w:numPr>
        <w:shd w:val="clear" w:color="auto" w:fill="FFFFFF"/>
        <w:spacing w:after="0" w:line="240" w:lineRule="auto"/>
        <w:jc w:val="center"/>
        <w:rPr>
          <w:rFonts w:ascii="Times New Roman" w:hAnsi="Times New Roman"/>
          <w:b/>
          <w:spacing w:val="-4"/>
          <w:sz w:val="28"/>
          <w:szCs w:val="28"/>
          <w:u w:val="single"/>
        </w:rPr>
      </w:pPr>
      <w:r w:rsidRPr="0020349D">
        <w:rPr>
          <w:rFonts w:ascii="Times New Roman" w:hAnsi="Times New Roman"/>
          <w:b/>
          <w:spacing w:val="-4"/>
          <w:sz w:val="28"/>
          <w:szCs w:val="28"/>
          <w:u w:val="single"/>
        </w:rPr>
        <w:lastRenderedPageBreak/>
        <w:t>Отчет о летнем оздоровительном периоде</w:t>
      </w:r>
    </w:p>
    <w:p w:rsidR="00A8434B" w:rsidRPr="0020349D" w:rsidRDefault="00A8434B" w:rsidP="00A8434B">
      <w:pPr>
        <w:pStyle w:val="a3"/>
        <w:shd w:val="clear" w:color="auto" w:fill="FFFFFF"/>
        <w:spacing w:after="0" w:line="240" w:lineRule="auto"/>
        <w:ind w:left="810"/>
        <w:rPr>
          <w:rFonts w:ascii="Times New Roman" w:hAnsi="Times New Roman"/>
          <w:b/>
          <w:spacing w:val="-4"/>
          <w:sz w:val="28"/>
          <w:szCs w:val="28"/>
          <w:u w:val="single"/>
        </w:rPr>
      </w:pPr>
    </w:p>
    <w:p w:rsidR="003C352F" w:rsidRPr="003C352F" w:rsidRDefault="003C352F" w:rsidP="003C352F">
      <w:pPr>
        <w:spacing w:after="100" w:afterAutospacing="1" w:line="240" w:lineRule="auto"/>
        <w:ind w:firstLine="709"/>
        <w:contextualSpacing/>
        <w:jc w:val="both"/>
        <w:rPr>
          <w:rFonts w:ascii="Times New Roman" w:hAnsi="Times New Roman"/>
          <w:sz w:val="24"/>
          <w:szCs w:val="24"/>
          <w:u w:val="single"/>
        </w:rPr>
      </w:pPr>
      <w:r w:rsidRPr="003C352F">
        <w:rPr>
          <w:rFonts w:ascii="Times New Roman" w:hAnsi="Times New Roman"/>
          <w:sz w:val="24"/>
          <w:szCs w:val="24"/>
          <w:u w:val="single"/>
        </w:rPr>
        <w:t>Работа в детском саду в летний оздоровительный период была направлена:</w:t>
      </w:r>
    </w:p>
    <w:p w:rsidR="003C352F" w:rsidRPr="003C352F" w:rsidRDefault="003C352F" w:rsidP="003C352F">
      <w:pPr>
        <w:spacing w:after="100" w:afterAutospacing="1" w:line="240" w:lineRule="auto"/>
        <w:ind w:firstLine="709"/>
        <w:contextualSpacing/>
        <w:jc w:val="both"/>
        <w:rPr>
          <w:rFonts w:ascii="Times New Roman" w:hAnsi="Times New Roman"/>
          <w:sz w:val="24"/>
          <w:szCs w:val="24"/>
        </w:rPr>
      </w:pPr>
      <w:r w:rsidRPr="003C352F">
        <w:rPr>
          <w:rFonts w:ascii="Times New Roman" w:hAnsi="Times New Roman"/>
          <w:sz w:val="24"/>
          <w:szCs w:val="24"/>
        </w:rPr>
        <w:t>- на укрепление здоровья детей, повышение адаптационных возможностей организма;</w:t>
      </w:r>
    </w:p>
    <w:p w:rsidR="003C352F" w:rsidRPr="003C352F" w:rsidRDefault="003C352F" w:rsidP="003C352F">
      <w:pPr>
        <w:spacing w:after="100" w:afterAutospacing="1" w:line="240" w:lineRule="auto"/>
        <w:ind w:firstLine="709"/>
        <w:contextualSpacing/>
        <w:jc w:val="both"/>
        <w:rPr>
          <w:rFonts w:ascii="Times New Roman" w:hAnsi="Times New Roman"/>
          <w:sz w:val="24"/>
          <w:szCs w:val="24"/>
        </w:rPr>
      </w:pPr>
      <w:r w:rsidRPr="003C352F">
        <w:rPr>
          <w:rFonts w:ascii="Times New Roman" w:hAnsi="Times New Roman"/>
          <w:sz w:val="24"/>
          <w:szCs w:val="24"/>
        </w:rPr>
        <w:t>- развитие двигательных и психических способностей, формирование положительных эмоциональных состояний;</w:t>
      </w:r>
    </w:p>
    <w:p w:rsidR="003C352F" w:rsidRPr="003C352F" w:rsidRDefault="003C352F" w:rsidP="003C352F">
      <w:pPr>
        <w:spacing w:after="100" w:afterAutospacing="1" w:line="240" w:lineRule="auto"/>
        <w:ind w:firstLine="709"/>
        <w:contextualSpacing/>
        <w:jc w:val="both"/>
        <w:rPr>
          <w:rFonts w:ascii="Times New Roman" w:hAnsi="Times New Roman"/>
          <w:sz w:val="24"/>
          <w:szCs w:val="24"/>
        </w:rPr>
      </w:pPr>
      <w:r w:rsidRPr="003C352F">
        <w:rPr>
          <w:rFonts w:ascii="Times New Roman" w:hAnsi="Times New Roman"/>
          <w:sz w:val="24"/>
          <w:szCs w:val="24"/>
        </w:rPr>
        <w:t>- развитие коммуникативных способностей, нравственное обогащение, положительное отношение к миру.</w:t>
      </w:r>
    </w:p>
    <w:p w:rsidR="003C352F" w:rsidRPr="003C352F" w:rsidRDefault="003C352F" w:rsidP="003C352F">
      <w:pPr>
        <w:spacing w:after="100" w:afterAutospacing="1" w:line="240" w:lineRule="auto"/>
        <w:ind w:firstLine="709"/>
        <w:jc w:val="both"/>
        <w:rPr>
          <w:rFonts w:ascii="Times New Roman" w:hAnsi="Times New Roman"/>
          <w:sz w:val="24"/>
          <w:szCs w:val="24"/>
        </w:rPr>
      </w:pPr>
      <w:r w:rsidRPr="003C352F">
        <w:rPr>
          <w:rFonts w:ascii="Times New Roman" w:hAnsi="Times New Roman"/>
          <w:sz w:val="24"/>
          <w:szCs w:val="24"/>
        </w:rPr>
        <w:t xml:space="preserve">Все эти задачи решались путём организации активной двигательной, игровой, познавательно-исследовательской и художественно-творческой деятельности в ходе тематического планирования на каждый день:  </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Развлекательное мероприятие во всех возр</w:t>
      </w:r>
      <w:r w:rsidR="00C22826">
        <w:rPr>
          <w:rFonts w:ascii="Times New Roman" w:hAnsi="Times New Roman"/>
        </w:rPr>
        <w:t xml:space="preserve">астных группах «Встреча с </w:t>
      </w:r>
      <w:proofErr w:type="spellStart"/>
      <w:r w:rsidR="00C22826">
        <w:rPr>
          <w:rFonts w:ascii="Times New Roman" w:hAnsi="Times New Roman"/>
        </w:rPr>
        <w:t>Веселинкой</w:t>
      </w:r>
      <w:proofErr w:type="spellEnd"/>
      <w:r w:rsidRPr="003C352F">
        <w:rPr>
          <w:rFonts w:ascii="Times New Roman" w:hAnsi="Times New Roman"/>
        </w:rPr>
        <w:t xml:space="preserve">», посвященное Дню защиты детей </w:t>
      </w:r>
      <w:r w:rsidR="00C22826" w:rsidRPr="00C22826">
        <w:rPr>
          <w:rFonts w:ascii="Times New Roman" w:hAnsi="Times New Roman"/>
        </w:rPr>
        <w:t>(Гаврилова Н.А., Гарина Г.Б., Мякутина Л.В.);</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Кукольный спектакль «Волшебный цветок» (Гарина Г.Б., Гаврилова Н.А., Войтанова Н.В., Мякутина Л.В.);</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Всероссийская акция «Окна России», приуроченная к празднованию Дня России (педагоги и дети групп № 1,2,10);</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Тематическое мероприятие по профилактике детского дорожно-транспортного травматизм совместно со старшим инспектором ГИБДД Киселевым Сергеем Валентиновичем по плану профилактических мероприятий по ПДД «Внимание, дети» (Шипина Н.С., Корсакова Е.А.);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 xml:space="preserve"> «</w:t>
      </w:r>
      <w:r w:rsidRPr="003C352F">
        <w:rPr>
          <w:rFonts w:ascii="Times New Roman" w:hAnsi="Times New Roman"/>
          <w:bCs/>
        </w:rPr>
        <w:t>День экспериментов» - опытно-экспериментальная деятельность с детьми дошкольного возраста 5-7 лет по изучению свойств воды и песка (Васенина С.А., Ртищева Н.Ф.);</w:t>
      </w:r>
    </w:p>
    <w:p w:rsidR="00C22826" w:rsidRDefault="003C352F" w:rsidP="00C22826">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Театрализованные представления по мотивам русских народных сказок с воспитанниками группы № 7 (Васенина С.А.) и театрализованные инсценировки с воспитанниками группы № 4 (Ртищева Н.Ф.);</w:t>
      </w:r>
    </w:p>
    <w:p w:rsidR="003C352F" w:rsidRPr="00C22826" w:rsidRDefault="00C22826" w:rsidP="00C22826">
      <w:pPr>
        <w:numPr>
          <w:ilvl w:val="0"/>
          <w:numId w:val="22"/>
        </w:numPr>
        <w:tabs>
          <w:tab w:val="left" w:pos="1134"/>
        </w:tabs>
        <w:spacing w:after="0" w:line="240" w:lineRule="auto"/>
        <w:ind w:left="0" w:firstLine="709"/>
        <w:contextualSpacing/>
        <w:jc w:val="both"/>
        <w:rPr>
          <w:rFonts w:ascii="Times New Roman" w:hAnsi="Times New Roman"/>
        </w:rPr>
      </w:pPr>
      <w:proofErr w:type="gramStart"/>
      <w:r w:rsidRPr="00C22826">
        <w:rPr>
          <w:rFonts w:ascii="Times New Roman" w:hAnsi="Times New Roman"/>
          <w:spacing w:val="-4"/>
          <w:sz w:val="24"/>
          <w:szCs w:val="24"/>
        </w:rPr>
        <w:t>Виртуальная акция «Неделя благотворительности» от ГУК ЯО «Ярославская областная специальная библиотека для незрячих и слабовидящих» цикл мероприятий «Я – волонтер» (Придыбайлова А.Н., Мякутина Л.В., Корсакова Е.А., Ерохина Е.В., Павлова Т.Е., Савватеева Д.А., Бутурлина Т.С., Войтанова Н.В., Барашкова О.М., Тарасенко И.А., Фокина И.Ю.).</w:t>
      </w:r>
      <w:proofErr w:type="gramEnd"/>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Познавательные экскурсии по территории детского сада с детьми дошкольного возраста 5-7 лет по ознакомлению с объектами живой и неживой природы (Васенина С.А., Барашкова О.М.);</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Консультации для родителей группы № 1: «О вреде чрезмерного пребывания ребенка на солнце», «Режим дня в летний оздоровительный период», «Отдых с детьми в летний период», «Закаливаем детский организм» (Маслова М.А.); группы № 4: «Чтоб избежать беды», «Витаминное лето», «Как выбрать место для отдыха» (Ртищева Н.Ф.);</w:t>
      </w:r>
    </w:p>
    <w:p w:rsidR="00C22826" w:rsidRPr="00781F79" w:rsidRDefault="003C352F" w:rsidP="00781F79">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sz w:val="24"/>
          <w:szCs w:val="24"/>
        </w:rPr>
        <w:t xml:space="preserve">«День бумаги» - мероприятие с дошкольниками, направленное на расширение знаний воспитанников о бумаге, </w:t>
      </w:r>
      <w:r w:rsidRPr="003C352F">
        <w:rPr>
          <w:rFonts w:ascii="Times New Roman" w:hAnsi="Times New Roman"/>
          <w:bCs/>
          <w:sz w:val="24"/>
          <w:szCs w:val="24"/>
          <w:bdr w:val="none" w:sz="0" w:space="0" w:color="auto" w:frame="1"/>
        </w:rPr>
        <w:t xml:space="preserve">ее свойствах, видах и роли в жизни планеты и человечества, сбор коллекции фантиков </w:t>
      </w:r>
      <w:r w:rsidRPr="003C352F">
        <w:rPr>
          <w:rFonts w:ascii="Times New Roman" w:hAnsi="Times New Roman"/>
          <w:bCs/>
          <w:sz w:val="24"/>
          <w:szCs w:val="24"/>
        </w:rPr>
        <w:t>(Васенина С.А., Тарасенко И.А.);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bCs/>
          <w:sz w:val="24"/>
          <w:szCs w:val="24"/>
        </w:rPr>
        <w:t>Кукольный театр для детей дошкольного возраста 4-5 лет «Зайчик ищет секрет здоровья» и по мотивам произведения «Пузырь, соломинка и шляпа» (Маслова М.А.);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«День народной игры» с целью приобщения дошкольников к традициям русской культуры в группе № 1 (Маслова М.А.);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Игровой тренинг «Комплимент другу» с детьми дошкольного возраста 4-5 лет с целью развития у них коммуникативных способностей (Маслова М.А.);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Музыкальная дискотека для воспитанников группы № 1 (Маслова М.А.);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«Олимпиада – это…» - тематическое мероприятие с презентацией для детей группы № 1 (4-5 лет) (Маслова М.А.);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bCs/>
          <w:sz w:val="24"/>
          <w:szCs w:val="24"/>
        </w:rPr>
        <w:t xml:space="preserve">Развлечение для детей дошкольного возраста 4-5 лет «День песочных замков» </w:t>
      </w:r>
      <w:r w:rsidRPr="003C352F">
        <w:rPr>
          <w:rFonts w:ascii="Times New Roman" w:hAnsi="Times New Roman"/>
        </w:rPr>
        <w:t>(Маслова М.А.);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«Фестиваль дворовых игр» с детьми дошкольного возраста 4-5 лет в группе № 1 (Маслова М.А.);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color w:val="FF0000"/>
          <w:sz w:val="24"/>
          <w:szCs w:val="24"/>
        </w:rPr>
      </w:pPr>
      <w:r w:rsidRPr="003C352F">
        <w:rPr>
          <w:rFonts w:ascii="Times New Roman" w:hAnsi="Times New Roman"/>
          <w:sz w:val="24"/>
          <w:szCs w:val="24"/>
        </w:rPr>
        <w:t>Конкурс рисунков на асфальте «Юные художники» в группе № 1 (Маслова М.А.)</w:t>
      </w:r>
      <w:r w:rsidR="00C22826">
        <w:rPr>
          <w:rFonts w:ascii="Times New Roman" w:hAnsi="Times New Roman"/>
          <w:color w:val="FF0000"/>
          <w:sz w:val="24"/>
          <w:szCs w:val="24"/>
        </w:rPr>
        <w:t>;</w:t>
      </w:r>
    </w:p>
    <w:p w:rsid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rPr>
      </w:pPr>
      <w:r w:rsidRPr="003C352F">
        <w:rPr>
          <w:rFonts w:ascii="Times New Roman" w:hAnsi="Times New Roman"/>
        </w:rPr>
        <w:t>Развлечение в группе № 1 «Путешествие в морское царство» (Маслова М.А.);</w:t>
      </w:r>
    </w:p>
    <w:p w:rsidR="00C22826" w:rsidRPr="003C352F" w:rsidRDefault="00C22826" w:rsidP="00C22826">
      <w:pPr>
        <w:tabs>
          <w:tab w:val="left" w:pos="1134"/>
        </w:tabs>
        <w:spacing w:after="0" w:line="240" w:lineRule="auto"/>
        <w:ind w:left="709"/>
        <w:contextualSpacing/>
        <w:jc w:val="both"/>
        <w:rPr>
          <w:rFonts w:ascii="Times New Roman" w:hAnsi="Times New Roman"/>
        </w:rPr>
      </w:pPr>
    </w:p>
    <w:p w:rsidR="00C22826" w:rsidRPr="00C22826" w:rsidRDefault="003C352F" w:rsidP="00C22826">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bCs/>
          <w:sz w:val="24"/>
          <w:szCs w:val="24"/>
        </w:rPr>
        <w:t>«День фантика» - познавательно-творческое мероприятие по формированию представлений о фантиках и развитию творческого потенциала у воспитанников в группах № 1,2,7,11 (Маслова М.А., Смирнова С.С., Цветкова И.В., Васенина С.А., Тарасенко И.А.);</w:t>
      </w:r>
    </w:p>
    <w:p w:rsidR="00C22826" w:rsidRPr="00781F79" w:rsidRDefault="003C352F" w:rsidP="00781F79">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bCs/>
          <w:sz w:val="24"/>
          <w:szCs w:val="24"/>
        </w:rPr>
        <w:t>Развлечение совместно с родителями «Здравствуй, лето» в группе № 2 (Аргунова Е.А., Цветкова И.В., Бутурлина Т.С.);</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bCs/>
          <w:sz w:val="24"/>
          <w:szCs w:val="24"/>
        </w:rPr>
        <w:t>Развлечение по ПДД «Умелый пешеход» (Цветков И.В., Бутурлина Т.С.);</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bCs/>
          <w:sz w:val="24"/>
          <w:szCs w:val="24"/>
        </w:rPr>
        <w:t>Познавательное мероприятие «Сказочное путешествие в город Вежливости» для детей дошкольного возраста 3-4 года (Цветков И.В., Бутурлина Т.С.);</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bCs/>
          <w:sz w:val="24"/>
          <w:szCs w:val="24"/>
        </w:rPr>
        <w:t>Познавательное мероприятие о насекомых «Наши маленькие друзья – насекомые» (Цветков И.В., Бутурлина Т.С.);</w:t>
      </w:r>
    </w:p>
    <w:p w:rsidR="00C22826" w:rsidRPr="00781F79" w:rsidRDefault="003C352F" w:rsidP="00781F79">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bCs/>
          <w:sz w:val="24"/>
          <w:szCs w:val="24"/>
        </w:rPr>
        <w:t>«Добрый доктор Айболит в гостях у детей» - развлечение у детей дошкольного возраста 3-4 лет (Цветков И.В., Бутурлина Т.С.);</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Выставка поделок из природного материала «Волшебные шишки» (Аргунова Е.А., Бутурлина Т.С.);</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Физкультурное развлечение с детьми группы № 2 «Мой веселый, звонкий мяч» (Аргунова Е.А., Бутурлина Т.С.);</w:t>
      </w:r>
    </w:p>
    <w:p w:rsidR="00C22826" w:rsidRPr="00781F79" w:rsidRDefault="003C352F" w:rsidP="00781F79">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Опытно-экспериментальная деятельность с водой «Волшебная водица» и песком в группе № 2 (Аргунова Е.А., Бутурлина Т.С.);</w:t>
      </w:r>
    </w:p>
    <w:p w:rsidR="00C22826" w:rsidRPr="00781F79" w:rsidRDefault="003C352F" w:rsidP="00C22826">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Познавательное мероприятие «Красота вокруг нас» с детьми группы № 2 в рамках «Дня цветов»</w:t>
      </w:r>
      <w:r w:rsidR="00781F79">
        <w:rPr>
          <w:rFonts w:ascii="Times New Roman" w:hAnsi="Times New Roman"/>
          <w:sz w:val="24"/>
          <w:szCs w:val="24"/>
        </w:rPr>
        <w:t xml:space="preserve"> (Аргунова Е.А., Цветкова И.В.);</w:t>
      </w:r>
    </w:p>
    <w:p w:rsidR="00C22826" w:rsidRPr="00781F79" w:rsidRDefault="003C352F" w:rsidP="00781F79">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Стенгазета «Мы любим спорт» дети группы № 2 (Цветкова И.В.);</w:t>
      </w:r>
    </w:p>
    <w:p w:rsidR="00C22826" w:rsidRPr="00781F79" w:rsidRDefault="003C352F" w:rsidP="00C22826">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bCs/>
          <w:sz w:val="24"/>
          <w:szCs w:val="24"/>
        </w:rPr>
        <w:t>Пополнение РППС группового помещения № 8: изготовление дидактических игр (Параунина Н.О.);</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 xml:space="preserve"> «Животные жарких стран», «Домашние животные и детеныши», «Веселые насекомые» и др.- тематические комплексы для активизации познавательной деятельности детей дошкольного возраста 5-6 лет (Барашкова О.М., Придыбайлова А.Н.);</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Мини-музей «Детки с ветки», «Веселые камешки», «Ракушки» с подбором коллекций из природного материала в группе № 11 (Барашкова О.М., Придыбайлова А.Н.);</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 xml:space="preserve">«День </w:t>
      </w:r>
      <w:proofErr w:type="spellStart"/>
      <w:r w:rsidRPr="003C352F">
        <w:rPr>
          <w:rFonts w:ascii="Times New Roman" w:hAnsi="Times New Roman"/>
          <w:sz w:val="24"/>
          <w:szCs w:val="24"/>
        </w:rPr>
        <w:t>мастерилок</w:t>
      </w:r>
      <w:proofErr w:type="spellEnd"/>
      <w:r w:rsidRPr="003C352F">
        <w:rPr>
          <w:rFonts w:ascii="Times New Roman" w:hAnsi="Times New Roman"/>
          <w:sz w:val="24"/>
          <w:szCs w:val="24"/>
        </w:rPr>
        <w:t>» - тематическое мероприятие в группе № 11, направленное на развитие творческих способностей, навыков конструирования и развитие познавательных процессов у дошкольников (Барашкова О.М., Придыбайлова А.Н.);</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Конкурс «Песочный кулинар» для детей группы № 11 (Барашкова О.М., Придыбайлова А.Н.);</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Физкультурное развлечение «На крыльях лета» в группе № 11 (Барашкова О.М., Придыбайлова А.Н.);</w:t>
      </w:r>
    </w:p>
    <w:p w:rsidR="003C352F" w:rsidRPr="00C22826" w:rsidRDefault="003C352F" w:rsidP="00C22826">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bCs/>
          <w:sz w:val="24"/>
          <w:szCs w:val="24"/>
        </w:rPr>
        <w:t xml:space="preserve">Развлечение «Радужные пузыри» для детей группы № 11 </w:t>
      </w:r>
      <w:r w:rsidRPr="003C352F">
        <w:rPr>
          <w:rFonts w:ascii="Times New Roman" w:hAnsi="Times New Roman"/>
          <w:sz w:val="24"/>
          <w:szCs w:val="24"/>
        </w:rPr>
        <w:t>(Барашкова О.М., Придыбайлова А.Н.); «Шоу мыльных пузырей» в группе № 2 (Аргунова Е.А., Бутурлина Т.С.);</w:t>
      </w:r>
    </w:p>
    <w:p w:rsidR="0062112D" w:rsidRPr="00781F79" w:rsidRDefault="003C352F" w:rsidP="00781F79">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62112D">
        <w:rPr>
          <w:rFonts w:ascii="Times New Roman" w:hAnsi="Times New Roman"/>
          <w:sz w:val="24"/>
          <w:szCs w:val="24"/>
        </w:rPr>
        <w:t xml:space="preserve">Тематическое мероприятие </w:t>
      </w:r>
      <w:r w:rsidRPr="003C352F">
        <w:rPr>
          <w:rFonts w:ascii="Times New Roman" w:hAnsi="Times New Roman"/>
          <w:sz w:val="24"/>
          <w:szCs w:val="24"/>
        </w:rPr>
        <w:t>по ПДТТ среди воспитанников группы № 11 «Веселый светофор» (Барашкова О.М., Придыбайлова А.Н.);</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Познавательно-развлекательное мероприятие «Солнце, воздух и вода – наши лучшие друзья» в группе № 11 и № 4 по приобщению к здоровому образу жизни (Барашкова О.М., Придыбайлова А.Н., Ртищева Н.Ф.);</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proofErr w:type="spellStart"/>
      <w:r w:rsidRPr="003C352F">
        <w:rPr>
          <w:rFonts w:ascii="Times New Roman" w:hAnsi="Times New Roman"/>
          <w:sz w:val="24"/>
          <w:szCs w:val="24"/>
        </w:rPr>
        <w:t>Квест</w:t>
      </w:r>
      <w:proofErr w:type="spellEnd"/>
      <w:r w:rsidRPr="003C352F">
        <w:rPr>
          <w:rFonts w:ascii="Times New Roman" w:hAnsi="Times New Roman"/>
          <w:sz w:val="24"/>
          <w:szCs w:val="24"/>
        </w:rPr>
        <w:t xml:space="preserve">-игра «В поисках </w:t>
      </w:r>
      <w:proofErr w:type="spellStart"/>
      <w:r w:rsidRPr="003C352F">
        <w:rPr>
          <w:rFonts w:ascii="Times New Roman" w:hAnsi="Times New Roman"/>
          <w:sz w:val="24"/>
          <w:szCs w:val="24"/>
        </w:rPr>
        <w:t>витаминки</w:t>
      </w:r>
      <w:proofErr w:type="spellEnd"/>
      <w:r w:rsidRPr="003C352F">
        <w:rPr>
          <w:rFonts w:ascii="Times New Roman" w:hAnsi="Times New Roman"/>
          <w:sz w:val="24"/>
          <w:szCs w:val="24"/>
        </w:rPr>
        <w:t>» в группе № 11 (Барашкова О.М., Тарасенко И.А., Придыбайлова А.Н.);</w:t>
      </w:r>
    </w:p>
    <w:p w:rsidR="0062112D" w:rsidRPr="00781F79" w:rsidRDefault="003C352F" w:rsidP="00781F79">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Консультации для родителей группы № 11: «Лето – пора закаляться», «Как интересно организовать отдых с ребёнком летом на природе», «Осторожно – улица», «Осторожно – москитная сетка», «Отдых у воды» и др. (Барашкова О.М., Тарасенко И.А., Придыбайлова А.Н.);</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Тематические мероприятия: «Наедине с природой» по ознакомлению миром растений, «День животных», «День спорта», «День чистоты», «День книги», «День дружбы», «День почемучек» по развитию познавательных процессов и расширение кругозора у воспитанников группы № 11 (Тарасенко И.А.);</w:t>
      </w:r>
    </w:p>
    <w:p w:rsidR="0062112D" w:rsidRPr="00781F79" w:rsidRDefault="003C352F" w:rsidP="00781F79">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lastRenderedPageBreak/>
        <w:t>Газета «Олимпийский вестник» с целью ознакомления дошкольников с летними видами спорта (Тарасенко И.А.);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proofErr w:type="gramStart"/>
      <w:r w:rsidRPr="003C352F">
        <w:rPr>
          <w:rFonts w:ascii="Times New Roman" w:hAnsi="Times New Roman"/>
          <w:sz w:val="24"/>
          <w:szCs w:val="24"/>
        </w:rPr>
        <w:t>Тематические беседы «Ты – моя Россия», «День флага России», «Цветы на нашей клумбе», «Что такое лекарственные растения», «О скульптуре», «Здоровье – это серьезно», «Опасные ситуации», «Что можно, что нельзя» и др. с детьми дошкольного возраста 5-6 лет (Ртищева Н.Ф.);</w:t>
      </w:r>
      <w:proofErr w:type="gramEnd"/>
    </w:p>
    <w:p w:rsidR="0062112D" w:rsidRPr="00781F79" w:rsidRDefault="003C352F" w:rsidP="00781F79">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Интеллектуальная викторина «Мы – почемучки» с детьми группы № 4 (Ртищева Н.Ф.)</w:t>
      </w:r>
      <w:r w:rsidR="0062112D">
        <w:rPr>
          <w:rFonts w:ascii="Times New Roman" w:hAnsi="Times New Roman"/>
          <w:sz w:val="24"/>
          <w:szCs w:val="24"/>
        </w:rPr>
        <w:t>;</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Физкультурный праздник «Дошколята-олимпийцы» для детей дошкольного возраста 3-5 лет, посвященный Летним спортивным играм (Жукова Т.А., Савватеева Д.А., Фокина И.Ю., Корсакова Е.А.);</w:t>
      </w:r>
    </w:p>
    <w:p w:rsidR="003C352F" w:rsidRPr="003C352F" w:rsidRDefault="003C352F" w:rsidP="003C352F">
      <w:pPr>
        <w:numPr>
          <w:ilvl w:val="0"/>
          <w:numId w:val="22"/>
        </w:numPr>
        <w:tabs>
          <w:tab w:val="left" w:pos="1134"/>
        </w:tabs>
        <w:spacing w:after="0" w:line="240" w:lineRule="auto"/>
        <w:ind w:left="0" w:firstLine="709"/>
        <w:contextualSpacing/>
        <w:jc w:val="both"/>
        <w:rPr>
          <w:rFonts w:ascii="Times New Roman" w:hAnsi="Times New Roman"/>
          <w:sz w:val="24"/>
          <w:szCs w:val="24"/>
        </w:rPr>
      </w:pPr>
      <w:r w:rsidRPr="003C352F">
        <w:rPr>
          <w:rFonts w:ascii="Times New Roman" w:hAnsi="Times New Roman"/>
          <w:sz w:val="24"/>
          <w:szCs w:val="24"/>
        </w:rPr>
        <w:t>Развлечение «Физкультурные надежды» для воспитанников 5-7 лет (Жукова Т.А., Савватеева Д.А., Фокина И.Ю., Корсакова Е.А.).</w:t>
      </w:r>
    </w:p>
    <w:p w:rsidR="00EB5E03" w:rsidRPr="00AE3647" w:rsidRDefault="00EB5E03" w:rsidP="00ED11D9">
      <w:pPr>
        <w:shd w:val="clear" w:color="auto" w:fill="FFFFFF"/>
        <w:spacing w:after="0" w:line="240" w:lineRule="auto"/>
        <w:jc w:val="both"/>
        <w:rPr>
          <w:rFonts w:ascii="Times New Roman" w:hAnsi="Times New Roman"/>
          <w:color w:val="FF0000"/>
          <w:spacing w:val="-4"/>
          <w:sz w:val="24"/>
          <w:szCs w:val="24"/>
        </w:rPr>
      </w:pPr>
    </w:p>
    <w:p w:rsidR="00EB5E03" w:rsidRPr="00AE3647" w:rsidRDefault="00EB5E03" w:rsidP="00EB5E03">
      <w:pPr>
        <w:shd w:val="clear" w:color="auto" w:fill="FFFFFF"/>
        <w:spacing w:after="0" w:line="240" w:lineRule="auto"/>
        <w:ind w:firstLine="709"/>
        <w:jc w:val="both"/>
        <w:rPr>
          <w:rFonts w:ascii="Times New Roman" w:hAnsi="Times New Roman"/>
          <w:color w:val="FF0000"/>
          <w:sz w:val="24"/>
          <w:szCs w:val="24"/>
        </w:rPr>
      </w:pPr>
    </w:p>
    <w:p w:rsidR="000665F5" w:rsidRPr="00ED76DF" w:rsidRDefault="00C42EA5" w:rsidP="00B178CF">
      <w:pPr>
        <w:pStyle w:val="a3"/>
        <w:numPr>
          <w:ilvl w:val="0"/>
          <w:numId w:val="19"/>
        </w:numPr>
        <w:shd w:val="clear" w:color="auto" w:fill="FFFFFF"/>
        <w:spacing w:after="0" w:line="240" w:lineRule="auto"/>
        <w:jc w:val="center"/>
        <w:rPr>
          <w:rFonts w:ascii="Times New Roman" w:hAnsi="Times New Roman"/>
          <w:b/>
          <w:sz w:val="24"/>
          <w:szCs w:val="24"/>
        </w:rPr>
      </w:pPr>
      <w:r w:rsidRPr="00ED76DF">
        <w:rPr>
          <w:rFonts w:ascii="Times New Roman" w:hAnsi="Times New Roman"/>
          <w:b/>
          <w:sz w:val="24"/>
          <w:szCs w:val="24"/>
        </w:rPr>
        <w:t>Выводы</w:t>
      </w:r>
    </w:p>
    <w:p w:rsidR="00A43E4D" w:rsidRPr="00ED76DF" w:rsidRDefault="00A43E4D" w:rsidP="00ED76DF">
      <w:pPr>
        <w:spacing w:after="0" w:line="240" w:lineRule="auto"/>
        <w:ind w:firstLine="709"/>
        <w:jc w:val="both"/>
        <w:rPr>
          <w:rFonts w:ascii="Times New Roman" w:hAnsi="Times New Roman"/>
          <w:b/>
          <w:sz w:val="24"/>
          <w:szCs w:val="24"/>
          <w:u w:val="single"/>
        </w:rPr>
      </w:pPr>
      <w:r w:rsidRPr="00ED76DF">
        <w:rPr>
          <w:rFonts w:ascii="Times New Roman" w:hAnsi="Times New Roman"/>
          <w:sz w:val="24"/>
          <w:szCs w:val="24"/>
        </w:rPr>
        <w:t>Принимая во внимание достигнутые результаты коллективом детского сада и основные направления развития системы образования РФ по реализации наци</w:t>
      </w:r>
      <w:r w:rsidR="00ED76DF" w:rsidRPr="00ED76DF">
        <w:rPr>
          <w:rFonts w:ascii="Times New Roman" w:hAnsi="Times New Roman"/>
          <w:sz w:val="24"/>
          <w:szCs w:val="24"/>
        </w:rPr>
        <w:t xml:space="preserve">онального проекта «Образование», а также критерии и показатели оценки качества в образовательных организациях г. Ярославля </w:t>
      </w:r>
      <w:r w:rsidRPr="00ED76DF">
        <w:rPr>
          <w:rFonts w:ascii="Times New Roman" w:hAnsi="Times New Roman"/>
          <w:sz w:val="24"/>
          <w:szCs w:val="24"/>
        </w:rPr>
        <w:t xml:space="preserve">были определены </w:t>
      </w:r>
      <w:r w:rsidRPr="00ED76DF">
        <w:rPr>
          <w:rFonts w:ascii="Times New Roman" w:hAnsi="Times New Roman"/>
          <w:b/>
          <w:sz w:val="24"/>
          <w:szCs w:val="24"/>
          <w:u w:val="single"/>
        </w:rPr>
        <w:t>перспективы работы на следующий учебный год:</w:t>
      </w:r>
    </w:p>
    <w:p w:rsidR="00AE7391" w:rsidRPr="00AE7391" w:rsidRDefault="00AE7391" w:rsidP="00B178CF">
      <w:pPr>
        <w:numPr>
          <w:ilvl w:val="0"/>
          <w:numId w:val="20"/>
        </w:numPr>
        <w:tabs>
          <w:tab w:val="clear" w:pos="720"/>
        </w:tabs>
        <w:spacing w:after="0" w:line="240" w:lineRule="auto"/>
        <w:ind w:left="0" w:firstLine="425"/>
        <w:jc w:val="both"/>
        <w:rPr>
          <w:rFonts w:ascii="Times New Roman" w:hAnsi="Times New Roman"/>
          <w:sz w:val="24"/>
          <w:szCs w:val="24"/>
        </w:rPr>
      </w:pPr>
      <w:r w:rsidRPr="00AE7391">
        <w:rPr>
          <w:rFonts w:ascii="Times New Roman" w:hAnsi="Times New Roman"/>
          <w:sz w:val="24"/>
          <w:szCs w:val="24"/>
        </w:rPr>
        <w:t>Организация доступной среды для детей с ОВЗ, обусловленными нарушениями зрения</w:t>
      </w:r>
      <w:r>
        <w:rPr>
          <w:rFonts w:ascii="Times New Roman" w:hAnsi="Times New Roman"/>
          <w:sz w:val="24"/>
          <w:szCs w:val="24"/>
        </w:rPr>
        <w:t>;</w:t>
      </w:r>
    </w:p>
    <w:p w:rsidR="00AE7391" w:rsidRDefault="00E03407" w:rsidP="00B178CF">
      <w:pPr>
        <w:numPr>
          <w:ilvl w:val="0"/>
          <w:numId w:val="20"/>
        </w:numPr>
        <w:tabs>
          <w:tab w:val="clear" w:pos="720"/>
        </w:tabs>
        <w:spacing w:after="0" w:line="240" w:lineRule="auto"/>
        <w:ind w:left="0" w:firstLine="425"/>
        <w:jc w:val="both"/>
        <w:rPr>
          <w:rFonts w:ascii="Times New Roman" w:hAnsi="Times New Roman"/>
          <w:sz w:val="24"/>
          <w:szCs w:val="24"/>
        </w:rPr>
      </w:pPr>
      <w:r>
        <w:rPr>
          <w:rFonts w:ascii="Times New Roman" w:hAnsi="Times New Roman"/>
          <w:sz w:val="24"/>
          <w:szCs w:val="24"/>
        </w:rPr>
        <w:t xml:space="preserve">Создание «Школы педагогического мастерства» среди педагогов образовательного учреждения для обеспечения </w:t>
      </w:r>
      <w:r w:rsidRPr="00E03407">
        <w:rPr>
          <w:rFonts w:ascii="Times New Roman" w:hAnsi="Times New Roman"/>
          <w:sz w:val="24"/>
          <w:szCs w:val="24"/>
        </w:rPr>
        <w:t xml:space="preserve">благоприятных условий для </w:t>
      </w:r>
      <w:r>
        <w:rPr>
          <w:rFonts w:ascii="Times New Roman" w:hAnsi="Times New Roman"/>
          <w:sz w:val="24"/>
          <w:szCs w:val="24"/>
        </w:rPr>
        <w:t xml:space="preserve">их </w:t>
      </w:r>
      <w:r w:rsidRPr="00E03407">
        <w:rPr>
          <w:rFonts w:ascii="Times New Roman" w:hAnsi="Times New Roman"/>
          <w:sz w:val="24"/>
          <w:szCs w:val="24"/>
        </w:rPr>
        <w:t>пр</w:t>
      </w:r>
      <w:r>
        <w:rPr>
          <w:rFonts w:ascii="Times New Roman" w:hAnsi="Times New Roman"/>
          <w:sz w:val="24"/>
          <w:szCs w:val="24"/>
        </w:rPr>
        <w:t>офессионально личностного роста и самореализации;</w:t>
      </w:r>
    </w:p>
    <w:p w:rsidR="00E03407" w:rsidRDefault="00734DEC" w:rsidP="00B178CF">
      <w:pPr>
        <w:numPr>
          <w:ilvl w:val="0"/>
          <w:numId w:val="20"/>
        </w:numPr>
        <w:tabs>
          <w:tab w:val="clear" w:pos="720"/>
        </w:tabs>
        <w:spacing w:after="0" w:line="240" w:lineRule="auto"/>
        <w:ind w:left="0" w:firstLine="425"/>
        <w:jc w:val="both"/>
        <w:rPr>
          <w:rFonts w:ascii="Times New Roman" w:hAnsi="Times New Roman"/>
          <w:sz w:val="24"/>
          <w:szCs w:val="24"/>
        </w:rPr>
      </w:pPr>
      <w:r>
        <w:rPr>
          <w:rFonts w:ascii="Times New Roman" w:hAnsi="Times New Roman"/>
          <w:sz w:val="24"/>
          <w:szCs w:val="24"/>
        </w:rPr>
        <w:t>Реализация программы наставничества с целью оказания</w:t>
      </w:r>
      <w:r w:rsidRPr="00734DEC">
        <w:rPr>
          <w:rFonts w:ascii="Times New Roman" w:hAnsi="Times New Roman"/>
          <w:sz w:val="24"/>
          <w:szCs w:val="24"/>
        </w:rPr>
        <w:t xml:space="preserve"> помощи молодым специалистам и воспитателям в их профессиональном становлении, а также помощь в организации эффективного взаимодействия со все</w:t>
      </w:r>
      <w:r>
        <w:rPr>
          <w:rFonts w:ascii="Times New Roman" w:hAnsi="Times New Roman"/>
          <w:sz w:val="24"/>
          <w:szCs w:val="24"/>
        </w:rPr>
        <w:t>ми субъектами педагогической деятельности</w:t>
      </w:r>
      <w:r w:rsidRPr="00734DEC">
        <w:rPr>
          <w:rFonts w:ascii="Times New Roman" w:hAnsi="Times New Roman"/>
          <w:sz w:val="24"/>
          <w:szCs w:val="24"/>
        </w:rPr>
        <w:t xml:space="preserve"> (с колле</w:t>
      </w:r>
      <w:r>
        <w:rPr>
          <w:rFonts w:ascii="Times New Roman" w:hAnsi="Times New Roman"/>
          <w:sz w:val="24"/>
          <w:szCs w:val="24"/>
        </w:rPr>
        <w:t>гами, с детьми и их родителями);</w:t>
      </w:r>
    </w:p>
    <w:p w:rsidR="00734DEC" w:rsidRDefault="00AB5514" w:rsidP="00B178CF">
      <w:pPr>
        <w:numPr>
          <w:ilvl w:val="0"/>
          <w:numId w:val="20"/>
        </w:numPr>
        <w:tabs>
          <w:tab w:val="clear" w:pos="720"/>
        </w:tabs>
        <w:spacing w:after="0" w:line="240" w:lineRule="auto"/>
        <w:ind w:left="0" w:firstLine="425"/>
        <w:jc w:val="both"/>
        <w:rPr>
          <w:rFonts w:ascii="Times New Roman" w:hAnsi="Times New Roman"/>
          <w:sz w:val="24"/>
          <w:szCs w:val="24"/>
        </w:rPr>
      </w:pPr>
      <w:r>
        <w:rPr>
          <w:rFonts w:ascii="Times New Roman" w:hAnsi="Times New Roman"/>
          <w:sz w:val="24"/>
          <w:szCs w:val="24"/>
        </w:rPr>
        <w:t xml:space="preserve">Реализация </w:t>
      </w:r>
      <w:r w:rsidR="000B57B8">
        <w:rPr>
          <w:rFonts w:ascii="Times New Roman" w:hAnsi="Times New Roman"/>
          <w:sz w:val="24"/>
          <w:szCs w:val="24"/>
        </w:rPr>
        <w:t xml:space="preserve">Рабочей </w:t>
      </w:r>
      <w:r>
        <w:rPr>
          <w:rFonts w:ascii="Times New Roman" w:hAnsi="Times New Roman"/>
          <w:sz w:val="24"/>
          <w:szCs w:val="24"/>
        </w:rPr>
        <w:t>программы воспитания МДОУ «Детский сад № 112»;</w:t>
      </w:r>
    </w:p>
    <w:p w:rsidR="00AB5514" w:rsidRPr="00AE7391" w:rsidRDefault="00AB5514" w:rsidP="00B178CF">
      <w:pPr>
        <w:numPr>
          <w:ilvl w:val="0"/>
          <w:numId w:val="20"/>
        </w:numPr>
        <w:tabs>
          <w:tab w:val="clear" w:pos="720"/>
        </w:tabs>
        <w:spacing w:after="0" w:line="240" w:lineRule="auto"/>
        <w:ind w:left="0" w:firstLine="425"/>
        <w:jc w:val="both"/>
        <w:rPr>
          <w:rFonts w:ascii="Times New Roman" w:hAnsi="Times New Roman"/>
          <w:sz w:val="24"/>
          <w:szCs w:val="24"/>
        </w:rPr>
      </w:pPr>
      <w:r>
        <w:rPr>
          <w:rFonts w:ascii="Times New Roman" w:hAnsi="Times New Roman"/>
          <w:sz w:val="24"/>
          <w:szCs w:val="24"/>
        </w:rPr>
        <w:t>Развитие дошкольного волонтерского движения в ДОУ;</w:t>
      </w:r>
    </w:p>
    <w:p w:rsidR="00A43E4D" w:rsidRPr="00227FD2" w:rsidRDefault="00A43E4D" w:rsidP="00B178CF">
      <w:pPr>
        <w:numPr>
          <w:ilvl w:val="0"/>
          <w:numId w:val="20"/>
        </w:numPr>
        <w:tabs>
          <w:tab w:val="clear" w:pos="720"/>
        </w:tabs>
        <w:spacing w:after="0" w:line="240" w:lineRule="auto"/>
        <w:ind w:left="0" w:firstLine="425"/>
        <w:jc w:val="both"/>
        <w:rPr>
          <w:rFonts w:ascii="Times New Roman" w:hAnsi="Times New Roman"/>
          <w:sz w:val="24"/>
          <w:szCs w:val="24"/>
        </w:rPr>
      </w:pPr>
      <w:r w:rsidRPr="00227FD2">
        <w:rPr>
          <w:rFonts w:ascii="Times New Roman" w:hAnsi="Times New Roman"/>
          <w:sz w:val="24"/>
          <w:szCs w:val="24"/>
        </w:rPr>
        <w:t>Преобразование предметно-развивающей среды в соответствии с ФГОС;</w:t>
      </w:r>
    </w:p>
    <w:p w:rsidR="00A43E4D" w:rsidRPr="00227FD2" w:rsidRDefault="00A43E4D" w:rsidP="00B178CF">
      <w:pPr>
        <w:numPr>
          <w:ilvl w:val="0"/>
          <w:numId w:val="20"/>
        </w:numPr>
        <w:tabs>
          <w:tab w:val="clear" w:pos="720"/>
        </w:tabs>
        <w:spacing w:after="0" w:line="240" w:lineRule="auto"/>
        <w:ind w:left="0" w:firstLine="425"/>
        <w:jc w:val="both"/>
        <w:rPr>
          <w:rFonts w:ascii="Times New Roman" w:hAnsi="Times New Roman"/>
          <w:sz w:val="24"/>
          <w:szCs w:val="24"/>
        </w:rPr>
      </w:pPr>
      <w:r w:rsidRPr="00227FD2">
        <w:rPr>
          <w:rFonts w:ascii="Times New Roman" w:hAnsi="Times New Roman"/>
          <w:sz w:val="24"/>
          <w:szCs w:val="24"/>
        </w:rPr>
        <w:t xml:space="preserve">Усиление </w:t>
      </w:r>
      <w:proofErr w:type="gramStart"/>
      <w:r w:rsidRPr="00227FD2">
        <w:rPr>
          <w:rFonts w:ascii="Times New Roman" w:hAnsi="Times New Roman"/>
          <w:sz w:val="24"/>
          <w:szCs w:val="24"/>
        </w:rPr>
        <w:t>контроля за</w:t>
      </w:r>
      <w:proofErr w:type="gramEnd"/>
      <w:r w:rsidRPr="00227FD2">
        <w:rPr>
          <w:rFonts w:ascii="Times New Roman" w:hAnsi="Times New Roman"/>
          <w:sz w:val="24"/>
          <w:szCs w:val="24"/>
        </w:rPr>
        <w:t xml:space="preserve"> охраной и укреплением здоровья всех участников образовательного процесса;</w:t>
      </w:r>
    </w:p>
    <w:p w:rsidR="00C42EA5" w:rsidRPr="00AE7391" w:rsidRDefault="00C42EA5" w:rsidP="00B178CF">
      <w:pPr>
        <w:numPr>
          <w:ilvl w:val="0"/>
          <w:numId w:val="20"/>
        </w:numPr>
        <w:tabs>
          <w:tab w:val="clear" w:pos="720"/>
        </w:tabs>
        <w:spacing w:after="0" w:line="240" w:lineRule="auto"/>
        <w:ind w:left="0" w:firstLine="425"/>
        <w:jc w:val="both"/>
        <w:rPr>
          <w:rFonts w:ascii="Times New Roman" w:hAnsi="Times New Roman"/>
          <w:sz w:val="24"/>
          <w:szCs w:val="24"/>
        </w:rPr>
      </w:pPr>
      <w:r w:rsidRPr="00AE7391">
        <w:rPr>
          <w:rFonts w:ascii="Times New Roman" w:hAnsi="Times New Roman"/>
          <w:sz w:val="24"/>
          <w:szCs w:val="24"/>
        </w:rPr>
        <w:t>Повышение образовательного и профессионального уровня педагогов:</w:t>
      </w:r>
    </w:p>
    <w:p w:rsidR="00C42EA5" w:rsidRPr="00AE7391" w:rsidRDefault="00AE7391" w:rsidP="00A43E4D">
      <w:pPr>
        <w:spacing w:after="0" w:line="240" w:lineRule="auto"/>
        <w:jc w:val="both"/>
        <w:rPr>
          <w:rFonts w:ascii="Times New Roman" w:hAnsi="Times New Roman"/>
          <w:sz w:val="24"/>
          <w:szCs w:val="24"/>
        </w:rPr>
      </w:pPr>
      <w:r>
        <w:rPr>
          <w:rFonts w:ascii="Times New Roman" w:hAnsi="Times New Roman"/>
          <w:sz w:val="24"/>
          <w:szCs w:val="24"/>
        </w:rPr>
        <w:t>-  аттестация</w:t>
      </w:r>
      <w:r w:rsidR="00A43E4D" w:rsidRPr="00AE7391">
        <w:rPr>
          <w:rFonts w:ascii="Times New Roman" w:hAnsi="Times New Roman"/>
          <w:sz w:val="24"/>
          <w:szCs w:val="24"/>
        </w:rPr>
        <w:t xml:space="preserve"> на </w:t>
      </w:r>
      <w:r>
        <w:rPr>
          <w:rFonts w:ascii="Times New Roman" w:hAnsi="Times New Roman"/>
          <w:sz w:val="24"/>
          <w:szCs w:val="24"/>
          <w:lang w:val="en-US"/>
        </w:rPr>
        <w:t>I</w:t>
      </w:r>
      <w:r>
        <w:rPr>
          <w:rFonts w:ascii="Times New Roman" w:hAnsi="Times New Roman"/>
          <w:sz w:val="24"/>
          <w:szCs w:val="24"/>
        </w:rPr>
        <w:t xml:space="preserve"> квалификационную категорию – 1 воспитатель, на </w:t>
      </w:r>
      <w:r w:rsidR="00A43E4D" w:rsidRPr="00AE7391">
        <w:rPr>
          <w:rFonts w:ascii="Times New Roman" w:hAnsi="Times New Roman"/>
          <w:sz w:val="24"/>
          <w:szCs w:val="24"/>
        </w:rPr>
        <w:t xml:space="preserve">высшую </w:t>
      </w:r>
      <w:r w:rsidR="00C42EA5" w:rsidRPr="00AE7391">
        <w:rPr>
          <w:rFonts w:ascii="Times New Roman" w:hAnsi="Times New Roman"/>
          <w:sz w:val="24"/>
          <w:szCs w:val="24"/>
        </w:rPr>
        <w:t>квалификационную категорию</w:t>
      </w:r>
      <w:r>
        <w:rPr>
          <w:rFonts w:ascii="Times New Roman" w:hAnsi="Times New Roman"/>
          <w:sz w:val="24"/>
          <w:szCs w:val="24"/>
        </w:rPr>
        <w:t xml:space="preserve"> – 4 педагога, </w:t>
      </w:r>
      <w:r w:rsidR="00A43E4D" w:rsidRPr="00AE7391">
        <w:rPr>
          <w:rFonts w:ascii="Times New Roman" w:hAnsi="Times New Roman"/>
          <w:sz w:val="24"/>
          <w:szCs w:val="24"/>
        </w:rPr>
        <w:t xml:space="preserve"> </w:t>
      </w:r>
    </w:p>
    <w:p w:rsidR="00C42EA5" w:rsidRPr="00AE3647" w:rsidRDefault="00C42EA5" w:rsidP="00A43E4D">
      <w:pPr>
        <w:tabs>
          <w:tab w:val="left" w:pos="5970"/>
        </w:tabs>
        <w:spacing w:after="0" w:line="240" w:lineRule="auto"/>
        <w:jc w:val="both"/>
        <w:rPr>
          <w:rFonts w:ascii="Georgia" w:hAnsi="Georgia"/>
          <w:color w:val="FF0000"/>
          <w:sz w:val="28"/>
          <w:szCs w:val="28"/>
        </w:rPr>
      </w:pPr>
      <w:r w:rsidRPr="00AE7391">
        <w:rPr>
          <w:rFonts w:ascii="Times New Roman" w:hAnsi="Times New Roman"/>
          <w:sz w:val="24"/>
          <w:szCs w:val="24"/>
        </w:rPr>
        <w:t>-</w:t>
      </w:r>
      <w:r w:rsidR="00A43E4D" w:rsidRPr="00AE7391">
        <w:rPr>
          <w:rFonts w:ascii="Times New Roman" w:hAnsi="Times New Roman"/>
          <w:sz w:val="24"/>
          <w:szCs w:val="24"/>
        </w:rPr>
        <w:t xml:space="preserve">  </w:t>
      </w:r>
      <w:r w:rsidRPr="00AE7391">
        <w:rPr>
          <w:rFonts w:ascii="Times New Roman" w:hAnsi="Times New Roman"/>
          <w:sz w:val="24"/>
          <w:szCs w:val="24"/>
        </w:rPr>
        <w:t>обучение педагогов на курсах КПК;</w:t>
      </w:r>
      <w:r w:rsidRPr="00AE3647">
        <w:rPr>
          <w:rFonts w:ascii="Georgia" w:hAnsi="Georgia"/>
          <w:color w:val="FF0000"/>
          <w:sz w:val="28"/>
          <w:szCs w:val="28"/>
        </w:rPr>
        <w:tab/>
      </w:r>
    </w:p>
    <w:p w:rsidR="00C42EA5" w:rsidRPr="00227FD2" w:rsidRDefault="00C42EA5" w:rsidP="00B178CF">
      <w:pPr>
        <w:numPr>
          <w:ilvl w:val="0"/>
          <w:numId w:val="20"/>
        </w:numPr>
        <w:tabs>
          <w:tab w:val="clear" w:pos="720"/>
        </w:tabs>
        <w:spacing w:after="0" w:line="240" w:lineRule="auto"/>
        <w:ind w:left="0" w:firstLine="425"/>
        <w:jc w:val="both"/>
        <w:rPr>
          <w:rFonts w:ascii="Times New Roman" w:hAnsi="Times New Roman"/>
          <w:sz w:val="24"/>
          <w:szCs w:val="24"/>
        </w:rPr>
      </w:pPr>
      <w:r w:rsidRPr="00227FD2">
        <w:rPr>
          <w:rFonts w:ascii="Times New Roman" w:hAnsi="Times New Roman"/>
          <w:sz w:val="24"/>
          <w:szCs w:val="24"/>
        </w:rPr>
        <w:t>Продолжение работы по раннему выявлению детей с ОВЗ и коррекции их развития;</w:t>
      </w:r>
    </w:p>
    <w:p w:rsidR="00C42EA5" w:rsidRPr="00227FD2" w:rsidRDefault="00C42EA5" w:rsidP="00B178CF">
      <w:pPr>
        <w:numPr>
          <w:ilvl w:val="0"/>
          <w:numId w:val="20"/>
        </w:numPr>
        <w:tabs>
          <w:tab w:val="clear" w:pos="720"/>
        </w:tabs>
        <w:spacing w:after="0" w:line="240" w:lineRule="auto"/>
        <w:ind w:left="0" w:firstLine="425"/>
        <w:jc w:val="both"/>
        <w:rPr>
          <w:rFonts w:ascii="Times New Roman" w:hAnsi="Times New Roman"/>
          <w:sz w:val="24"/>
          <w:szCs w:val="24"/>
        </w:rPr>
      </w:pPr>
      <w:r w:rsidRPr="00227FD2">
        <w:rPr>
          <w:rFonts w:ascii="Times New Roman" w:hAnsi="Times New Roman"/>
          <w:sz w:val="24"/>
          <w:szCs w:val="24"/>
        </w:rPr>
        <w:t>Внедрение современных образовательных технологий в педагогический процесс (музейная педагогика,</w:t>
      </w:r>
      <w:r w:rsidR="00A43E4D" w:rsidRPr="00227FD2">
        <w:rPr>
          <w:rFonts w:ascii="Times New Roman" w:hAnsi="Times New Roman"/>
          <w:sz w:val="24"/>
          <w:szCs w:val="24"/>
        </w:rPr>
        <w:t xml:space="preserve"> проектная деятельность, ИКТ, </w:t>
      </w:r>
      <w:r w:rsidRPr="00227FD2">
        <w:rPr>
          <w:rFonts w:ascii="Times New Roman" w:hAnsi="Times New Roman"/>
          <w:sz w:val="24"/>
          <w:szCs w:val="24"/>
        </w:rPr>
        <w:t xml:space="preserve">интеграция образовательного </w:t>
      </w:r>
      <w:r w:rsidR="00C7162F" w:rsidRPr="00227FD2">
        <w:rPr>
          <w:rFonts w:ascii="Times New Roman" w:hAnsi="Times New Roman"/>
          <w:sz w:val="24"/>
          <w:szCs w:val="24"/>
        </w:rPr>
        <w:t>процесса, методики</w:t>
      </w:r>
      <w:r w:rsidRPr="00227FD2">
        <w:rPr>
          <w:rFonts w:ascii="Times New Roman" w:hAnsi="Times New Roman"/>
          <w:sz w:val="24"/>
          <w:szCs w:val="24"/>
        </w:rPr>
        <w:t xml:space="preserve">   РТВ, ТРИЗ, мнемотехники и т.д.);</w:t>
      </w:r>
    </w:p>
    <w:p w:rsidR="000B57B8" w:rsidRDefault="00C42EA5" w:rsidP="000B57B8">
      <w:pPr>
        <w:numPr>
          <w:ilvl w:val="0"/>
          <w:numId w:val="20"/>
        </w:numPr>
        <w:tabs>
          <w:tab w:val="clear" w:pos="720"/>
        </w:tabs>
        <w:spacing w:after="0" w:line="240" w:lineRule="auto"/>
        <w:ind w:left="0" w:firstLine="425"/>
        <w:jc w:val="both"/>
        <w:rPr>
          <w:rFonts w:ascii="Times New Roman" w:hAnsi="Times New Roman"/>
          <w:sz w:val="24"/>
          <w:szCs w:val="24"/>
        </w:rPr>
      </w:pPr>
      <w:r w:rsidRPr="00227FD2">
        <w:rPr>
          <w:rFonts w:ascii="Times New Roman" w:hAnsi="Times New Roman"/>
          <w:sz w:val="24"/>
          <w:szCs w:val="24"/>
        </w:rPr>
        <w:t xml:space="preserve">Организация </w:t>
      </w:r>
      <w:r w:rsidR="00227FD2" w:rsidRPr="00227FD2">
        <w:rPr>
          <w:rFonts w:ascii="Times New Roman" w:hAnsi="Times New Roman"/>
          <w:sz w:val="24"/>
          <w:szCs w:val="24"/>
        </w:rPr>
        <w:t>С</w:t>
      </w:r>
      <w:r w:rsidR="00A43E4D" w:rsidRPr="00227FD2">
        <w:rPr>
          <w:rFonts w:ascii="Times New Roman" w:hAnsi="Times New Roman"/>
          <w:sz w:val="24"/>
          <w:szCs w:val="24"/>
        </w:rPr>
        <w:t xml:space="preserve">лужбы </w:t>
      </w:r>
      <w:r w:rsidR="00227FD2" w:rsidRPr="00227FD2">
        <w:rPr>
          <w:rFonts w:ascii="Times New Roman" w:hAnsi="Times New Roman"/>
          <w:sz w:val="24"/>
          <w:szCs w:val="24"/>
        </w:rPr>
        <w:t>ранней помощи и консультационного пункта для оказания поддержки семьям, имеющим</w:t>
      </w:r>
      <w:r w:rsidR="00227FD2">
        <w:rPr>
          <w:rFonts w:ascii="Times New Roman" w:hAnsi="Times New Roman"/>
          <w:sz w:val="24"/>
          <w:szCs w:val="24"/>
        </w:rPr>
        <w:t xml:space="preserve"> детей, которые получают</w:t>
      </w:r>
      <w:r w:rsidR="00227FD2" w:rsidRPr="00227FD2">
        <w:rPr>
          <w:rFonts w:ascii="Times New Roman" w:hAnsi="Times New Roman"/>
          <w:sz w:val="24"/>
          <w:szCs w:val="24"/>
        </w:rPr>
        <w:t xml:space="preserve"> дошкольное образование в семье;</w:t>
      </w:r>
    </w:p>
    <w:p w:rsidR="0096009C" w:rsidRDefault="00734DEC" w:rsidP="000B57B8">
      <w:pPr>
        <w:numPr>
          <w:ilvl w:val="0"/>
          <w:numId w:val="20"/>
        </w:numPr>
        <w:tabs>
          <w:tab w:val="clear" w:pos="720"/>
        </w:tabs>
        <w:spacing w:after="0" w:line="240" w:lineRule="auto"/>
        <w:ind w:left="0" w:firstLine="425"/>
        <w:jc w:val="both"/>
        <w:rPr>
          <w:rFonts w:ascii="Times New Roman" w:hAnsi="Times New Roman"/>
          <w:sz w:val="24"/>
          <w:szCs w:val="24"/>
        </w:rPr>
      </w:pPr>
      <w:r w:rsidRPr="000B57B8">
        <w:rPr>
          <w:rFonts w:ascii="Times New Roman" w:hAnsi="Times New Roman"/>
          <w:sz w:val="24"/>
          <w:szCs w:val="24"/>
        </w:rPr>
        <w:t>Работа</w:t>
      </w:r>
      <w:r w:rsidR="000B57B8" w:rsidRPr="000B57B8">
        <w:rPr>
          <w:rFonts w:ascii="Times New Roman" w:hAnsi="Times New Roman"/>
          <w:sz w:val="24"/>
          <w:szCs w:val="24"/>
        </w:rPr>
        <w:t xml:space="preserve"> в статусе Ф</w:t>
      </w:r>
      <w:r w:rsidR="0096009C" w:rsidRPr="000B57B8">
        <w:rPr>
          <w:rFonts w:ascii="Times New Roman" w:hAnsi="Times New Roman"/>
          <w:sz w:val="24"/>
          <w:szCs w:val="24"/>
        </w:rPr>
        <w:t xml:space="preserve">ИП </w:t>
      </w:r>
      <w:r w:rsidR="000B57B8" w:rsidRPr="000B57B8">
        <w:rPr>
          <w:rFonts w:ascii="Times New Roman" w:hAnsi="Times New Roman"/>
          <w:sz w:val="24"/>
          <w:szCs w:val="24"/>
          <w:lang w:eastAsia="ru-RU"/>
        </w:rPr>
        <w:t>«Развитие физической культуры детей дошкольного возраста»</w:t>
      </w:r>
      <w:r w:rsidR="000B57B8">
        <w:rPr>
          <w:rFonts w:ascii="Times New Roman" w:hAnsi="Times New Roman"/>
          <w:sz w:val="24"/>
          <w:szCs w:val="24"/>
          <w:lang w:eastAsia="ru-RU"/>
        </w:rPr>
        <w:t>, МИП «Поддержка семей, имеющих детей»;</w:t>
      </w:r>
    </w:p>
    <w:p w:rsidR="000B57B8" w:rsidRPr="000B57B8" w:rsidRDefault="000B57B8" w:rsidP="000B57B8">
      <w:pPr>
        <w:numPr>
          <w:ilvl w:val="0"/>
          <w:numId w:val="20"/>
        </w:numPr>
        <w:tabs>
          <w:tab w:val="clear" w:pos="720"/>
        </w:tabs>
        <w:spacing w:after="0" w:line="240" w:lineRule="auto"/>
        <w:ind w:left="0" w:firstLine="425"/>
        <w:jc w:val="both"/>
        <w:rPr>
          <w:rFonts w:ascii="Times New Roman" w:hAnsi="Times New Roman"/>
          <w:sz w:val="24"/>
          <w:szCs w:val="24"/>
        </w:rPr>
      </w:pPr>
      <w:r>
        <w:rPr>
          <w:rFonts w:ascii="Times New Roman" w:hAnsi="Times New Roman"/>
          <w:sz w:val="24"/>
          <w:szCs w:val="24"/>
        </w:rPr>
        <w:t>Реализация программы</w:t>
      </w:r>
      <w:r w:rsidRPr="000B57B8">
        <w:rPr>
          <w:rFonts w:ascii="Times New Roman" w:hAnsi="Times New Roman"/>
          <w:sz w:val="24"/>
          <w:szCs w:val="24"/>
        </w:rPr>
        <w:t xml:space="preserve"> преемственности Спортивного клуба в рамках Ассоциации школьных спортивных клубов г. Ярославля между МДОУ «Детский сад № 112 и </w:t>
      </w:r>
      <w:r>
        <w:rPr>
          <w:rFonts w:ascii="Times New Roman" w:hAnsi="Times New Roman"/>
          <w:sz w:val="24"/>
          <w:szCs w:val="24"/>
        </w:rPr>
        <w:t>191» и СОШ «Средняя школа № 83».</w:t>
      </w:r>
    </w:p>
    <w:p w:rsidR="00781F79" w:rsidRPr="00AE3647" w:rsidRDefault="00781F79" w:rsidP="00C42EA5">
      <w:pPr>
        <w:spacing w:after="0"/>
        <w:jc w:val="both"/>
        <w:rPr>
          <w:rFonts w:ascii="Georgia" w:hAnsi="Georgia"/>
          <w:i/>
          <w:color w:val="FF0000"/>
          <w:sz w:val="28"/>
          <w:szCs w:val="28"/>
        </w:rPr>
      </w:pPr>
    </w:p>
    <w:p w:rsidR="00C42EA5" w:rsidRPr="00923421" w:rsidRDefault="00A43E4D" w:rsidP="00C42EA5">
      <w:pPr>
        <w:spacing w:after="0"/>
        <w:jc w:val="center"/>
        <w:rPr>
          <w:rFonts w:ascii="Times New Roman" w:hAnsi="Times New Roman"/>
          <w:b/>
          <w:sz w:val="32"/>
          <w:szCs w:val="32"/>
        </w:rPr>
      </w:pPr>
      <w:r w:rsidRPr="00923421">
        <w:rPr>
          <w:rFonts w:ascii="Times New Roman" w:hAnsi="Times New Roman"/>
          <w:b/>
          <w:sz w:val="32"/>
          <w:szCs w:val="32"/>
        </w:rPr>
        <w:t xml:space="preserve">Отчёт </w:t>
      </w:r>
      <w:r w:rsidR="00C7162F" w:rsidRPr="00923421">
        <w:rPr>
          <w:rFonts w:ascii="Times New Roman" w:hAnsi="Times New Roman"/>
          <w:b/>
          <w:sz w:val="32"/>
          <w:szCs w:val="32"/>
        </w:rPr>
        <w:t>подготовлен старшим</w:t>
      </w:r>
      <w:r w:rsidRPr="00923421">
        <w:rPr>
          <w:rFonts w:ascii="Times New Roman" w:hAnsi="Times New Roman"/>
          <w:b/>
          <w:sz w:val="32"/>
          <w:szCs w:val="32"/>
        </w:rPr>
        <w:t xml:space="preserve"> воспитателем</w:t>
      </w:r>
    </w:p>
    <w:p w:rsidR="00A60CC8" w:rsidRPr="00A74E28" w:rsidRDefault="00A74E28" w:rsidP="00A74E28">
      <w:pPr>
        <w:spacing w:after="0"/>
        <w:jc w:val="center"/>
        <w:rPr>
          <w:rFonts w:ascii="Times New Roman" w:hAnsi="Times New Roman"/>
          <w:b/>
          <w:sz w:val="32"/>
          <w:szCs w:val="32"/>
        </w:rPr>
      </w:pPr>
      <w:r>
        <w:rPr>
          <w:rFonts w:ascii="Times New Roman" w:hAnsi="Times New Roman"/>
          <w:b/>
          <w:sz w:val="32"/>
          <w:szCs w:val="32"/>
        </w:rPr>
        <w:t xml:space="preserve"> </w:t>
      </w:r>
      <w:proofErr w:type="spellStart"/>
      <w:r>
        <w:rPr>
          <w:rFonts w:ascii="Times New Roman" w:hAnsi="Times New Roman"/>
          <w:b/>
          <w:sz w:val="32"/>
          <w:szCs w:val="32"/>
        </w:rPr>
        <w:t>Шипиной</w:t>
      </w:r>
      <w:proofErr w:type="spellEnd"/>
      <w:r>
        <w:rPr>
          <w:rFonts w:ascii="Times New Roman" w:hAnsi="Times New Roman"/>
          <w:b/>
          <w:sz w:val="32"/>
          <w:szCs w:val="32"/>
        </w:rPr>
        <w:t xml:space="preserve"> Н.С.</w:t>
      </w:r>
    </w:p>
    <w:sectPr w:rsidR="00A60CC8" w:rsidRPr="00A74E28" w:rsidSect="003E256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FC" w:rsidRDefault="00E741FC" w:rsidP="00D20C58">
      <w:pPr>
        <w:spacing w:after="0" w:line="240" w:lineRule="auto"/>
      </w:pPr>
      <w:r>
        <w:separator/>
      </w:r>
    </w:p>
  </w:endnote>
  <w:endnote w:type="continuationSeparator" w:id="0">
    <w:p w:rsidR="00E741FC" w:rsidRDefault="00E741FC" w:rsidP="00D2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97616"/>
      <w:docPartObj>
        <w:docPartGallery w:val="Page Numbers (Bottom of Page)"/>
        <w:docPartUnique/>
      </w:docPartObj>
    </w:sdtPr>
    <w:sdtEndPr/>
    <w:sdtContent>
      <w:p w:rsidR="00E52E0D" w:rsidRDefault="00E52E0D">
        <w:pPr>
          <w:pStyle w:val="ae"/>
          <w:jc w:val="right"/>
        </w:pPr>
        <w:r>
          <w:fldChar w:fldCharType="begin"/>
        </w:r>
        <w:r>
          <w:instrText>PAGE   \* MERGEFORMAT</w:instrText>
        </w:r>
        <w:r>
          <w:fldChar w:fldCharType="separate"/>
        </w:r>
        <w:r w:rsidR="00D4132D">
          <w:rPr>
            <w:noProof/>
          </w:rPr>
          <w:t>2</w:t>
        </w:r>
        <w:r>
          <w:fldChar w:fldCharType="end"/>
        </w:r>
      </w:p>
    </w:sdtContent>
  </w:sdt>
  <w:p w:rsidR="00E52E0D" w:rsidRDefault="00E52E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FC" w:rsidRDefault="00E741FC" w:rsidP="00D20C58">
      <w:pPr>
        <w:spacing w:after="0" w:line="240" w:lineRule="auto"/>
      </w:pPr>
      <w:r>
        <w:separator/>
      </w:r>
    </w:p>
  </w:footnote>
  <w:footnote w:type="continuationSeparator" w:id="0">
    <w:p w:rsidR="00E741FC" w:rsidRDefault="00E741FC" w:rsidP="00D20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250"/>
    <w:multiLevelType w:val="hybridMultilevel"/>
    <w:tmpl w:val="B4F82F56"/>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1484CDB"/>
    <w:multiLevelType w:val="hybridMultilevel"/>
    <w:tmpl w:val="86EEF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23EA6"/>
    <w:multiLevelType w:val="hybridMultilevel"/>
    <w:tmpl w:val="386863BE"/>
    <w:lvl w:ilvl="0" w:tplc="D7C0A3AE">
      <w:start w:val="1"/>
      <w:numFmt w:val="bullet"/>
      <w:lvlText w:val=""/>
      <w:lvlJc w:val="left"/>
      <w:pPr>
        <w:ind w:left="1854" w:hanging="360"/>
      </w:pPr>
      <w:rPr>
        <w:rFonts w:ascii="Wingdings" w:hAnsi="Wingdings"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80727E1"/>
    <w:multiLevelType w:val="hybridMultilevel"/>
    <w:tmpl w:val="195C3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E468D0"/>
    <w:multiLevelType w:val="hybridMultilevel"/>
    <w:tmpl w:val="92AA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D145F"/>
    <w:multiLevelType w:val="hybridMultilevel"/>
    <w:tmpl w:val="FC5A8CE8"/>
    <w:lvl w:ilvl="0" w:tplc="2278D0C2">
      <w:start w:val="4"/>
      <w:numFmt w:val="decimal"/>
      <w:lvlText w:val="%1."/>
      <w:lvlJc w:val="left"/>
      <w:pPr>
        <w:ind w:left="810" w:hanging="45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73BFF"/>
    <w:multiLevelType w:val="hybridMultilevel"/>
    <w:tmpl w:val="D5B6284E"/>
    <w:lvl w:ilvl="0" w:tplc="0F7667C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8CA3C22"/>
    <w:multiLevelType w:val="hybridMultilevel"/>
    <w:tmpl w:val="9522BC9E"/>
    <w:lvl w:ilvl="0" w:tplc="9C6ED4EA">
      <w:start w:val="1"/>
      <w:numFmt w:val="decimal"/>
      <w:lvlText w:val="%1."/>
      <w:lvlJc w:val="left"/>
      <w:pPr>
        <w:ind w:left="898" w:hanging="360"/>
      </w:pPr>
      <w:rPr>
        <w:color w:val="auto"/>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8">
    <w:nsid w:val="1A736602"/>
    <w:multiLevelType w:val="hybridMultilevel"/>
    <w:tmpl w:val="1C74DE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B7A5007"/>
    <w:multiLevelType w:val="hybridMultilevel"/>
    <w:tmpl w:val="71D8F3A6"/>
    <w:lvl w:ilvl="0" w:tplc="E4B0C152">
      <w:start w:val="2"/>
      <w:numFmt w:val="decimal"/>
      <w:lvlText w:val="%1."/>
      <w:lvlJc w:val="left"/>
      <w:pPr>
        <w:tabs>
          <w:tab w:val="num" w:pos="898"/>
        </w:tabs>
        <w:ind w:left="898" w:hanging="360"/>
      </w:pPr>
      <w:rPr>
        <w:rFonts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E001B2"/>
    <w:multiLevelType w:val="hybridMultilevel"/>
    <w:tmpl w:val="F620C0DE"/>
    <w:lvl w:ilvl="0" w:tplc="65A85262">
      <w:start w:val="1"/>
      <w:numFmt w:val="decimal"/>
      <w:lvlText w:val="%1."/>
      <w:lvlJc w:val="left"/>
      <w:pPr>
        <w:tabs>
          <w:tab w:val="num" w:pos="1500"/>
        </w:tabs>
        <w:ind w:left="1500" w:hanging="360"/>
      </w:pPr>
      <w:rPr>
        <w:b/>
      </w:rPr>
    </w:lvl>
    <w:lvl w:ilvl="1" w:tplc="04190001">
      <w:start w:val="1"/>
      <w:numFmt w:val="bullet"/>
      <w:lvlText w:val=""/>
      <w:lvlJc w:val="left"/>
      <w:pPr>
        <w:tabs>
          <w:tab w:val="num" w:pos="2220"/>
        </w:tabs>
        <w:ind w:left="2220" w:hanging="360"/>
      </w:pPr>
      <w:rPr>
        <w:rFonts w:ascii="Symbol" w:hAnsi="Symbol" w:hint="default"/>
        <w:b/>
      </w:rPr>
    </w:lvl>
    <w:lvl w:ilvl="2" w:tplc="1AE05DDE">
      <w:start w:val="1"/>
      <w:numFmt w:val="bullet"/>
      <w:lvlText w:val=""/>
      <w:lvlJc w:val="left"/>
      <w:pPr>
        <w:tabs>
          <w:tab w:val="num" w:pos="3120"/>
        </w:tabs>
        <w:ind w:left="3120" w:hanging="360"/>
      </w:pPr>
      <w:rPr>
        <w:rFonts w:ascii="Wingdings" w:hAnsi="Wingdings" w:hint="default"/>
        <w:b/>
        <w:color w:val="auto"/>
      </w:rPr>
    </w:lvl>
    <w:lvl w:ilvl="3" w:tplc="0419000F">
      <w:start w:val="1"/>
      <w:numFmt w:val="decimal"/>
      <w:lvlText w:val="%4."/>
      <w:lvlJc w:val="left"/>
      <w:pPr>
        <w:tabs>
          <w:tab w:val="num" w:pos="3660"/>
        </w:tabs>
        <w:ind w:left="3660" w:hanging="360"/>
      </w:pPr>
      <w:rPr>
        <w:b/>
      </w:r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1">
    <w:nsid w:val="1D322C7C"/>
    <w:multiLevelType w:val="hybridMultilevel"/>
    <w:tmpl w:val="E2FC9E12"/>
    <w:lvl w:ilvl="0" w:tplc="BF887A9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C65CE9"/>
    <w:multiLevelType w:val="hybridMultilevel"/>
    <w:tmpl w:val="25A0BA6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DE46086"/>
    <w:multiLevelType w:val="hybridMultilevel"/>
    <w:tmpl w:val="4A7A843E"/>
    <w:lvl w:ilvl="0" w:tplc="BA3061D4">
      <w:start w:val="3"/>
      <w:numFmt w:val="decimal"/>
      <w:lvlText w:val="%1"/>
      <w:lvlJc w:val="left"/>
      <w:pPr>
        <w:ind w:left="898" w:hanging="360"/>
      </w:pPr>
      <w:rPr>
        <w:rFonts w:hint="default"/>
        <w:color w:val="auto"/>
        <w:sz w:val="28"/>
        <w:szCs w:val="28"/>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4">
    <w:nsid w:val="1F19360B"/>
    <w:multiLevelType w:val="hybridMultilevel"/>
    <w:tmpl w:val="2A8A5644"/>
    <w:lvl w:ilvl="0" w:tplc="0F766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A53F45"/>
    <w:multiLevelType w:val="hybridMultilevel"/>
    <w:tmpl w:val="BB3EE252"/>
    <w:lvl w:ilvl="0" w:tplc="58261A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3EA01D6"/>
    <w:multiLevelType w:val="hybridMultilevel"/>
    <w:tmpl w:val="434AEAC2"/>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255858A0"/>
    <w:multiLevelType w:val="hybridMultilevel"/>
    <w:tmpl w:val="60C626E8"/>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8">
    <w:nsid w:val="289357FE"/>
    <w:multiLevelType w:val="multilevel"/>
    <w:tmpl w:val="ECE8233E"/>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6F09CE"/>
    <w:multiLevelType w:val="hybridMultilevel"/>
    <w:tmpl w:val="C2D0272C"/>
    <w:lvl w:ilvl="0" w:tplc="0F7667C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2D5A0135"/>
    <w:multiLevelType w:val="hybridMultilevel"/>
    <w:tmpl w:val="B30A20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F877CC1"/>
    <w:multiLevelType w:val="hybridMultilevel"/>
    <w:tmpl w:val="A36E3E88"/>
    <w:lvl w:ilvl="0" w:tplc="0F766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FAF7F23"/>
    <w:multiLevelType w:val="hybridMultilevel"/>
    <w:tmpl w:val="5B14A6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9A6FA1"/>
    <w:multiLevelType w:val="hybridMultilevel"/>
    <w:tmpl w:val="64BC1326"/>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4">
    <w:nsid w:val="33E06691"/>
    <w:multiLevelType w:val="hybridMultilevel"/>
    <w:tmpl w:val="2BEC45CA"/>
    <w:lvl w:ilvl="0" w:tplc="0F766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EC7527"/>
    <w:multiLevelType w:val="hybridMultilevel"/>
    <w:tmpl w:val="3C421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1F5974"/>
    <w:multiLevelType w:val="hybridMultilevel"/>
    <w:tmpl w:val="F304A572"/>
    <w:lvl w:ilvl="0" w:tplc="0F766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DD2283"/>
    <w:multiLevelType w:val="hybridMultilevel"/>
    <w:tmpl w:val="733E90E2"/>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3D214937"/>
    <w:multiLevelType w:val="hybridMultilevel"/>
    <w:tmpl w:val="595203DA"/>
    <w:lvl w:ilvl="0" w:tplc="4552B14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127F93"/>
    <w:multiLevelType w:val="hybridMultilevel"/>
    <w:tmpl w:val="DD9E8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5F6819"/>
    <w:multiLevelType w:val="hybridMultilevel"/>
    <w:tmpl w:val="5F3620EC"/>
    <w:lvl w:ilvl="0" w:tplc="818068EE">
      <w:start w:val="1"/>
      <w:numFmt w:val="decimal"/>
      <w:lvlText w:val="%1."/>
      <w:lvlJc w:val="left"/>
      <w:pPr>
        <w:tabs>
          <w:tab w:val="num" w:pos="1465"/>
        </w:tabs>
        <w:ind w:left="1465" w:hanging="360"/>
      </w:pPr>
      <w:rPr>
        <w:rFonts w:cs="Times New Roman" w:hint="default"/>
        <w:b/>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BA009F3"/>
    <w:multiLevelType w:val="hybridMultilevel"/>
    <w:tmpl w:val="BD086A76"/>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4E461353"/>
    <w:multiLevelType w:val="hybridMultilevel"/>
    <w:tmpl w:val="2B0269B0"/>
    <w:lvl w:ilvl="0" w:tplc="D29EA27E">
      <w:start w:val="1"/>
      <w:numFmt w:val="bullet"/>
      <w:lvlText w:val=""/>
      <w:lvlJc w:val="left"/>
      <w:pPr>
        <w:tabs>
          <w:tab w:val="num" w:pos="568"/>
        </w:tabs>
        <w:ind w:left="568"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4DE12F6"/>
    <w:multiLevelType w:val="hybridMultilevel"/>
    <w:tmpl w:val="F27C0414"/>
    <w:lvl w:ilvl="0" w:tplc="C192B78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B41E97"/>
    <w:multiLevelType w:val="hybridMultilevel"/>
    <w:tmpl w:val="829E8E2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CBD007E"/>
    <w:multiLevelType w:val="hybridMultilevel"/>
    <w:tmpl w:val="05469FF8"/>
    <w:lvl w:ilvl="0" w:tplc="66BE152E">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C560C4"/>
    <w:multiLevelType w:val="hybridMultilevel"/>
    <w:tmpl w:val="9AA89514"/>
    <w:lvl w:ilvl="0" w:tplc="C2D28A50">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92386D"/>
    <w:multiLevelType w:val="hybridMultilevel"/>
    <w:tmpl w:val="CAD028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3087B6C"/>
    <w:multiLevelType w:val="hybridMultilevel"/>
    <w:tmpl w:val="DEF4EE44"/>
    <w:lvl w:ilvl="0" w:tplc="50263A66">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322E2B"/>
    <w:multiLevelType w:val="hybridMultilevel"/>
    <w:tmpl w:val="D0E8E8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0673E6"/>
    <w:multiLevelType w:val="hybridMultilevel"/>
    <w:tmpl w:val="2F3EB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64C4A7C"/>
    <w:multiLevelType w:val="hybridMultilevel"/>
    <w:tmpl w:val="72BE5D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4482D2C"/>
    <w:multiLevelType w:val="hybridMultilevel"/>
    <w:tmpl w:val="7F3CB1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53957A2"/>
    <w:multiLevelType w:val="hybridMultilevel"/>
    <w:tmpl w:val="B8204552"/>
    <w:lvl w:ilvl="0" w:tplc="B32419D8">
      <w:start w:val="1"/>
      <w:numFmt w:val="bullet"/>
      <w:lvlText w:val=""/>
      <w:lvlJc w:val="left"/>
      <w:pPr>
        <w:ind w:left="1486" w:hanging="360"/>
      </w:pPr>
      <w:rPr>
        <w:rFonts w:ascii="Wingdings" w:hAnsi="Wingdings" w:hint="default"/>
        <w:color w:val="auto"/>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4">
    <w:nsid w:val="79C01A90"/>
    <w:multiLevelType w:val="hybridMultilevel"/>
    <w:tmpl w:val="9D5AF59A"/>
    <w:lvl w:ilvl="0" w:tplc="0F7667C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5">
    <w:nsid w:val="7C674F4D"/>
    <w:multiLevelType w:val="hybridMultilevel"/>
    <w:tmpl w:val="04AA3116"/>
    <w:lvl w:ilvl="0" w:tplc="53C404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7EB36015"/>
    <w:multiLevelType w:val="hybridMultilevel"/>
    <w:tmpl w:val="9AFE98FE"/>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40"/>
  </w:num>
  <w:num w:numId="2">
    <w:abstractNumId w:val="30"/>
  </w:num>
  <w:num w:numId="3">
    <w:abstractNumId w:val="7"/>
  </w:num>
  <w:num w:numId="4">
    <w:abstractNumId w:val="9"/>
  </w:num>
  <w:num w:numId="5">
    <w:abstractNumId w:val="3"/>
  </w:num>
  <w:num w:numId="6">
    <w:abstractNumId w:val="1"/>
  </w:num>
  <w:num w:numId="7">
    <w:abstractNumId w:val="39"/>
  </w:num>
  <w:num w:numId="8">
    <w:abstractNumId w:val="25"/>
  </w:num>
  <w:num w:numId="9">
    <w:abstractNumId w:val="33"/>
  </w:num>
  <w:num w:numId="10">
    <w:abstractNumId w:val="41"/>
  </w:num>
  <w:num w:numId="11">
    <w:abstractNumId w:val="38"/>
  </w:num>
  <w:num w:numId="12">
    <w:abstractNumId w:val="23"/>
  </w:num>
  <w:num w:numId="13">
    <w:abstractNumId w:val="0"/>
  </w:num>
  <w:num w:numId="14">
    <w:abstractNumId w:val="36"/>
  </w:num>
  <w:num w:numId="15">
    <w:abstractNumId w:val="13"/>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9"/>
  </w:num>
  <w:num w:numId="19">
    <w:abstractNumId w:val="5"/>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8"/>
  </w:num>
  <w:num w:numId="23">
    <w:abstractNumId w:val="6"/>
  </w:num>
  <w:num w:numId="24">
    <w:abstractNumId w:val="24"/>
  </w:num>
  <w:num w:numId="25">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37"/>
  </w:num>
  <w:num w:numId="31">
    <w:abstractNumId w:val="35"/>
  </w:num>
  <w:num w:numId="32">
    <w:abstractNumId w:val="12"/>
  </w:num>
  <w:num w:numId="33">
    <w:abstractNumId w:val="2"/>
  </w:num>
  <w:num w:numId="34">
    <w:abstractNumId w:val="22"/>
  </w:num>
  <w:num w:numId="35">
    <w:abstractNumId w:val="20"/>
  </w:num>
  <w:num w:numId="36">
    <w:abstractNumId w:val="19"/>
  </w:num>
  <w:num w:numId="37">
    <w:abstractNumId w:val="44"/>
  </w:num>
  <w:num w:numId="38">
    <w:abstractNumId w:val="42"/>
  </w:num>
  <w:num w:numId="39">
    <w:abstractNumId w:val="27"/>
  </w:num>
  <w:num w:numId="40">
    <w:abstractNumId w:val="31"/>
  </w:num>
  <w:num w:numId="41">
    <w:abstractNumId w:val="46"/>
  </w:num>
  <w:num w:numId="42">
    <w:abstractNumId w:val="16"/>
  </w:num>
  <w:num w:numId="43">
    <w:abstractNumId w:val="21"/>
  </w:num>
  <w:num w:numId="44">
    <w:abstractNumId w:val="15"/>
  </w:num>
  <w:num w:numId="45">
    <w:abstractNumId w:val="4"/>
  </w:num>
  <w:num w:numId="46">
    <w:abstractNumId w:val="17"/>
  </w:num>
  <w:num w:numId="47">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46"/>
    <w:rsid w:val="0000071C"/>
    <w:rsid w:val="0000136C"/>
    <w:rsid w:val="0000711F"/>
    <w:rsid w:val="0000787D"/>
    <w:rsid w:val="00010AFB"/>
    <w:rsid w:val="000166A2"/>
    <w:rsid w:val="00022DE6"/>
    <w:rsid w:val="0002382D"/>
    <w:rsid w:val="00025FD8"/>
    <w:rsid w:val="000268B6"/>
    <w:rsid w:val="00031CF7"/>
    <w:rsid w:val="0003643B"/>
    <w:rsid w:val="000368E7"/>
    <w:rsid w:val="000454F5"/>
    <w:rsid w:val="00052ACC"/>
    <w:rsid w:val="00055C1D"/>
    <w:rsid w:val="00061E99"/>
    <w:rsid w:val="000665F5"/>
    <w:rsid w:val="0006675F"/>
    <w:rsid w:val="000667A1"/>
    <w:rsid w:val="0007464D"/>
    <w:rsid w:val="00076BF7"/>
    <w:rsid w:val="00095210"/>
    <w:rsid w:val="000969B8"/>
    <w:rsid w:val="000B078B"/>
    <w:rsid w:val="000B2BB8"/>
    <w:rsid w:val="000B57B8"/>
    <w:rsid w:val="000C420F"/>
    <w:rsid w:val="000C6D6A"/>
    <w:rsid w:val="000D12ED"/>
    <w:rsid w:val="000D1429"/>
    <w:rsid w:val="000D18BE"/>
    <w:rsid w:val="000D25F1"/>
    <w:rsid w:val="000D47CD"/>
    <w:rsid w:val="000E76B1"/>
    <w:rsid w:val="000F7194"/>
    <w:rsid w:val="00100EA3"/>
    <w:rsid w:val="00103953"/>
    <w:rsid w:val="00106C02"/>
    <w:rsid w:val="00112378"/>
    <w:rsid w:val="00114F6F"/>
    <w:rsid w:val="0012444F"/>
    <w:rsid w:val="0013078B"/>
    <w:rsid w:val="00130BD8"/>
    <w:rsid w:val="0013253C"/>
    <w:rsid w:val="00135579"/>
    <w:rsid w:val="001448D1"/>
    <w:rsid w:val="00147B7C"/>
    <w:rsid w:val="00154FD2"/>
    <w:rsid w:val="0016055A"/>
    <w:rsid w:val="00170DFC"/>
    <w:rsid w:val="00180FE6"/>
    <w:rsid w:val="00181746"/>
    <w:rsid w:val="00196B68"/>
    <w:rsid w:val="00197326"/>
    <w:rsid w:val="001B0936"/>
    <w:rsid w:val="001B1F62"/>
    <w:rsid w:val="001B49B8"/>
    <w:rsid w:val="001B553A"/>
    <w:rsid w:val="001B70CE"/>
    <w:rsid w:val="001D0235"/>
    <w:rsid w:val="001D2EA1"/>
    <w:rsid w:val="0020349D"/>
    <w:rsid w:val="00206514"/>
    <w:rsid w:val="002109F4"/>
    <w:rsid w:val="00220A89"/>
    <w:rsid w:val="00226721"/>
    <w:rsid w:val="00227FD2"/>
    <w:rsid w:val="00244692"/>
    <w:rsid w:val="002456A3"/>
    <w:rsid w:val="0024734D"/>
    <w:rsid w:val="00253CFE"/>
    <w:rsid w:val="00257A24"/>
    <w:rsid w:val="002626AD"/>
    <w:rsid w:val="00262A67"/>
    <w:rsid w:val="00264869"/>
    <w:rsid w:val="00264974"/>
    <w:rsid w:val="00264B6E"/>
    <w:rsid w:val="00266CAC"/>
    <w:rsid w:val="00266FFB"/>
    <w:rsid w:val="00271376"/>
    <w:rsid w:val="00271D2A"/>
    <w:rsid w:val="00277C6D"/>
    <w:rsid w:val="00281DAF"/>
    <w:rsid w:val="00283B6E"/>
    <w:rsid w:val="0028596C"/>
    <w:rsid w:val="00285F9A"/>
    <w:rsid w:val="002916DF"/>
    <w:rsid w:val="002960BE"/>
    <w:rsid w:val="002A14AD"/>
    <w:rsid w:val="002A4B05"/>
    <w:rsid w:val="002A5B2C"/>
    <w:rsid w:val="002B3E6A"/>
    <w:rsid w:val="002B5AF7"/>
    <w:rsid w:val="002C0E2D"/>
    <w:rsid w:val="002C5CA1"/>
    <w:rsid w:val="002D44F8"/>
    <w:rsid w:val="002E10BE"/>
    <w:rsid w:val="002F3D94"/>
    <w:rsid w:val="002F6A3B"/>
    <w:rsid w:val="003031BE"/>
    <w:rsid w:val="00310ACB"/>
    <w:rsid w:val="003116A6"/>
    <w:rsid w:val="00316A71"/>
    <w:rsid w:val="00323CC6"/>
    <w:rsid w:val="00324D76"/>
    <w:rsid w:val="00326D29"/>
    <w:rsid w:val="0034144A"/>
    <w:rsid w:val="003518B9"/>
    <w:rsid w:val="00352CD5"/>
    <w:rsid w:val="0036033D"/>
    <w:rsid w:val="003618EA"/>
    <w:rsid w:val="0036381E"/>
    <w:rsid w:val="003664DA"/>
    <w:rsid w:val="0036691D"/>
    <w:rsid w:val="00367FA6"/>
    <w:rsid w:val="00371B3B"/>
    <w:rsid w:val="0037398B"/>
    <w:rsid w:val="003778ED"/>
    <w:rsid w:val="00377C17"/>
    <w:rsid w:val="00394A04"/>
    <w:rsid w:val="00396AF4"/>
    <w:rsid w:val="003C352F"/>
    <w:rsid w:val="003D72C7"/>
    <w:rsid w:val="003E0996"/>
    <w:rsid w:val="003E256E"/>
    <w:rsid w:val="003E77E7"/>
    <w:rsid w:val="003E7DB4"/>
    <w:rsid w:val="003F0CE7"/>
    <w:rsid w:val="003F2FB6"/>
    <w:rsid w:val="003F33DD"/>
    <w:rsid w:val="003F6046"/>
    <w:rsid w:val="004008FE"/>
    <w:rsid w:val="00402433"/>
    <w:rsid w:val="00410AAB"/>
    <w:rsid w:val="0041237C"/>
    <w:rsid w:val="00417BA4"/>
    <w:rsid w:val="00423694"/>
    <w:rsid w:val="00427E84"/>
    <w:rsid w:val="00433861"/>
    <w:rsid w:val="0044124E"/>
    <w:rsid w:val="0044490F"/>
    <w:rsid w:val="00444DF3"/>
    <w:rsid w:val="0044588D"/>
    <w:rsid w:val="00447517"/>
    <w:rsid w:val="00454BA2"/>
    <w:rsid w:val="004615B2"/>
    <w:rsid w:val="00462753"/>
    <w:rsid w:val="00462A55"/>
    <w:rsid w:val="004711BF"/>
    <w:rsid w:val="00474F68"/>
    <w:rsid w:val="00477DC6"/>
    <w:rsid w:val="00481013"/>
    <w:rsid w:val="0048206D"/>
    <w:rsid w:val="0049259B"/>
    <w:rsid w:val="00494135"/>
    <w:rsid w:val="004A3CFB"/>
    <w:rsid w:val="004A7A84"/>
    <w:rsid w:val="004B0132"/>
    <w:rsid w:val="004B1C8B"/>
    <w:rsid w:val="004B20C3"/>
    <w:rsid w:val="004B7F47"/>
    <w:rsid w:val="004C1B08"/>
    <w:rsid w:val="004C5393"/>
    <w:rsid w:val="004E517B"/>
    <w:rsid w:val="004E5EEF"/>
    <w:rsid w:val="004E6276"/>
    <w:rsid w:val="004E6AE3"/>
    <w:rsid w:val="004E7F8E"/>
    <w:rsid w:val="004F63C9"/>
    <w:rsid w:val="004F64B0"/>
    <w:rsid w:val="004F7D30"/>
    <w:rsid w:val="0050284D"/>
    <w:rsid w:val="00507635"/>
    <w:rsid w:val="00522C9D"/>
    <w:rsid w:val="0053179E"/>
    <w:rsid w:val="00544A3F"/>
    <w:rsid w:val="005457EC"/>
    <w:rsid w:val="005465E4"/>
    <w:rsid w:val="0055106A"/>
    <w:rsid w:val="00552E36"/>
    <w:rsid w:val="00552FF0"/>
    <w:rsid w:val="005534AC"/>
    <w:rsid w:val="00565718"/>
    <w:rsid w:val="00565C7D"/>
    <w:rsid w:val="00567EBE"/>
    <w:rsid w:val="00572132"/>
    <w:rsid w:val="00572671"/>
    <w:rsid w:val="0057761A"/>
    <w:rsid w:val="00581E1B"/>
    <w:rsid w:val="00594CDA"/>
    <w:rsid w:val="0059518A"/>
    <w:rsid w:val="00597FC1"/>
    <w:rsid w:val="005B2BFD"/>
    <w:rsid w:val="005B5115"/>
    <w:rsid w:val="005B5D03"/>
    <w:rsid w:val="005C1311"/>
    <w:rsid w:val="005C17ED"/>
    <w:rsid w:val="005C3EC7"/>
    <w:rsid w:val="005D0C00"/>
    <w:rsid w:val="005D0F6A"/>
    <w:rsid w:val="005D14D3"/>
    <w:rsid w:val="005D4524"/>
    <w:rsid w:val="005D69CF"/>
    <w:rsid w:val="005D7F3B"/>
    <w:rsid w:val="005E2AD3"/>
    <w:rsid w:val="00610E76"/>
    <w:rsid w:val="00620179"/>
    <w:rsid w:val="0062112D"/>
    <w:rsid w:val="00623669"/>
    <w:rsid w:val="0062542E"/>
    <w:rsid w:val="00626F5C"/>
    <w:rsid w:val="00627115"/>
    <w:rsid w:val="00631053"/>
    <w:rsid w:val="00631CDB"/>
    <w:rsid w:val="00633479"/>
    <w:rsid w:val="00633C19"/>
    <w:rsid w:val="00640501"/>
    <w:rsid w:val="00654B1F"/>
    <w:rsid w:val="00670200"/>
    <w:rsid w:val="0067064E"/>
    <w:rsid w:val="00676554"/>
    <w:rsid w:val="0068327F"/>
    <w:rsid w:val="00687697"/>
    <w:rsid w:val="00693876"/>
    <w:rsid w:val="006B2035"/>
    <w:rsid w:val="006B5793"/>
    <w:rsid w:val="006B6596"/>
    <w:rsid w:val="006C15CD"/>
    <w:rsid w:val="006E5D0A"/>
    <w:rsid w:val="006F13F8"/>
    <w:rsid w:val="00721CA1"/>
    <w:rsid w:val="00722C97"/>
    <w:rsid w:val="00727548"/>
    <w:rsid w:val="00734DEC"/>
    <w:rsid w:val="00736E5A"/>
    <w:rsid w:val="00737B67"/>
    <w:rsid w:val="0074491D"/>
    <w:rsid w:val="00747F79"/>
    <w:rsid w:val="007518F9"/>
    <w:rsid w:val="00752D7E"/>
    <w:rsid w:val="0075344B"/>
    <w:rsid w:val="00754605"/>
    <w:rsid w:val="007556A2"/>
    <w:rsid w:val="00756099"/>
    <w:rsid w:val="00760BFF"/>
    <w:rsid w:val="00761770"/>
    <w:rsid w:val="00771819"/>
    <w:rsid w:val="0077256E"/>
    <w:rsid w:val="00773962"/>
    <w:rsid w:val="0077508F"/>
    <w:rsid w:val="00781F79"/>
    <w:rsid w:val="007943BE"/>
    <w:rsid w:val="007A16C9"/>
    <w:rsid w:val="007A470D"/>
    <w:rsid w:val="007B0CB7"/>
    <w:rsid w:val="007C6E21"/>
    <w:rsid w:val="007D5F2A"/>
    <w:rsid w:val="007E2ABF"/>
    <w:rsid w:val="007E325C"/>
    <w:rsid w:val="007F0120"/>
    <w:rsid w:val="007F0F03"/>
    <w:rsid w:val="007F32AB"/>
    <w:rsid w:val="00801AF7"/>
    <w:rsid w:val="00802BAD"/>
    <w:rsid w:val="00806302"/>
    <w:rsid w:val="00813049"/>
    <w:rsid w:val="00814F1F"/>
    <w:rsid w:val="00817B4E"/>
    <w:rsid w:val="00827657"/>
    <w:rsid w:val="00830F4C"/>
    <w:rsid w:val="00836098"/>
    <w:rsid w:val="00836C7E"/>
    <w:rsid w:val="00841AE0"/>
    <w:rsid w:val="00843B4D"/>
    <w:rsid w:val="008457B7"/>
    <w:rsid w:val="00845D8D"/>
    <w:rsid w:val="008477C3"/>
    <w:rsid w:val="00851257"/>
    <w:rsid w:val="00852C53"/>
    <w:rsid w:val="008535BF"/>
    <w:rsid w:val="00855462"/>
    <w:rsid w:val="00861D5F"/>
    <w:rsid w:val="0086523B"/>
    <w:rsid w:val="0088326F"/>
    <w:rsid w:val="00883632"/>
    <w:rsid w:val="0089069C"/>
    <w:rsid w:val="0089374E"/>
    <w:rsid w:val="00896534"/>
    <w:rsid w:val="00897264"/>
    <w:rsid w:val="008A207A"/>
    <w:rsid w:val="008A605D"/>
    <w:rsid w:val="008A7116"/>
    <w:rsid w:val="008B1273"/>
    <w:rsid w:val="008B4E34"/>
    <w:rsid w:val="008C02BC"/>
    <w:rsid w:val="008C64BC"/>
    <w:rsid w:val="008E119E"/>
    <w:rsid w:val="008E5481"/>
    <w:rsid w:val="008F51D0"/>
    <w:rsid w:val="00903F97"/>
    <w:rsid w:val="0090617A"/>
    <w:rsid w:val="00916832"/>
    <w:rsid w:val="00923421"/>
    <w:rsid w:val="009339FA"/>
    <w:rsid w:val="00941B39"/>
    <w:rsid w:val="009472C4"/>
    <w:rsid w:val="009516CC"/>
    <w:rsid w:val="00954049"/>
    <w:rsid w:val="0095460B"/>
    <w:rsid w:val="00955E90"/>
    <w:rsid w:val="0096009C"/>
    <w:rsid w:val="00977776"/>
    <w:rsid w:val="00982FE6"/>
    <w:rsid w:val="00983B98"/>
    <w:rsid w:val="0099624F"/>
    <w:rsid w:val="00997901"/>
    <w:rsid w:val="009A2C3D"/>
    <w:rsid w:val="009A682B"/>
    <w:rsid w:val="009A7BB9"/>
    <w:rsid w:val="009A7F79"/>
    <w:rsid w:val="009C1FC1"/>
    <w:rsid w:val="009C4DF9"/>
    <w:rsid w:val="009C4EF2"/>
    <w:rsid w:val="009E0F0C"/>
    <w:rsid w:val="009E1AA9"/>
    <w:rsid w:val="009E313A"/>
    <w:rsid w:val="009E3A28"/>
    <w:rsid w:val="009E65BC"/>
    <w:rsid w:val="009E66DC"/>
    <w:rsid w:val="009F19B0"/>
    <w:rsid w:val="009F3F87"/>
    <w:rsid w:val="009F77A8"/>
    <w:rsid w:val="00A01F4E"/>
    <w:rsid w:val="00A06B52"/>
    <w:rsid w:val="00A129C9"/>
    <w:rsid w:val="00A157B4"/>
    <w:rsid w:val="00A25C5A"/>
    <w:rsid w:val="00A43E4D"/>
    <w:rsid w:val="00A50C93"/>
    <w:rsid w:val="00A51953"/>
    <w:rsid w:val="00A60CC8"/>
    <w:rsid w:val="00A61D89"/>
    <w:rsid w:val="00A63433"/>
    <w:rsid w:val="00A65136"/>
    <w:rsid w:val="00A73127"/>
    <w:rsid w:val="00A74E28"/>
    <w:rsid w:val="00A7506C"/>
    <w:rsid w:val="00A8008E"/>
    <w:rsid w:val="00A8198B"/>
    <w:rsid w:val="00A81BAB"/>
    <w:rsid w:val="00A8434B"/>
    <w:rsid w:val="00A86443"/>
    <w:rsid w:val="00A86E36"/>
    <w:rsid w:val="00A911F9"/>
    <w:rsid w:val="00A931B1"/>
    <w:rsid w:val="00A93F6E"/>
    <w:rsid w:val="00AA3E84"/>
    <w:rsid w:val="00AA6B08"/>
    <w:rsid w:val="00AA6FD4"/>
    <w:rsid w:val="00AB5514"/>
    <w:rsid w:val="00AB586E"/>
    <w:rsid w:val="00AB6A79"/>
    <w:rsid w:val="00AB7E81"/>
    <w:rsid w:val="00AC691D"/>
    <w:rsid w:val="00AE3647"/>
    <w:rsid w:val="00AE7391"/>
    <w:rsid w:val="00AF65BD"/>
    <w:rsid w:val="00AF705A"/>
    <w:rsid w:val="00B027D2"/>
    <w:rsid w:val="00B05019"/>
    <w:rsid w:val="00B15470"/>
    <w:rsid w:val="00B178CF"/>
    <w:rsid w:val="00B20821"/>
    <w:rsid w:val="00B23AC6"/>
    <w:rsid w:val="00B24385"/>
    <w:rsid w:val="00B2642A"/>
    <w:rsid w:val="00B33924"/>
    <w:rsid w:val="00B37BE7"/>
    <w:rsid w:val="00B40760"/>
    <w:rsid w:val="00B42359"/>
    <w:rsid w:val="00B44809"/>
    <w:rsid w:val="00B448CF"/>
    <w:rsid w:val="00B457E7"/>
    <w:rsid w:val="00B4673D"/>
    <w:rsid w:val="00B50E38"/>
    <w:rsid w:val="00B52F4F"/>
    <w:rsid w:val="00B55C25"/>
    <w:rsid w:val="00B6046E"/>
    <w:rsid w:val="00B615E1"/>
    <w:rsid w:val="00B620B6"/>
    <w:rsid w:val="00B639C8"/>
    <w:rsid w:val="00B73AE5"/>
    <w:rsid w:val="00B74F24"/>
    <w:rsid w:val="00B821FF"/>
    <w:rsid w:val="00B97B0E"/>
    <w:rsid w:val="00BA4553"/>
    <w:rsid w:val="00BA459B"/>
    <w:rsid w:val="00BC06C6"/>
    <w:rsid w:val="00BD0015"/>
    <w:rsid w:val="00BD0F1B"/>
    <w:rsid w:val="00BD255C"/>
    <w:rsid w:val="00BD552A"/>
    <w:rsid w:val="00BD5E50"/>
    <w:rsid w:val="00BE4E0E"/>
    <w:rsid w:val="00BE6DF0"/>
    <w:rsid w:val="00BF4DE7"/>
    <w:rsid w:val="00C02DED"/>
    <w:rsid w:val="00C0574C"/>
    <w:rsid w:val="00C114E4"/>
    <w:rsid w:val="00C11E89"/>
    <w:rsid w:val="00C1596C"/>
    <w:rsid w:val="00C22826"/>
    <w:rsid w:val="00C24A6D"/>
    <w:rsid w:val="00C31474"/>
    <w:rsid w:val="00C31848"/>
    <w:rsid w:val="00C358F0"/>
    <w:rsid w:val="00C420E1"/>
    <w:rsid w:val="00C42EA5"/>
    <w:rsid w:val="00C44380"/>
    <w:rsid w:val="00C473AF"/>
    <w:rsid w:val="00C5146B"/>
    <w:rsid w:val="00C60ABC"/>
    <w:rsid w:val="00C67D24"/>
    <w:rsid w:val="00C7162F"/>
    <w:rsid w:val="00C71C0A"/>
    <w:rsid w:val="00C80E02"/>
    <w:rsid w:val="00C8450C"/>
    <w:rsid w:val="00C90767"/>
    <w:rsid w:val="00C932DB"/>
    <w:rsid w:val="00CA131F"/>
    <w:rsid w:val="00CA1875"/>
    <w:rsid w:val="00CA221F"/>
    <w:rsid w:val="00CA2D27"/>
    <w:rsid w:val="00CA62E0"/>
    <w:rsid w:val="00CC22B7"/>
    <w:rsid w:val="00CC6817"/>
    <w:rsid w:val="00CC69F8"/>
    <w:rsid w:val="00CE3267"/>
    <w:rsid w:val="00CF26CC"/>
    <w:rsid w:val="00CF785E"/>
    <w:rsid w:val="00D00E31"/>
    <w:rsid w:val="00D1087E"/>
    <w:rsid w:val="00D20C58"/>
    <w:rsid w:val="00D223D8"/>
    <w:rsid w:val="00D244B1"/>
    <w:rsid w:val="00D4023A"/>
    <w:rsid w:val="00D4132D"/>
    <w:rsid w:val="00D4184F"/>
    <w:rsid w:val="00D4645C"/>
    <w:rsid w:val="00D47679"/>
    <w:rsid w:val="00D56BCA"/>
    <w:rsid w:val="00D710A2"/>
    <w:rsid w:val="00D7229C"/>
    <w:rsid w:val="00D7606E"/>
    <w:rsid w:val="00D828E5"/>
    <w:rsid w:val="00D84CFC"/>
    <w:rsid w:val="00D86539"/>
    <w:rsid w:val="00D97695"/>
    <w:rsid w:val="00DA1318"/>
    <w:rsid w:val="00DA3616"/>
    <w:rsid w:val="00DA66F7"/>
    <w:rsid w:val="00DC3D11"/>
    <w:rsid w:val="00DD0427"/>
    <w:rsid w:val="00DE0424"/>
    <w:rsid w:val="00DE450B"/>
    <w:rsid w:val="00DE72E5"/>
    <w:rsid w:val="00E00567"/>
    <w:rsid w:val="00E01B7A"/>
    <w:rsid w:val="00E02AE1"/>
    <w:rsid w:val="00E03407"/>
    <w:rsid w:val="00E06575"/>
    <w:rsid w:val="00E06A67"/>
    <w:rsid w:val="00E17C54"/>
    <w:rsid w:val="00E22778"/>
    <w:rsid w:val="00E3237E"/>
    <w:rsid w:val="00E37A76"/>
    <w:rsid w:val="00E37BA1"/>
    <w:rsid w:val="00E434E5"/>
    <w:rsid w:val="00E52E0D"/>
    <w:rsid w:val="00E61DDC"/>
    <w:rsid w:val="00E62995"/>
    <w:rsid w:val="00E634AB"/>
    <w:rsid w:val="00E6423B"/>
    <w:rsid w:val="00E741FC"/>
    <w:rsid w:val="00E94A48"/>
    <w:rsid w:val="00EA1174"/>
    <w:rsid w:val="00EA5B36"/>
    <w:rsid w:val="00EB22CD"/>
    <w:rsid w:val="00EB3369"/>
    <w:rsid w:val="00EB5E03"/>
    <w:rsid w:val="00EC3B30"/>
    <w:rsid w:val="00ED0606"/>
    <w:rsid w:val="00ED11D9"/>
    <w:rsid w:val="00ED76DF"/>
    <w:rsid w:val="00EE1061"/>
    <w:rsid w:val="00EF00B8"/>
    <w:rsid w:val="00EF4087"/>
    <w:rsid w:val="00EF46EB"/>
    <w:rsid w:val="00EF7B3A"/>
    <w:rsid w:val="00F02BDD"/>
    <w:rsid w:val="00F10EDC"/>
    <w:rsid w:val="00F243FA"/>
    <w:rsid w:val="00F26BEC"/>
    <w:rsid w:val="00F26F4D"/>
    <w:rsid w:val="00F30A29"/>
    <w:rsid w:val="00F436CF"/>
    <w:rsid w:val="00F46D7A"/>
    <w:rsid w:val="00F47CA7"/>
    <w:rsid w:val="00F502E1"/>
    <w:rsid w:val="00F64EA2"/>
    <w:rsid w:val="00F721F7"/>
    <w:rsid w:val="00F74C75"/>
    <w:rsid w:val="00F77CB3"/>
    <w:rsid w:val="00F80B5E"/>
    <w:rsid w:val="00F96850"/>
    <w:rsid w:val="00FA2D38"/>
    <w:rsid w:val="00FA392B"/>
    <w:rsid w:val="00FA7B2E"/>
    <w:rsid w:val="00FB79A5"/>
    <w:rsid w:val="00FC0E28"/>
    <w:rsid w:val="00FC16EC"/>
    <w:rsid w:val="00FC4936"/>
    <w:rsid w:val="00FD18FE"/>
    <w:rsid w:val="00FD2B0D"/>
    <w:rsid w:val="00FD6C4E"/>
    <w:rsid w:val="00FE403D"/>
    <w:rsid w:val="00FF0F08"/>
    <w:rsid w:val="00FF4287"/>
    <w:rsid w:val="00FF5C3F"/>
    <w:rsid w:val="00FF6074"/>
    <w:rsid w:val="00FF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B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B2642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D14D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642A"/>
    <w:rPr>
      <w:rFonts w:asciiTheme="majorHAnsi" w:eastAsiaTheme="majorEastAsia" w:hAnsiTheme="majorHAnsi" w:cstheme="majorBidi"/>
      <w:color w:val="2E74B5" w:themeColor="accent1" w:themeShade="BF"/>
      <w:sz w:val="32"/>
      <w:szCs w:val="32"/>
    </w:rPr>
  </w:style>
  <w:style w:type="paragraph" w:customStyle="1" w:styleId="11">
    <w:name w:val="Абзац списка1"/>
    <w:basedOn w:val="a"/>
    <w:rsid w:val="00845D8D"/>
    <w:pPr>
      <w:ind w:left="720"/>
      <w:contextualSpacing/>
    </w:pPr>
  </w:style>
  <w:style w:type="paragraph" w:styleId="a3">
    <w:name w:val="List Paragraph"/>
    <w:basedOn w:val="a"/>
    <w:uiPriority w:val="99"/>
    <w:qFormat/>
    <w:rsid w:val="0053179E"/>
    <w:pPr>
      <w:ind w:left="720"/>
      <w:contextualSpacing/>
    </w:pPr>
  </w:style>
  <w:style w:type="paragraph" w:styleId="a4">
    <w:name w:val="No Spacing"/>
    <w:uiPriority w:val="1"/>
    <w:qFormat/>
    <w:rsid w:val="003E0996"/>
    <w:pPr>
      <w:spacing w:after="0" w:line="240" w:lineRule="auto"/>
      <w:ind w:firstLine="709"/>
      <w:jc w:val="both"/>
    </w:pPr>
    <w:rPr>
      <w:rFonts w:ascii="Calibri" w:eastAsia="Times New Roman" w:hAnsi="Calibri" w:cs="Times New Roman"/>
      <w:lang w:eastAsia="ru-RU"/>
    </w:rPr>
  </w:style>
  <w:style w:type="table" w:styleId="a5">
    <w:name w:val="Table Grid"/>
    <w:basedOn w:val="a1"/>
    <w:uiPriority w:val="59"/>
    <w:rsid w:val="00836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D97695"/>
    <w:pPr>
      <w:spacing w:after="120" w:line="240" w:lineRule="auto"/>
    </w:pPr>
    <w:rPr>
      <w:rFonts w:ascii="Times New Roman" w:eastAsia="Calibri" w:hAnsi="Times New Roman"/>
      <w:sz w:val="16"/>
      <w:szCs w:val="16"/>
      <w:lang w:eastAsia="ru-RU"/>
    </w:rPr>
  </w:style>
  <w:style w:type="character" w:customStyle="1" w:styleId="32">
    <w:name w:val="Основной текст 3 Знак"/>
    <w:basedOn w:val="a0"/>
    <w:link w:val="31"/>
    <w:rsid w:val="00D97695"/>
    <w:rPr>
      <w:rFonts w:ascii="Times New Roman" w:eastAsia="Calibri" w:hAnsi="Times New Roman" w:cs="Times New Roman"/>
      <w:sz w:val="16"/>
      <w:szCs w:val="16"/>
      <w:lang w:eastAsia="ru-RU"/>
    </w:rPr>
  </w:style>
  <w:style w:type="paragraph" w:styleId="a6">
    <w:name w:val="Body Text Indent"/>
    <w:basedOn w:val="a"/>
    <w:link w:val="a7"/>
    <w:uiPriority w:val="99"/>
    <w:semiHidden/>
    <w:unhideWhenUsed/>
    <w:rsid w:val="00BA4553"/>
    <w:pPr>
      <w:spacing w:after="120"/>
      <w:ind w:left="283"/>
    </w:pPr>
  </w:style>
  <w:style w:type="character" w:customStyle="1" w:styleId="a7">
    <w:name w:val="Основной текст с отступом Знак"/>
    <w:basedOn w:val="a0"/>
    <w:link w:val="a6"/>
    <w:uiPriority w:val="99"/>
    <w:semiHidden/>
    <w:rsid w:val="00BA4553"/>
    <w:rPr>
      <w:rFonts w:ascii="Calibri" w:eastAsia="Times New Roman" w:hAnsi="Calibri" w:cs="Times New Roman"/>
    </w:rPr>
  </w:style>
  <w:style w:type="paragraph" w:styleId="a8">
    <w:name w:val="Body Text"/>
    <w:basedOn w:val="a"/>
    <w:link w:val="a9"/>
    <w:uiPriority w:val="99"/>
    <w:semiHidden/>
    <w:unhideWhenUsed/>
    <w:rsid w:val="00A8434B"/>
    <w:pPr>
      <w:spacing w:after="120"/>
    </w:pPr>
  </w:style>
  <w:style w:type="character" w:customStyle="1" w:styleId="a9">
    <w:name w:val="Основной текст Знак"/>
    <w:basedOn w:val="a0"/>
    <w:link w:val="a8"/>
    <w:uiPriority w:val="99"/>
    <w:semiHidden/>
    <w:rsid w:val="00A8434B"/>
    <w:rPr>
      <w:rFonts w:ascii="Calibri" w:eastAsia="Times New Roman" w:hAnsi="Calibri" w:cs="Times New Roman"/>
    </w:rPr>
  </w:style>
  <w:style w:type="paragraph" w:styleId="2">
    <w:name w:val="Body Text 2"/>
    <w:basedOn w:val="a"/>
    <w:link w:val="20"/>
    <w:uiPriority w:val="99"/>
    <w:unhideWhenUsed/>
    <w:rsid w:val="00A8434B"/>
    <w:pPr>
      <w:spacing w:after="120" w:line="480" w:lineRule="auto"/>
    </w:pPr>
  </w:style>
  <w:style w:type="character" w:customStyle="1" w:styleId="20">
    <w:name w:val="Основной текст 2 Знак"/>
    <w:basedOn w:val="a0"/>
    <w:link w:val="2"/>
    <w:uiPriority w:val="99"/>
    <w:rsid w:val="00A8434B"/>
    <w:rPr>
      <w:rFonts w:ascii="Calibri" w:eastAsia="Times New Roman" w:hAnsi="Calibri" w:cs="Times New Roman"/>
    </w:rPr>
  </w:style>
  <w:style w:type="paragraph" w:styleId="aa">
    <w:name w:val="Balloon Text"/>
    <w:basedOn w:val="a"/>
    <w:link w:val="ab"/>
    <w:uiPriority w:val="99"/>
    <w:semiHidden/>
    <w:unhideWhenUsed/>
    <w:rsid w:val="005C3EC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3EC7"/>
    <w:rPr>
      <w:rFonts w:ascii="Tahoma" w:eastAsia="Times New Roman" w:hAnsi="Tahoma" w:cs="Tahoma"/>
      <w:sz w:val="16"/>
      <w:szCs w:val="16"/>
    </w:rPr>
  </w:style>
  <w:style w:type="paragraph" w:customStyle="1" w:styleId="msonormalbullet2gif">
    <w:name w:val="msonormalbullet2.gif"/>
    <w:basedOn w:val="a"/>
    <w:rsid w:val="00836098"/>
    <w:pPr>
      <w:spacing w:before="100" w:beforeAutospacing="1" w:after="100" w:afterAutospacing="1" w:line="240" w:lineRule="auto"/>
    </w:pPr>
    <w:rPr>
      <w:rFonts w:ascii="Times New Roman" w:hAnsi="Times New Roman"/>
      <w:sz w:val="24"/>
      <w:szCs w:val="24"/>
      <w:lang w:eastAsia="ru-RU"/>
    </w:rPr>
  </w:style>
  <w:style w:type="paragraph" w:customStyle="1" w:styleId="msonormalbullet3gif">
    <w:name w:val="msonormalbullet3.gif"/>
    <w:basedOn w:val="a"/>
    <w:rsid w:val="00836098"/>
    <w:pPr>
      <w:spacing w:before="100" w:beforeAutospacing="1" w:after="100" w:afterAutospacing="1" w:line="240" w:lineRule="auto"/>
    </w:pPr>
    <w:rPr>
      <w:rFonts w:ascii="Times New Roman" w:hAnsi="Times New Roman"/>
      <w:sz w:val="24"/>
      <w:szCs w:val="24"/>
      <w:lang w:eastAsia="ru-RU"/>
    </w:rPr>
  </w:style>
  <w:style w:type="paragraph" w:styleId="ac">
    <w:name w:val="header"/>
    <w:basedOn w:val="a"/>
    <w:link w:val="ad"/>
    <w:uiPriority w:val="99"/>
    <w:unhideWhenUsed/>
    <w:rsid w:val="00D20C5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20C58"/>
    <w:rPr>
      <w:rFonts w:ascii="Calibri" w:eastAsia="Times New Roman" w:hAnsi="Calibri" w:cs="Times New Roman"/>
    </w:rPr>
  </w:style>
  <w:style w:type="paragraph" w:styleId="ae">
    <w:name w:val="footer"/>
    <w:basedOn w:val="a"/>
    <w:link w:val="af"/>
    <w:uiPriority w:val="99"/>
    <w:unhideWhenUsed/>
    <w:rsid w:val="00D20C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20C58"/>
    <w:rPr>
      <w:rFonts w:ascii="Calibri" w:eastAsia="Times New Roman" w:hAnsi="Calibri" w:cs="Times New Roman"/>
    </w:rPr>
  </w:style>
  <w:style w:type="character" w:styleId="af0">
    <w:name w:val="Strong"/>
    <w:basedOn w:val="a0"/>
    <w:uiPriority w:val="22"/>
    <w:qFormat/>
    <w:rsid w:val="008A207A"/>
    <w:rPr>
      <w:b/>
      <w:bCs/>
    </w:rPr>
  </w:style>
  <w:style w:type="character" w:customStyle="1" w:styleId="ts-event-itemtop-txt">
    <w:name w:val="ts-event-item__top-txt"/>
    <w:basedOn w:val="a0"/>
    <w:rsid w:val="0096009C"/>
  </w:style>
  <w:style w:type="character" w:customStyle="1" w:styleId="30">
    <w:name w:val="Заголовок 3 Знак"/>
    <w:basedOn w:val="a0"/>
    <w:link w:val="3"/>
    <w:uiPriority w:val="9"/>
    <w:semiHidden/>
    <w:rsid w:val="005D14D3"/>
    <w:rPr>
      <w:rFonts w:asciiTheme="majorHAnsi" w:eastAsiaTheme="majorEastAsia" w:hAnsiTheme="majorHAnsi" w:cstheme="majorBidi"/>
      <w:b/>
      <w:bCs/>
      <w:color w:val="5B9BD5" w:themeColor="accent1"/>
    </w:rPr>
  </w:style>
  <w:style w:type="paragraph" w:styleId="af1">
    <w:name w:val="Normal (Web)"/>
    <w:basedOn w:val="a"/>
    <w:uiPriority w:val="99"/>
    <w:semiHidden/>
    <w:unhideWhenUsed/>
    <w:rsid w:val="00271376"/>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B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B2642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D14D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642A"/>
    <w:rPr>
      <w:rFonts w:asciiTheme="majorHAnsi" w:eastAsiaTheme="majorEastAsia" w:hAnsiTheme="majorHAnsi" w:cstheme="majorBidi"/>
      <w:color w:val="2E74B5" w:themeColor="accent1" w:themeShade="BF"/>
      <w:sz w:val="32"/>
      <w:szCs w:val="32"/>
    </w:rPr>
  </w:style>
  <w:style w:type="paragraph" w:customStyle="1" w:styleId="11">
    <w:name w:val="Абзац списка1"/>
    <w:basedOn w:val="a"/>
    <w:rsid w:val="00845D8D"/>
    <w:pPr>
      <w:ind w:left="720"/>
      <w:contextualSpacing/>
    </w:pPr>
  </w:style>
  <w:style w:type="paragraph" w:styleId="a3">
    <w:name w:val="List Paragraph"/>
    <w:basedOn w:val="a"/>
    <w:uiPriority w:val="99"/>
    <w:qFormat/>
    <w:rsid w:val="0053179E"/>
    <w:pPr>
      <w:ind w:left="720"/>
      <w:contextualSpacing/>
    </w:pPr>
  </w:style>
  <w:style w:type="paragraph" w:styleId="a4">
    <w:name w:val="No Spacing"/>
    <w:uiPriority w:val="1"/>
    <w:qFormat/>
    <w:rsid w:val="003E0996"/>
    <w:pPr>
      <w:spacing w:after="0" w:line="240" w:lineRule="auto"/>
      <w:ind w:firstLine="709"/>
      <w:jc w:val="both"/>
    </w:pPr>
    <w:rPr>
      <w:rFonts w:ascii="Calibri" w:eastAsia="Times New Roman" w:hAnsi="Calibri" w:cs="Times New Roman"/>
      <w:lang w:eastAsia="ru-RU"/>
    </w:rPr>
  </w:style>
  <w:style w:type="table" w:styleId="a5">
    <w:name w:val="Table Grid"/>
    <w:basedOn w:val="a1"/>
    <w:uiPriority w:val="59"/>
    <w:rsid w:val="00836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D97695"/>
    <w:pPr>
      <w:spacing w:after="120" w:line="240" w:lineRule="auto"/>
    </w:pPr>
    <w:rPr>
      <w:rFonts w:ascii="Times New Roman" w:eastAsia="Calibri" w:hAnsi="Times New Roman"/>
      <w:sz w:val="16"/>
      <w:szCs w:val="16"/>
      <w:lang w:eastAsia="ru-RU"/>
    </w:rPr>
  </w:style>
  <w:style w:type="character" w:customStyle="1" w:styleId="32">
    <w:name w:val="Основной текст 3 Знак"/>
    <w:basedOn w:val="a0"/>
    <w:link w:val="31"/>
    <w:rsid w:val="00D97695"/>
    <w:rPr>
      <w:rFonts w:ascii="Times New Roman" w:eastAsia="Calibri" w:hAnsi="Times New Roman" w:cs="Times New Roman"/>
      <w:sz w:val="16"/>
      <w:szCs w:val="16"/>
      <w:lang w:eastAsia="ru-RU"/>
    </w:rPr>
  </w:style>
  <w:style w:type="paragraph" w:styleId="a6">
    <w:name w:val="Body Text Indent"/>
    <w:basedOn w:val="a"/>
    <w:link w:val="a7"/>
    <w:uiPriority w:val="99"/>
    <w:semiHidden/>
    <w:unhideWhenUsed/>
    <w:rsid w:val="00BA4553"/>
    <w:pPr>
      <w:spacing w:after="120"/>
      <w:ind w:left="283"/>
    </w:pPr>
  </w:style>
  <w:style w:type="character" w:customStyle="1" w:styleId="a7">
    <w:name w:val="Основной текст с отступом Знак"/>
    <w:basedOn w:val="a0"/>
    <w:link w:val="a6"/>
    <w:uiPriority w:val="99"/>
    <w:semiHidden/>
    <w:rsid w:val="00BA4553"/>
    <w:rPr>
      <w:rFonts w:ascii="Calibri" w:eastAsia="Times New Roman" w:hAnsi="Calibri" w:cs="Times New Roman"/>
    </w:rPr>
  </w:style>
  <w:style w:type="paragraph" w:styleId="a8">
    <w:name w:val="Body Text"/>
    <w:basedOn w:val="a"/>
    <w:link w:val="a9"/>
    <w:uiPriority w:val="99"/>
    <w:semiHidden/>
    <w:unhideWhenUsed/>
    <w:rsid w:val="00A8434B"/>
    <w:pPr>
      <w:spacing w:after="120"/>
    </w:pPr>
  </w:style>
  <w:style w:type="character" w:customStyle="1" w:styleId="a9">
    <w:name w:val="Основной текст Знак"/>
    <w:basedOn w:val="a0"/>
    <w:link w:val="a8"/>
    <w:uiPriority w:val="99"/>
    <w:semiHidden/>
    <w:rsid w:val="00A8434B"/>
    <w:rPr>
      <w:rFonts w:ascii="Calibri" w:eastAsia="Times New Roman" w:hAnsi="Calibri" w:cs="Times New Roman"/>
    </w:rPr>
  </w:style>
  <w:style w:type="paragraph" w:styleId="2">
    <w:name w:val="Body Text 2"/>
    <w:basedOn w:val="a"/>
    <w:link w:val="20"/>
    <w:uiPriority w:val="99"/>
    <w:unhideWhenUsed/>
    <w:rsid w:val="00A8434B"/>
    <w:pPr>
      <w:spacing w:after="120" w:line="480" w:lineRule="auto"/>
    </w:pPr>
  </w:style>
  <w:style w:type="character" w:customStyle="1" w:styleId="20">
    <w:name w:val="Основной текст 2 Знак"/>
    <w:basedOn w:val="a0"/>
    <w:link w:val="2"/>
    <w:uiPriority w:val="99"/>
    <w:rsid w:val="00A8434B"/>
    <w:rPr>
      <w:rFonts w:ascii="Calibri" w:eastAsia="Times New Roman" w:hAnsi="Calibri" w:cs="Times New Roman"/>
    </w:rPr>
  </w:style>
  <w:style w:type="paragraph" w:styleId="aa">
    <w:name w:val="Balloon Text"/>
    <w:basedOn w:val="a"/>
    <w:link w:val="ab"/>
    <w:uiPriority w:val="99"/>
    <w:semiHidden/>
    <w:unhideWhenUsed/>
    <w:rsid w:val="005C3EC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3EC7"/>
    <w:rPr>
      <w:rFonts w:ascii="Tahoma" w:eastAsia="Times New Roman" w:hAnsi="Tahoma" w:cs="Tahoma"/>
      <w:sz w:val="16"/>
      <w:szCs w:val="16"/>
    </w:rPr>
  </w:style>
  <w:style w:type="paragraph" w:customStyle="1" w:styleId="msonormalbullet2gif">
    <w:name w:val="msonormalbullet2.gif"/>
    <w:basedOn w:val="a"/>
    <w:rsid w:val="00836098"/>
    <w:pPr>
      <w:spacing w:before="100" w:beforeAutospacing="1" w:after="100" w:afterAutospacing="1" w:line="240" w:lineRule="auto"/>
    </w:pPr>
    <w:rPr>
      <w:rFonts w:ascii="Times New Roman" w:hAnsi="Times New Roman"/>
      <w:sz w:val="24"/>
      <w:szCs w:val="24"/>
      <w:lang w:eastAsia="ru-RU"/>
    </w:rPr>
  </w:style>
  <w:style w:type="paragraph" w:customStyle="1" w:styleId="msonormalbullet3gif">
    <w:name w:val="msonormalbullet3.gif"/>
    <w:basedOn w:val="a"/>
    <w:rsid w:val="00836098"/>
    <w:pPr>
      <w:spacing w:before="100" w:beforeAutospacing="1" w:after="100" w:afterAutospacing="1" w:line="240" w:lineRule="auto"/>
    </w:pPr>
    <w:rPr>
      <w:rFonts w:ascii="Times New Roman" w:hAnsi="Times New Roman"/>
      <w:sz w:val="24"/>
      <w:szCs w:val="24"/>
      <w:lang w:eastAsia="ru-RU"/>
    </w:rPr>
  </w:style>
  <w:style w:type="paragraph" w:styleId="ac">
    <w:name w:val="header"/>
    <w:basedOn w:val="a"/>
    <w:link w:val="ad"/>
    <w:uiPriority w:val="99"/>
    <w:unhideWhenUsed/>
    <w:rsid w:val="00D20C5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20C58"/>
    <w:rPr>
      <w:rFonts w:ascii="Calibri" w:eastAsia="Times New Roman" w:hAnsi="Calibri" w:cs="Times New Roman"/>
    </w:rPr>
  </w:style>
  <w:style w:type="paragraph" w:styleId="ae">
    <w:name w:val="footer"/>
    <w:basedOn w:val="a"/>
    <w:link w:val="af"/>
    <w:uiPriority w:val="99"/>
    <w:unhideWhenUsed/>
    <w:rsid w:val="00D20C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20C58"/>
    <w:rPr>
      <w:rFonts w:ascii="Calibri" w:eastAsia="Times New Roman" w:hAnsi="Calibri" w:cs="Times New Roman"/>
    </w:rPr>
  </w:style>
  <w:style w:type="character" w:styleId="af0">
    <w:name w:val="Strong"/>
    <w:basedOn w:val="a0"/>
    <w:uiPriority w:val="22"/>
    <w:qFormat/>
    <w:rsid w:val="008A207A"/>
    <w:rPr>
      <w:b/>
      <w:bCs/>
    </w:rPr>
  </w:style>
  <w:style w:type="character" w:customStyle="1" w:styleId="ts-event-itemtop-txt">
    <w:name w:val="ts-event-item__top-txt"/>
    <w:basedOn w:val="a0"/>
    <w:rsid w:val="0096009C"/>
  </w:style>
  <w:style w:type="character" w:customStyle="1" w:styleId="30">
    <w:name w:val="Заголовок 3 Знак"/>
    <w:basedOn w:val="a0"/>
    <w:link w:val="3"/>
    <w:uiPriority w:val="9"/>
    <w:semiHidden/>
    <w:rsid w:val="005D14D3"/>
    <w:rPr>
      <w:rFonts w:asciiTheme="majorHAnsi" w:eastAsiaTheme="majorEastAsia" w:hAnsiTheme="majorHAnsi" w:cstheme="majorBidi"/>
      <w:b/>
      <w:bCs/>
      <w:color w:val="5B9BD5" w:themeColor="accent1"/>
    </w:rPr>
  </w:style>
  <w:style w:type="paragraph" w:styleId="af1">
    <w:name w:val="Normal (Web)"/>
    <w:basedOn w:val="a"/>
    <w:uiPriority w:val="99"/>
    <w:semiHidden/>
    <w:unhideWhenUsed/>
    <w:rsid w:val="0027137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7248">
      <w:bodyDiv w:val="1"/>
      <w:marLeft w:val="0"/>
      <w:marRight w:val="0"/>
      <w:marTop w:val="0"/>
      <w:marBottom w:val="0"/>
      <w:divBdr>
        <w:top w:val="none" w:sz="0" w:space="0" w:color="auto"/>
        <w:left w:val="none" w:sz="0" w:space="0" w:color="auto"/>
        <w:bottom w:val="none" w:sz="0" w:space="0" w:color="auto"/>
        <w:right w:val="none" w:sz="0" w:space="0" w:color="auto"/>
      </w:divBdr>
    </w:div>
    <w:div w:id="416287145">
      <w:bodyDiv w:val="1"/>
      <w:marLeft w:val="0"/>
      <w:marRight w:val="0"/>
      <w:marTop w:val="0"/>
      <w:marBottom w:val="0"/>
      <w:divBdr>
        <w:top w:val="none" w:sz="0" w:space="0" w:color="auto"/>
        <w:left w:val="none" w:sz="0" w:space="0" w:color="auto"/>
        <w:bottom w:val="none" w:sz="0" w:space="0" w:color="auto"/>
        <w:right w:val="none" w:sz="0" w:space="0" w:color="auto"/>
      </w:divBdr>
    </w:div>
    <w:div w:id="448863983">
      <w:bodyDiv w:val="1"/>
      <w:marLeft w:val="0"/>
      <w:marRight w:val="0"/>
      <w:marTop w:val="0"/>
      <w:marBottom w:val="0"/>
      <w:divBdr>
        <w:top w:val="none" w:sz="0" w:space="0" w:color="auto"/>
        <w:left w:val="none" w:sz="0" w:space="0" w:color="auto"/>
        <w:bottom w:val="none" w:sz="0" w:space="0" w:color="auto"/>
        <w:right w:val="none" w:sz="0" w:space="0" w:color="auto"/>
      </w:divBdr>
    </w:div>
    <w:div w:id="875855488">
      <w:bodyDiv w:val="1"/>
      <w:marLeft w:val="0"/>
      <w:marRight w:val="0"/>
      <w:marTop w:val="0"/>
      <w:marBottom w:val="0"/>
      <w:divBdr>
        <w:top w:val="none" w:sz="0" w:space="0" w:color="auto"/>
        <w:left w:val="none" w:sz="0" w:space="0" w:color="auto"/>
        <w:bottom w:val="none" w:sz="0" w:space="0" w:color="auto"/>
        <w:right w:val="none" w:sz="0" w:space="0" w:color="auto"/>
      </w:divBdr>
    </w:div>
    <w:div w:id="962033523">
      <w:bodyDiv w:val="1"/>
      <w:marLeft w:val="0"/>
      <w:marRight w:val="0"/>
      <w:marTop w:val="0"/>
      <w:marBottom w:val="0"/>
      <w:divBdr>
        <w:top w:val="none" w:sz="0" w:space="0" w:color="auto"/>
        <w:left w:val="none" w:sz="0" w:space="0" w:color="auto"/>
        <w:bottom w:val="none" w:sz="0" w:space="0" w:color="auto"/>
        <w:right w:val="none" w:sz="0" w:space="0" w:color="auto"/>
      </w:divBdr>
    </w:div>
    <w:div w:id="1024864891">
      <w:bodyDiv w:val="1"/>
      <w:marLeft w:val="0"/>
      <w:marRight w:val="0"/>
      <w:marTop w:val="0"/>
      <w:marBottom w:val="0"/>
      <w:divBdr>
        <w:top w:val="none" w:sz="0" w:space="0" w:color="auto"/>
        <w:left w:val="none" w:sz="0" w:space="0" w:color="auto"/>
        <w:bottom w:val="none" w:sz="0" w:space="0" w:color="auto"/>
        <w:right w:val="none" w:sz="0" w:space="0" w:color="auto"/>
      </w:divBdr>
    </w:div>
    <w:div w:id="1045176769">
      <w:bodyDiv w:val="1"/>
      <w:marLeft w:val="0"/>
      <w:marRight w:val="0"/>
      <w:marTop w:val="0"/>
      <w:marBottom w:val="0"/>
      <w:divBdr>
        <w:top w:val="none" w:sz="0" w:space="0" w:color="auto"/>
        <w:left w:val="none" w:sz="0" w:space="0" w:color="auto"/>
        <w:bottom w:val="none" w:sz="0" w:space="0" w:color="auto"/>
        <w:right w:val="none" w:sz="0" w:space="0" w:color="auto"/>
      </w:divBdr>
    </w:div>
    <w:div w:id="1290546716">
      <w:bodyDiv w:val="1"/>
      <w:marLeft w:val="0"/>
      <w:marRight w:val="0"/>
      <w:marTop w:val="0"/>
      <w:marBottom w:val="0"/>
      <w:divBdr>
        <w:top w:val="none" w:sz="0" w:space="0" w:color="auto"/>
        <w:left w:val="none" w:sz="0" w:space="0" w:color="auto"/>
        <w:bottom w:val="none" w:sz="0" w:space="0" w:color="auto"/>
        <w:right w:val="none" w:sz="0" w:space="0" w:color="auto"/>
      </w:divBdr>
    </w:div>
    <w:div w:id="1294946605">
      <w:bodyDiv w:val="1"/>
      <w:marLeft w:val="0"/>
      <w:marRight w:val="0"/>
      <w:marTop w:val="0"/>
      <w:marBottom w:val="0"/>
      <w:divBdr>
        <w:top w:val="none" w:sz="0" w:space="0" w:color="auto"/>
        <w:left w:val="none" w:sz="0" w:space="0" w:color="auto"/>
        <w:bottom w:val="none" w:sz="0" w:space="0" w:color="auto"/>
        <w:right w:val="none" w:sz="0" w:space="0" w:color="auto"/>
      </w:divBdr>
    </w:div>
    <w:div w:id="1429958005">
      <w:bodyDiv w:val="1"/>
      <w:marLeft w:val="0"/>
      <w:marRight w:val="0"/>
      <w:marTop w:val="0"/>
      <w:marBottom w:val="0"/>
      <w:divBdr>
        <w:top w:val="none" w:sz="0" w:space="0" w:color="auto"/>
        <w:left w:val="none" w:sz="0" w:space="0" w:color="auto"/>
        <w:bottom w:val="none" w:sz="0" w:space="0" w:color="auto"/>
        <w:right w:val="none" w:sz="0" w:space="0" w:color="auto"/>
      </w:divBdr>
    </w:div>
    <w:div w:id="1665474679">
      <w:bodyDiv w:val="1"/>
      <w:marLeft w:val="0"/>
      <w:marRight w:val="0"/>
      <w:marTop w:val="0"/>
      <w:marBottom w:val="0"/>
      <w:divBdr>
        <w:top w:val="none" w:sz="0" w:space="0" w:color="auto"/>
        <w:left w:val="none" w:sz="0" w:space="0" w:color="auto"/>
        <w:bottom w:val="none" w:sz="0" w:space="0" w:color="auto"/>
        <w:right w:val="none" w:sz="0" w:space="0" w:color="auto"/>
      </w:divBdr>
    </w:div>
    <w:div w:id="1737315806">
      <w:bodyDiv w:val="1"/>
      <w:marLeft w:val="0"/>
      <w:marRight w:val="0"/>
      <w:marTop w:val="0"/>
      <w:marBottom w:val="0"/>
      <w:divBdr>
        <w:top w:val="none" w:sz="0" w:space="0" w:color="auto"/>
        <w:left w:val="none" w:sz="0" w:space="0" w:color="auto"/>
        <w:bottom w:val="none" w:sz="0" w:space="0" w:color="auto"/>
        <w:right w:val="none" w:sz="0" w:space="0" w:color="auto"/>
      </w:divBdr>
    </w:div>
    <w:div w:id="1835796136">
      <w:bodyDiv w:val="1"/>
      <w:marLeft w:val="0"/>
      <w:marRight w:val="0"/>
      <w:marTop w:val="0"/>
      <w:marBottom w:val="0"/>
      <w:divBdr>
        <w:top w:val="none" w:sz="0" w:space="0" w:color="auto"/>
        <w:left w:val="none" w:sz="0" w:space="0" w:color="auto"/>
        <w:bottom w:val="none" w:sz="0" w:space="0" w:color="auto"/>
        <w:right w:val="none" w:sz="0" w:space="0" w:color="auto"/>
      </w:divBdr>
    </w:div>
    <w:div w:id="1920603574">
      <w:bodyDiv w:val="1"/>
      <w:marLeft w:val="0"/>
      <w:marRight w:val="0"/>
      <w:marTop w:val="0"/>
      <w:marBottom w:val="0"/>
      <w:divBdr>
        <w:top w:val="none" w:sz="0" w:space="0" w:color="auto"/>
        <w:left w:val="none" w:sz="0" w:space="0" w:color="auto"/>
        <w:bottom w:val="none" w:sz="0" w:space="0" w:color="auto"/>
        <w:right w:val="none" w:sz="0" w:space="0" w:color="auto"/>
      </w:divBdr>
    </w:div>
    <w:div w:id="1921793522">
      <w:bodyDiv w:val="1"/>
      <w:marLeft w:val="0"/>
      <w:marRight w:val="0"/>
      <w:marTop w:val="0"/>
      <w:marBottom w:val="0"/>
      <w:divBdr>
        <w:top w:val="none" w:sz="0" w:space="0" w:color="auto"/>
        <w:left w:val="none" w:sz="0" w:space="0" w:color="auto"/>
        <w:bottom w:val="none" w:sz="0" w:space="0" w:color="auto"/>
        <w:right w:val="none" w:sz="0" w:space="0" w:color="auto"/>
      </w:divBdr>
    </w:div>
    <w:div w:id="1980375386">
      <w:bodyDiv w:val="1"/>
      <w:marLeft w:val="0"/>
      <w:marRight w:val="0"/>
      <w:marTop w:val="0"/>
      <w:marBottom w:val="0"/>
      <w:divBdr>
        <w:top w:val="none" w:sz="0" w:space="0" w:color="auto"/>
        <w:left w:val="none" w:sz="0" w:space="0" w:color="auto"/>
        <w:bottom w:val="none" w:sz="0" w:space="0" w:color="auto"/>
        <w:right w:val="none" w:sz="0" w:space="0" w:color="auto"/>
      </w:divBdr>
    </w:div>
    <w:div w:id="206224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sz="1600">
                <a:latin typeface="Times New Roman" panose="02020603050405020304" pitchFamily="18" charset="0"/>
                <a:cs typeface="Times New Roman" panose="02020603050405020304" pitchFamily="18" charset="0"/>
              </a:rPr>
              <a:t>Освоение воспитанниками ООП и АООП</a:t>
            </a:r>
          </a:p>
          <a:p>
            <a:pPr>
              <a:defRPr/>
            </a:pPr>
            <a:r>
              <a:rPr lang="ru-RU" sz="1600">
                <a:latin typeface="Times New Roman" panose="02020603050405020304" pitchFamily="18" charset="0"/>
                <a:cs typeface="Times New Roman" panose="02020603050405020304" pitchFamily="18" charset="0"/>
              </a:rPr>
              <a:t> за 2020-2021 учебный год</a:t>
            </a:r>
          </a:p>
        </c:rich>
      </c:tx>
      <c:layout>
        <c:manualLayout>
          <c:xMode val="edge"/>
          <c:yMode val="edge"/>
          <c:x val="0.21091668494998497"/>
          <c:y val="7.2285070901838061E-4"/>
        </c:manualLayout>
      </c:layout>
      <c:overlay val="0"/>
    </c:title>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0706831696799321"/>
          <c:y val="0.11400853739436416"/>
          <c:w val="0.65233142619762463"/>
          <c:h val="0.76783536673300457"/>
        </c:manualLayout>
      </c:layout>
      <c:bar3DChart>
        <c:barDir val="col"/>
        <c:grouping val="standard"/>
        <c:varyColors val="0"/>
        <c:ser>
          <c:idx val="0"/>
          <c:order val="0"/>
          <c:tx>
            <c:strRef>
              <c:f>Лист1!$B$1</c:f>
              <c:strCache>
                <c:ptCount val="1"/>
                <c:pt idx="0">
                  <c:v>сен.20</c:v>
                </c:pt>
              </c:strCache>
            </c:strRef>
          </c:tx>
          <c:invertIfNegative val="0"/>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Лист1!$B$2:$B$6</c:f>
              <c:numCache>
                <c:formatCode>General</c:formatCode>
                <c:ptCount val="5"/>
                <c:pt idx="0">
                  <c:v>0</c:v>
                </c:pt>
                <c:pt idx="1">
                  <c:v>17</c:v>
                </c:pt>
                <c:pt idx="2">
                  <c:v>69</c:v>
                </c:pt>
                <c:pt idx="3">
                  <c:v>12</c:v>
                </c:pt>
                <c:pt idx="4">
                  <c:v>2</c:v>
                </c:pt>
              </c:numCache>
            </c:numRef>
          </c:val>
          <c:extLst xmlns:c16r2="http://schemas.microsoft.com/office/drawing/2015/06/chart">
            <c:ext xmlns:c16="http://schemas.microsoft.com/office/drawing/2014/chart" uri="{C3380CC4-5D6E-409C-BE32-E72D297353CC}">
              <c16:uniqueId val="{00000000-6723-43D1-B0BF-D448ED446F60}"/>
            </c:ext>
          </c:extLst>
        </c:ser>
        <c:ser>
          <c:idx val="1"/>
          <c:order val="1"/>
          <c:tx>
            <c:strRef>
              <c:f>Лист1!$C$1</c:f>
              <c:strCache>
                <c:ptCount val="1"/>
                <c:pt idx="0">
                  <c:v>май.21</c:v>
                </c:pt>
              </c:strCache>
            </c:strRef>
          </c:tx>
          <c:invertIfNegative val="0"/>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Лист1!$C$2:$C$6</c:f>
              <c:numCache>
                <c:formatCode>General</c:formatCode>
                <c:ptCount val="5"/>
                <c:pt idx="0">
                  <c:v>17</c:v>
                </c:pt>
                <c:pt idx="1">
                  <c:v>54</c:v>
                </c:pt>
                <c:pt idx="2">
                  <c:v>25</c:v>
                </c:pt>
                <c:pt idx="3">
                  <c:v>4</c:v>
                </c:pt>
                <c:pt idx="4">
                  <c:v>0</c:v>
                </c:pt>
              </c:numCache>
            </c:numRef>
          </c:val>
          <c:extLst xmlns:c16r2="http://schemas.microsoft.com/office/drawing/2015/06/chart">
            <c:ext xmlns:c16="http://schemas.microsoft.com/office/drawing/2014/chart" uri="{C3380CC4-5D6E-409C-BE32-E72D297353CC}">
              <c16:uniqueId val="{00000001-6723-43D1-B0BF-D448ED446F60}"/>
            </c:ext>
          </c:extLst>
        </c:ser>
        <c:dLbls>
          <c:showLegendKey val="0"/>
          <c:showVal val="0"/>
          <c:showCatName val="0"/>
          <c:showSerName val="0"/>
          <c:showPercent val="0"/>
          <c:showBubbleSize val="0"/>
        </c:dLbls>
        <c:gapWidth val="150"/>
        <c:shape val="cylinder"/>
        <c:axId val="174103552"/>
        <c:axId val="174109824"/>
        <c:axId val="174113216"/>
      </c:bar3DChart>
      <c:catAx>
        <c:axId val="174103552"/>
        <c:scaling>
          <c:orientation val="minMax"/>
        </c:scaling>
        <c:delete val="0"/>
        <c:axPos val="b"/>
        <c:title>
          <c:tx>
            <c:rich>
              <a:bodyPr/>
              <a:lstStyle/>
              <a:p>
                <a:pPr>
                  <a:defRPr/>
                </a:pPr>
                <a:r>
                  <a:rPr lang="ru-RU"/>
                  <a:t>Уровень освоения воспитанниками ООП и АООП</a:t>
                </a:r>
              </a:p>
            </c:rich>
          </c:tx>
          <c:layout>
            <c:manualLayout>
              <c:xMode val="edge"/>
              <c:yMode val="edge"/>
              <c:x val="0.13888891580860083"/>
              <c:y val="0.88561874210168168"/>
            </c:manualLayout>
          </c:layout>
          <c:overlay val="0"/>
        </c:title>
        <c:numFmt formatCode="General" sourceLinked="1"/>
        <c:majorTickMark val="out"/>
        <c:minorTickMark val="none"/>
        <c:tickLblPos val="nextTo"/>
        <c:crossAx val="174109824"/>
        <c:crosses val="autoZero"/>
        <c:auto val="1"/>
        <c:lblAlgn val="ctr"/>
        <c:lblOffset val="100"/>
        <c:noMultiLvlLbl val="0"/>
      </c:catAx>
      <c:valAx>
        <c:axId val="174109824"/>
        <c:scaling>
          <c:orientation val="minMax"/>
        </c:scaling>
        <c:delete val="0"/>
        <c:axPos val="l"/>
        <c:majorGridlines/>
        <c:title>
          <c:tx>
            <c:rich>
              <a:bodyPr/>
              <a:lstStyle/>
              <a:p>
                <a:pPr>
                  <a:defRPr/>
                </a:pPr>
                <a:r>
                  <a:rPr lang="ru-RU"/>
                  <a:t>процентное соотношение</a:t>
                </a:r>
              </a:p>
            </c:rich>
          </c:tx>
          <c:layout>
            <c:manualLayout>
              <c:xMode val="edge"/>
              <c:yMode val="edge"/>
              <c:x val="3.0182596406218454E-2"/>
              <c:y val="0.1773105712213324"/>
            </c:manualLayout>
          </c:layout>
          <c:overlay val="0"/>
        </c:title>
        <c:numFmt formatCode="General" sourceLinked="1"/>
        <c:majorTickMark val="out"/>
        <c:minorTickMark val="none"/>
        <c:tickLblPos val="nextTo"/>
        <c:crossAx val="174103552"/>
        <c:crosses val="autoZero"/>
        <c:crossBetween val="between"/>
      </c:valAx>
      <c:serAx>
        <c:axId val="174113216"/>
        <c:scaling>
          <c:orientation val="minMax"/>
        </c:scaling>
        <c:delete val="0"/>
        <c:axPos val="b"/>
        <c:numFmt formatCode="mmm/yy" sourceLinked="1"/>
        <c:majorTickMark val="out"/>
        <c:minorTickMark val="none"/>
        <c:tickLblPos val="nextTo"/>
        <c:txPr>
          <a:bodyPr rot="0" vert="horz"/>
          <a:lstStyle/>
          <a:p>
            <a:pPr>
              <a:defRPr/>
            </a:pPr>
            <a:endParaRPr lang="ru-RU"/>
          </a:p>
        </c:txPr>
        <c:crossAx val="174109824"/>
        <c:crosses val="autoZero"/>
        <c:tickLblSkip val="1"/>
        <c:tickMarkSkip val="1"/>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28671328672003"/>
          <c:y val="6.2271062271061856E-2"/>
          <c:w val="0.53426573426573432"/>
          <c:h val="0.79670329670329665"/>
        </c:manualLayout>
      </c:layout>
      <c:barChart>
        <c:barDir val="col"/>
        <c:grouping val="clustered"/>
        <c:varyColors val="0"/>
        <c:ser>
          <c:idx val="0"/>
          <c:order val="0"/>
          <c:tx>
            <c:strRef>
              <c:f>Sheet1!$A$2</c:f>
              <c:strCache>
                <c:ptCount val="1"/>
                <c:pt idx="0">
                  <c:v>Соматичекие заболения</c:v>
                </c:pt>
              </c:strCache>
            </c:strRef>
          </c:tx>
          <c:spPr>
            <a:solidFill>
              <a:srgbClr val="9999FF"/>
            </a:solidFill>
            <a:ln w="12700">
              <a:solidFill>
                <a:srgbClr val="000000"/>
              </a:solidFill>
              <a:prstDash val="solid"/>
            </a:ln>
          </c:spPr>
          <c:invertIfNegative val="0"/>
          <c:dLbls>
            <c:dLbl>
              <c:idx val="2"/>
              <c:layout>
                <c:manualLayout>
                  <c:x val="0"/>
                  <c:y val="-1.50063865763342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8F-42F3-B6BD-02564769AFF4}"/>
                </c:ext>
              </c:extLst>
            </c:dLbl>
            <c:dLbl>
              <c:idx val="3"/>
              <c:layout>
                <c:manualLayout>
                  <c:x val="0"/>
                  <c:y val="-7.50319328816712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8F-42F3-B6BD-02564769AFF4}"/>
                </c:ext>
              </c:extLst>
            </c:dLbl>
            <c:spPr>
              <a:noFill/>
              <a:ln w="25400">
                <a:noFill/>
              </a:ln>
            </c:spPr>
            <c:txPr>
              <a:bodyPr/>
              <a:lstStyle/>
              <a:p>
                <a:pPr>
                  <a:defRPr sz="20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2">
                  <c:v>2018</c:v>
                </c:pt>
                <c:pt idx="3">
                  <c:v>2019</c:v>
                </c:pt>
                <c:pt idx="4">
                  <c:v>2020</c:v>
                </c:pt>
              </c:numCache>
            </c:numRef>
          </c:cat>
          <c:val>
            <c:numRef>
              <c:f>Sheet1!$B$2:$F$2</c:f>
              <c:numCache>
                <c:formatCode>General</c:formatCode>
                <c:ptCount val="5"/>
                <c:pt idx="2">
                  <c:v>372</c:v>
                </c:pt>
                <c:pt idx="3">
                  <c:v>376</c:v>
                </c:pt>
                <c:pt idx="4">
                  <c:v>313</c:v>
                </c:pt>
              </c:numCache>
            </c:numRef>
          </c:val>
          <c:extLst xmlns:c16r2="http://schemas.microsoft.com/office/drawing/2015/06/chart">
            <c:ext xmlns:c16="http://schemas.microsoft.com/office/drawing/2014/chart" uri="{C3380CC4-5D6E-409C-BE32-E72D297353CC}">
              <c16:uniqueId val="{00000002-978F-42F3-B6BD-02564769AFF4}"/>
            </c:ext>
          </c:extLst>
        </c:ser>
        <c:ser>
          <c:idx val="1"/>
          <c:order val="1"/>
          <c:tx>
            <c:strRef>
              <c:f>Sheet1!$A$3</c:f>
              <c:strCache>
                <c:ptCount val="1"/>
                <c:pt idx="0">
                  <c:v>Инфекционные заболевания</c:v>
                </c:pt>
              </c:strCache>
            </c:strRef>
          </c:tx>
          <c:spPr>
            <a:solidFill>
              <a:srgbClr val="993366"/>
            </a:solidFill>
            <a:ln w="12700">
              <a:solidFill>
                <a:srgbClr val="000000"/>
              </a:solidFill>
              <a:prstDash val="solid"/>
            </a:ln>
          </c:spPr>
          <c:invertIfNegative val="0"/>
          <c:dLbls>
            <c:spPr>
              <a:noFill/>
              <a:ln w="25400">
                <a:noFill/>
              </a:ln>
            </c:spPr>
            <c:txPr>
              <a:bodyPr/>
              <a:lstStyle/>
              <a:p>
                <a:pPr>
                  <a:defRPr sz="20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2">
                  <c:v>2018</c:v>
                </c:pt>
                <c:pt idx="3">
                  <c:v>2019</c:v>
                </c:pt>
                <c:pt idx="4">
                  <c:v>2020</c:v>
                </c:pt>
              </c:numCache>
            </c:numRef>
          </c:cat>
          <c:val>
            <c:numRef>
              <c:f>Sheet1!$B$3:$F$3</c:f>
              <c:numCache>
                <c:formatCode>General</c:formatCode>
                <c:ptCount val="5"/>
                <c:pt idx="2">
                  <c:v>29</c:v>
                </c:pt>
                <c:pt idx="3">
                  <c:v>38</c:v>
                </c:pt>
                <c:pt idx="4">
                  <c:v>6</c:v>
                </c:pt>
              </c:numCache>
            </c:numRef>
          </c:val>
          <c:extLst xmlns:c16r2="http://schemas.microsoft.com/office/drawing/2015/06/chart">
            <c:ext xmlns:c16="http://schemas.microsoft.com/office/drawing/2014/chart" uri="{C3380CC4-5D6E-409C-BE32-E72D297353CC}">
              <c16:uniqueId val="{00000003-978F-42F3-B6BD-02564769AFF4}"/>
            </c:ext>
          </c:extLst>
        </c:ser>
        <c:dLbls>
          <c:showLegendKey val="0"/>
          <c:showVal val="1"/>
          <c:showCatName val="0"/>
          <c:showSerName val="0"/>
          <c:showPercent val="0"/>
          <c:showBubbleSize val="0"/>
        </c:dLbls>
        <c:gapWidth val="150"/>
        <c:axId val="173304832"/>
        <c:axId val="173306624"/>
      </c:barChart>
      <c:catAx>
        <c:axId val="17330483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2050" b="1" i="0" u="none" strike="noStrike" baseline="0">
                <a:solidFill>
                  <a:srgbClr val="000000"/>
                </a:solidFill>
                <a:latin typeface="Arial Cyr"/>
                <a:ea typeface="Arial Cyr"/>
                <a:cs typeface="Arial Cyr"/>
              </a:defRPr>
            </a:pPr>
            <a:endParaRPr lang="ru-RU"/>
          </a:p>
        </c:txPr>
        <c:crossAx val="173306624"/>
        <c:crosses val="autoZero"/>
        <c:auto val="1"/>
        <c:lblAlgn val="ctr"/>
        <c:lblOffset val="100"/>
        <c:tickLblSkip val="1"/>
        <c:tickMarkSkip val="1"/>
        <c:noMultiLvlLbl val="0"/>
      </c:catAx>
      <c:valAx>
        <c:axId val="1733066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2050" b="1" i="0" u="none" strike="noStrike" baseline="0">
                <a:solidFill>
                  <a:srgbClr val="000000"/>
                </a:solidFill>
                <a:latin typeface="Arial Cyr"/>
                <a:ea typeface="Arial Cyr"/>
                <a:cs typeface="Arial Cyr"/>
              </a:defRPr>
            </a:pPr>
            <a:endParaRPr lang="ru-RU"/>
          </a:p>
        </c:txPr>
        <c:crossAx val="173304832"/>
        <c:crosses val="autoZero"/>
        <c:crossBetween val="between"/>
      </c:valAx>
      <c:spPr>
        <a:noFill/>
        <a:ln w="25400">
          <a:noFill/>
        </a:ln>
      </c:spPr>
    </c:plotArea>
    <c:legend>
      <c:legendPos val="r"/>
      <c:legendEntry>
        <c:idx val="0"/>
        <c:txPr>
          <a:bodyPr/>
          <a:lstStyle/>
          <a:p>
            <a:pPr>
              <a:defRPr sz="1600" b="1" i="0" u="none" strike="noStrike" baseline="0">
                <a:solidFill>
                  <a:srgbClr val="000000"/>
                </a:solidFill>
                <a:latin typeface="Arial Cyr"/>
                <a:ea typeface="Arial Cyr"/>
                <a:cs typeface="Arial Cyr"/>
              </a:defRPr>
            </a:pPr>
            <a:endParaRPr lang="ru-RU"/>
          </a:p>
        </c:txPr>
      </c:legendEntry>
      <c:legendEntry>
        <c:idx val="1"/>
        <c:txPr>
          <a:bodyPr/>
          <a:lstStyle/>
          <a:p>
            <a:pPr>
              <a:defRPr sz="1600" b="1" i="0" u="none" strike="noStrike" baseline="0">
                <a:solidFill>
                  <a:srgbClr val="000000"/>
                </a:solidFill>
                <a:latin typeface="Arial Cyr"/>
                <a:ea typeface="Arial Cyr"/>
                <a:cs typeface="Arial Cyr"/>
              </a:defRPr>
            </a:pPr>
            <a:endParaRPr lang="ru-RU"/>
          </a:p>
        </c:txPr>
      </c:legendEntry>
      <c:layout>
        <c:manualLayout>
          <c:xMode val="edge"/>
          <c:yMode val="edge"/>
          <c:x val="0.69714338620553873"/>
          <c:y val="0.33975221906335434"/>
          <c:w val="0.29255938058182657"/>
          <c:h val="0.27228912075971601"/>
        </c:manualLayout>
      </c:layout>
      <c:overlay val="0"/>
      <c:spPr>
        <a:solidFill>
          <a:srgbClr val="FFFFFF"/>
        </a:solidFill>
        <a:ln w="3175">
          <a:solidFill>
            <a:srgbClr val="000000"/>
          </a:solidFill>
          <a:prstDash val="solid"/>
        </a:ln>
      </c:spPr>
      <c:txPr>
        <a:bodyPr/>
        <a:lstStyle/>
        <a:p>
          <a:pPr>
            <a:defRPr sz="188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20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C0BCC-E782-491A-984E-A37FA278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15591</Words>
  <Characters>88870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5</cp:revision>
  <cp:lastPrinted>2021-09-06T13:05:00Z</cp:lastPrinted>
  <dcterms:created xsi:type="dcterms:W3CDTF">2021-09-22T08:46:00Z</dcterms:created>
  <dcterms:modified xsi:type="dcterms:W3CDTF">2022-05-31T11:18:00Z</dcterms:modified>
</cp:coreProperties>
</file>