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39" w:type="dxa"/>
        <w:tblInd w:w="4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BF375E" w:rsidTr="00BF375E">
        <w:tc>
          <w:tcPr>
            <w:tcW w:w="10839" w:type="dxa"/>
            <w:hideMark/>
          </w:tcPr>
          <w:p w:rsidR="00BF375E" w:rsidRDefault="00BF375E">
            <w:pPr>
              <w:tabs>
                <w:tab w:val="left" w:pos="300"/>
              </w:tabs>
              <w:jc w:val="both"/>
            </w:pPr>
            <w:r>
              <w:t xml:space="preserve">                                                                                                      Утверждаю</w:t>
            </w:r>
          </w:p>
        </w:tc>
      </w:tr>
      <w:tr w:rsidR="00BF375E" w:rsidTr="00BF375E">
        <w:tc>
          <w:tcPr>
            <w:tcW w:w="10839" w:type="dxa"/>
            <w:hideMark/>
          </w:tcPr>
          <w:p w:rsidR="00BF375E" w:rsidRDefault="00BF375E">
            <w:pPr>
              <w:tabs>
                <w:tab w:val="left" w:pos="300"/>
              </w:tabs>
              <w:jc w:val="both"/>
            </w:pPr>
            <w:r>
              <w:t xml:space="preserve">                                                                                             Мэр города Ярославля</w:t>
            </w:r>
          </w:p>
          <w:p w:rsidR="00BF375E" w:rsidRDefault="00BF375E">
            <w:pPr>
              <w:tabs>
                <w:tab w:val="left" w:pos="300"/>
              </w:tabs>
              <w:jc w:val="both"/>
            </w:pPr>
            <w:r>
              <w:t xml:space="preserve">                                                                                             _______   В.М. Волков</w:t>
            </w:r>
          </w:p>
          <w:p w:rsidR="00BF375E" w:rsidRDefault="00BF375E">
            <w:pPr>
              <w:tabs>
                <w:tab w:val="left" w:pos="300"/>
              </w:tabs>
              <w:jc w:val="both"/>
            </w:pPr>
            <w:r>
              <w:t xml:space="preserve">                                                                                  </w:t>
            </w:r>
            <w:r w:rsidR="002F6FE8">
              <w:t xml:space="preserve">           «_____» ________ 2020</w:t>
            </w:r>
            <w:r>
              <w:t xml:space="preserve"> г.</w:t>
            </w:r>
          </w:p>
        </w:tc>
      </w:tr>
    </w:tbl>
    <w:p w:rsidR="00BF375E" w:rsidRDefault="00BF375E" w:rsidP="00BF375E">
      <w:pPr>
        <w:spacing w:after="0"/>
        <w:jc w:val="center"/>
        <w:rPr>
          <w:spacing w:val="32"/>
        </w:rPr>
      </w:pPr>
      <w:r>
        <w:rPr>
          <w:spacing w:val="32"/>
        </w:rPr>
        <w:t>ПЛАН</w:t>
      </w:r>
    </w:p>
    <w:p w:rsidR="00BF375E" w:rsidRDefault="00BF375E" w:rsidP="00BF375E">
      <w:pPr>
        <w:tabs>
          <w:tab w:val="left" w:pos="2114"/>
        </w:tabs>
        <w:spacing w:after="0"/>
        <w:jc w:val="center"/>
      </w:pPr>
      <w:r>
        <w:t xml:space="preserve">по подготовке и проведению Всемирного дня гражданской обороны </w:t>
      </w:r>
    </w:p>
    <w:p w:rsidR="00BF375E" w:rsidRDefault="00BF375E" w:rsidP="00BF375E">
      <w:pPr>
        <w:tabs>
          <w:tab w:val="left" w:pos="2114"/>
        </w:tabs>
        <w:spacing w:after="0"/>
        <w:jc w:val="center"/>
      </w:pPr>
      <w:r>
        <w:t>на территории города Ярославля</w:t>
      </w:r>
    </w:p>
    <w:p w:rsidR="00BF375E" w:rsidRDefault="00BF375E" w:rsidP="00BF375E">
      <w:pPr>
        <w:tabs>
          <w:tab w:val="left" w:pos="2114"/>
        </w:tabs>
        <w:spacing w:after="0"/>
      </w:pPr>
    </w:p>
    <w:p w:rsidR="00BF375E" w:rsidRDefault="00BF375E" w:rsidP="00BF375E">
      <w:pPr>
        <w:tabs>
          <w:tab w:val="left" w:pos="2114"/>
        </w:tabs>
        <w:spacing w:after="0"/>
        <w:jc w:val="both"/>
      </w:pPr>
      <w:r>
        <w:t xml:space="preserve">     </w:t>
      </w:r>
      <w:proofErr w:type="gramStart"/>
      <w:r>
        <w:t>План проведения Всемирного дня гражданской обороны разработан в целях повышения готовности органов управления, сил и средств городского звена ТП РСЧС Ярославской области и гражданской обороны к действиям в чрезвычайных ситуациях в условиях военного и мирного времени, обучения населения основным способам защиты от чрезвычайных ситуаций, стихийных бедствий и пожаров, привлечение населения к выполнению мероприятий по гражданской обороне, пропаганды знаний по вопросам</w:t>
      </w:r>
      <w:proofErr w:type="gramEnd"/>
      <w:r>
        <w:t xml:space="preserve"> гражданской обороны и защиты от чрезвычайных ситуаций природного и техногенного характера</w:t>
      </w:r>
      <w:r w:rsidR="00097605">
        <w:t xml:space="preserve"> </w:t>
      </w:r>
    </w:p>
    <w:p w:rsidR="00097605" w:rsidRDefault="00097605" w:rsidP="00BF375E">
      <w:pPr>
        <w:tabs>
          <w:tab w:val="left" w:pos="2114"/>
        </w:tabs>
        <w:spacing w:after="0"/>
        <w:jc w:val="both"/>
      </w:pPr>
    </w:p>
    <w:p w:rsidR="00BF375E" w:rsidRDefault="00BF375E" w:rsidP="00BF375E">
      <w:pPr>
        <w:tabs>
          <w:tab w:val="left" w:pos="2114"/>
        </w:tabs>
        <w:spacing w:after="0"/>
        <w:jc w:val="both"/>
      </w:pPr>
    </w:p>
    <w:tbl>
      <w:tblPr>
        <w:tblStyle w:val="a4"/>
        <w:tblpPr w:leftFromText="180" w:rightFromText="180" w:vertAnchor="text" w:tblpY="1"/>
        <w:tblOverlap w:val="never"/>
        <w:tblW w:w="14856" w:type="dxa"/>
        <w:tblLayout w:type="fixed"/>
        <w:tblLook w:val="04A0" w:firstRow="1" w:lastRow="0" w:firstColumn="1" w:lastColumn="0" w:noHBand="0" w:noVBand="1"/>
      </w:tblPr>
      <w:tblGrid>
        <w:gridCol w:w="818"/>
        <w:gridCol w:w="5956"/>
        <w:gridCol w:w="2123"/>
        <w:gridCol w:w="3549"/>
        <w:gridCol w:w="2410"/>
      </w:tblGrid>
      <w:tr w:rsidR="00BF375E" w:rsidTr="00097605">
        <w:trPr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ind w:left="-14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ind w:left="-142"/>
              <w:jc w:val="center"/>
            </w:pPr>
            <w:r>
              <w:t>Наименование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ind w:left="-142"/>
              <w:jc w:val="center"/>
            </w:pPr>
            <w:r>
              <w:t>Дата проведения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ind w:left="-142"/>
              <w:jc w:val="center"/>
            </w:pPr>
            <w: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ind w:left="-142" w:right="-108"/>
              <w:jc w:val="center"/>
            </w:pPr>
            <w:r>
              <w:t>Отметка о выполнении</w:t>
            </w: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pStyle w:val="a3"/>
              <w:tabs>
                <w:tab w:val="left" w:pos="2114"/>
              </w:tabs>
              <w:ind w:left="0"/>
              <w:jc w:val="both"/>
            </w:pPr>
            <w: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Проведение рабочего совещания в отделе по делам ЧС, ГО и ОПБ ДТБ мэрии города Ярославля по подготовке и проведению Всемирного дня гражданской обороны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center"/>
            </w:pPr>
            <w:r>
              <w:t>27.02.2020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Отдел по делам ЧС, ГО и ОПБ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pStyle w:val="a3"/>
              <w:tabs>
                <w:tab w:val="left" w:pos="2114"/>
              </w:tabs>
              <w:ind w:left="0"/>
              <w:jc w:val="both"/>
            </w:pPr>
            <w: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Проведение совещаний с уполномоченными по вопросам ГОЧС организаций города по вопросу проведения Всемирного дня гражданской обороны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4E00DA" w:rsidP="004E00DA">
            <w:pPr>
              <w:tabs>
                <w:tab w:val="left" w:pos="2114"/>
              </w:tabs>
              <w:jc w:val="center"/>
            </w:pPr>
            <w:r>
              <w:t>до 02.</w:t>
            </w:r>
            <w:r w:rsidR="00BF375E">
              <w:t>03.2020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Территориальные администрации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pStyle w:val="a3"/>
              <w:tabs>
                <w:tab w:val="left" w:pos="2114"/>
              </w:tabs>
              <w:ind w:left="0"/>
              <w:jc w:val="both"/>
            </w:pPr>
            <w: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Подготовка к проведению праздничных мероприятий, посвященных Всемирному дню гражданской обороны. Поздравление ветеранов МПВО-ГО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center"/>
            </w:pPr>
            <w:r>
              <w:t xml:space="preserve"> 02.03.2020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Отдел по делам ЧС, ГО и ОПБ мэрии города Ярославля, МКУ «Центр гражданской защиты»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 xml:space="preserve">Проведение мероприятий, посвященных Всемирному дню гражданской обороны в общеобразовательных учреждениях города </w:t>
            </w:r>
            <w:r>
              <w:lastRenderedPageBreak/>
              <w:t>(открытый урок, тренировки и др.)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center"/>
            </w:pPr>
            <w:r>
              <w:lastRenderedPageBreak/>
              <w:t xml:space="preserve"> 02.03.2020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Департамент образования мэрии города Ярославля, МКУ «Центр гражд</w:t>
            </w:r>
            <w:r w:rsidR="00097605">
              <w:t xml:space="preserve">анской </w:t>
            </w:r>
            <w:r w:rsidR="00097605">
              <w:lastRenderedPageBreak/>
              <w:t>защиты» города Ярославля</w:t>
            </w:r>
            <w:r>
              <w:t xml:space="preserve"> организации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59436C">
            <w:pPr>
              <w:pStyle w:val="a3"/>
              <w:tabs>
                <w:tab w:val="left" w:pos="2114"/>
              </w:tabs>
              <w:ind w:left="0"/>
              <w:jc w:val="both"/>
            </w:pPr>
            <w:r>
              <w:lastRenderedPageBreak/>
              <w:t>5</w:t>
            </w:r>
            <w:r w:rsidR="00BF375E"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Обновление наглядной агитации по ГОЧС, уголков гражданской защиты, классов гражданской обороны и кабинетов по предмету «Основы безопасности жизнедеятельности»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center"/>
            </w:pPr>
            <w:r>
              <w:t>с 27.02 по 02.03.2020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Организации города, департамент образования мэрии города Ярославля, территориальные администрации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59436C">
            <w:pPr>
              <w:tabs>
                <w:tab w:val="left" w:pos="2114"/>
              </w:tabs>
              <w:jc w:val="both"/>
            </w:pPr>
            <w:r>
              <w:t>6</w:t>
            </w:r>
            <w:r w:rsidR="00BF375E"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Проведение в муниципальных общеобразовательных учреждениях занятий и бесед по истории гражданской обороны, способам защиты от чрезвычайных ситуаций с привлечением специалистов МКУ «Центр гражданкой защиты» города Ярославля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4E00DA" w:rsidP="00DA5A13">
            <w:pPr>
              <w:tabs>
                <w:tab w:val="left" w:pos="2114"/>
              </w:tabs>
              <w:jc w:val="center"/>
            </w:pPr>
            <w:r>
              <w:t>с 2</w:t>
            </w:r>
            <w:r w:rsidR="00DA5A13">
              <w:t>5</w:t>
            </w:r>
            <w:r>
              <w:t>.02 по 02.03 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Отдел по делам ЧС, ГО и ОПБ мэрии города Ярославля, МКУ «Центр гражданской защиты»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59436C">
            <w:pPr>
              <w:tabs>
                <w:tab w:val="left" w:pos="2114"/>
              </w:tabs>
              <w:jc w:val="both"/>
            </w:pPr>
            <w:r>
              <w:t>7</w:t>
            </w:r>
            <w:r w:rsidR="00BF375E"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Pr="00DA5A13" w:rsidRDefault="00BF375E">
            <w:pPr>
              <w:tabs>
                <w:tab w:val="left" w:pos="2114"/>
              </w:tabs>
              <w:jc w:val="both"/>
            </w:pPr>
            <w:r w:rsidRPr="00DA5A13">
              <w:t>Организация и участие в городском мероприятии патриотической направленности «Кадеты, вперед!» в МОУ СОШ № 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Pr="00DA5A13" w:rsidRDefault="00BF375E" w:rsidP="00DA5A13">
            <w:pPr>
              <w:tabs>
                <w:tab w:val="left" w:pos="2114"/>
              </w:tabs>
              <w:jc w:val="center"/>
            </w:pPr>
            <w:r w:rsidRPr="00DA5A13">
              <w:t>2</w:t>
            </w:r>
            <w:r w:rsidR="00DA5A13" w:rsidRPr="00DA5A13">
              <w:t>6</w:t>
            </w:r>
            <w:r w:rsidRPr="00DA5A13">
              <w:t>.02.2019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Pr="00DA5A13" w:rsidRDefault="00BF375E">
            <w:pPr>
              <w:tabs>
                <w:tab w:val="left" w:pos="2114"/>
              </w:tabs>
              <w:jc w:val="both"/>
            </w:pPr>
            <w:r w:rsidRPr="00DA5A13">
              <w:t>Департамент образования мэрии города Ярославля</w:t>
            </w:r>
            <w:r w:rsidR="00DA5A13" w:rsidRPr="00DA5A13">
              <w:t>, МКУ «Центр гражданской защиты»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9.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Организация  демонстрации видеофильмов по гражданской обороне в учреждениях образования города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center"/>
            </w:pPr>
            <w:r>
              <w:t>с 27.02 по 02.03. 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Отдел по делам ЧС, ГО и ОПБ мэрии города Ярославля, МКУ «Центр гражданской защиты»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59436C">
            <w:pPr>
              <w:tabs>
                <w:tab w:val="left" w:pos="2114"/>
              </w:tabs>
              <w:jc w:val="both"/>
            </w:pPr>
            <w:r>
              <w:t>8</w:t>
            </w:r>
            <w:r w:rsidR="00BF375E"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Размещение на сайте мэрии города Ярославля, сайтах образовательных учреждений и организаций города, в средствах массовой информации материалов, посвященных Всемирному дню гражданской обороны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center"/>
            </w:pPr>
            <w:r>
              <w:t>с 27.02 по 02.03. 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852EFD" w:rsidP="00097605">
            <w:pPr>
              <w:tabs>
                <w:tab w:val="left" w:pos="2114"/>
              </w:tabs>
              <w:jc w:val="both"/>
            </w:pPr>
            <w:r>
              <w:t>МКУ «Организационно-информационная служба мэрии города Ярославля»</w:t>
            </w:r>
            <w:r w:rsidR="00BF375E">
              <w:t>, отдел по делам ЧС, ГО и ОПБ мэрии города Ярославля,</w:t>
            </w:r>
            <w:r w:rsidR="00097605">
              <w:t xml:space="preserve"> </w:t>
            </w:r>
            <w:r w:rsidR="00BF375E">
              <w:t>территориальные администрации мэрии города Ярославля, департамент образования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59436C">
            <w:pPr>
              <w:tabs>
                <w:tab w:val="left" w:pos="2114"/>
              </w:tabs>
              <w:jc w:val="both"/>
            </w:pPr>
            <w:r>
              <w:lastRenderedPageBreak/>
              <w:t>9</w:t>
            </w:r>
            <w:r w:rsidR="00BF375E"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Организация выдачи разным категориям населения памяток по гражданской обороне и действиям в чрезвычайных ситуациях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center"/>
            </w:pPr>
            <w:r>
              <w:t>с 27.02 по 02.03. 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Отдел по делам ЧС, ГО и ОПБ мэрии города Ярославля, МКУ «Центр гражданской защиты» города Ярославля, территориальные администрации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59436C">
            <w:pPr>
              <w:tabs>
                <w:tab w:val="left" w:pos="2114"/>
              </w:tabs>
              <w:jc w:val="both"/>
            </w:pPr>
            <w:r>
              <w:t>10</w:t>
            </w:r>
            <w:r w:rsidR="00BF375E"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Проведение смотра современной спасательной техники, оборудования, инструментов и имущества гражданской обороны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2F6FE8">
            <w:pPr>
              <w:tabs>
                <w:tab w:val="left" w:pos="211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Отдел по делам ЧС, ГО и ОПБ мэрии города Ярославля, МКУ «Центр гражданской защиты»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 w:rsidP="00DA5A13">
            <w:pPr>
              <w:tabs>
                <w:tab w:val="left" w:pos="2114"/>
              </w:tabs>
              <w:jc w:val="both"/>
            </w:pPr>
            <w:r>
              <w:t>1</w:t>
            </w:r>
            <w:r w:rsidR="0059436C">
              <w:t>1</w:t>
            </w:r>
            <w: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Представление отчетных документов по проведению мероприятий, посвященных Всемирному дню гражданской обороны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center"/>
              <w:rPr>
                <w:color w:val="00B050"/>
              </w:rPr>
            </w:pPr>
            <w:r>
              <w:rPr>
                <w:color w:val="000000" w:themeColor="text1"/>
              </w:rPr>
              <w:t>до 04.03.2020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Территориальные администрации мэрии города Ярославля, департамент образования мэрии города Ярославля, управление информационной политики и социальных коммуникаций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  <w:tr w:rsidR="00BF375E" w:rsidTr="0009760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 w:rsidP="00DA5A13">
            <w:pPr>
              <w:tabs>
                <w:tab w:val="left" w:pos="2114"/>
              </w:tabs>
              <w:jc w:val="both"/>
            </w:pPr>
            <w:r>
              <w:t>1</w:t>
            </w:r>
            <w:r w:rsidR="0059436C">
              <w:t>2</w:t>
            </w:r>
            <w: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Подготовка и представление в Главное управление МЧС России по Ярославской области документов по итогам проведения Всемирного дня гражданской обороны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 w:rsidP="00ED2FFD">
            <w:pPr>
              <w:tabs>
                <w:tab w:val="left" w:pos="2114"/>
              </w:tabs>
              <w:jc w:val="center"/>
              <w:rPr>
                <w:color w:val="00B050"/>
              </w:rPr>
            </w:pPr>
            <w:r>
              <w:rPr>
                <w:color w:val="000000" w:themeColor="text1"/>
              </w:rPr>
              <w:t>до 10.03.2020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E" w:rsidRDefault="00BF375E">
            <w:pPr>
              <w:tabs>
                <w:tab w:val="left" w:pos="2114"/>
              </w:tabs>
              <w:jc w:val="both"/>
            </w:pPr>
            <w:r>
              <w:t>Отдел по делам ЧС, ГО и ОПБ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E" w:rsidRDefault="00BF375E">
            <w:pPr>
              <w:tabs>
                <w:tab w:val="left" w:pos="2114"/>
              </w:tabs>
              <w:jc w:val="both"/>
            </w:pPr>
          </w:p>
        </w:tc>
      </w:tr>
    </w:tbl>
    <w:p w:rsidR="00097605" w:rsidRDefault="00097605" w:rsidP="00BF375E">
      <w:pPr>
        <w:spacing w:after="0"/>
        <w:rPr>
          <w:color w:val="000000" w:themeColor="text1"/>
        </w:rPr>
      </w:pPr>
    </w:p>
    <w:p w:rsidR="00097605" w:rsidRDefault="00097605" w:rsidP="00BF375E">
      <w:pPr>
        <w:spacing w:after="0"/>
        <w:rPr>
          <w:color w:val="000000" w:themeColor="text1"/>
        </w:rPr>
      </w:pPr>
      <w:bookmarkStart w:id="0" w:name="_GoBack"/>
      <w:bookmarkEnd w:id="0"/>
    </w:p>
    <w:p w:rsidR="00BF375E" w:rsidRDefault="00BF375E" w:rsidP="00BF375E">
      <w:pPr>
        <w:spacing w:after="0"/>
        <w:rPr>
          <w:color w:val="000000" w:themeColor="text1"/>
        </w:rPr>
      </w:pPr>
      <w:r>
        <w:rPr>
          <w:color w:val="000000" w:themeColor="text1"/>
        </w:rPr>
        <w:t>Начальник отдела по дедам ЧС, ГО и ОПБ</w:t>
      </w:r>
    </w:p>
    <w:p w:rsidR="00BF375E" w:rsidRDefault="00BF375E" w:rsidP="00BF375E">
      <w:pPr>
        <w:spacing w:after="0"/>
        <w:rPr>
          <w:color w:val="000000" w:themeColor="text1"/>
        </w:rPr>
      </w:pPr>
      <w:r>
        <w:rPr>
          <w:color w:val="000000" w:themeColor="text1"/>
        </w:rPr>
        <w:t>мэрии                                                                                                                                                                      А.А. Чикалев</w:t>
      </w:r>
    </w:p>
    <w:p w:rsidR="00BF375E" w:rsidRDefault="00BF375E" w:rsidP="00BF375E">
      <w:pPr>
        <w:spacing w:after="0"/>
        <w:rPr>
          <w:color w:val="000000" w:themeColor="text1"/>
        </w:rPr>
      </w:pPr>
    </w:p>
    <w:p w:rsidR="00BF375E" w:rsidRDefault="00BF375E" w:rsidP="00BF375E">
      <w:pPr>
        <w:spacing w:after="0"/>
        <w:rPr>
          <w:color w:val="000000" w:themeColor="text1"/>
        </w:rPr>
      </w:pPr>
    </w:p>
    <w:p w:rsidR="008B0E3F" w:rsidRDefault="00BF375E" w:rsidP="0059436C">
      <w:pPr>
        <w:spacing w:after="0"/>
        <w:rPr>
          <w:sz w:val="22"/>
        </w:rPr>
      </w:pPr>
      <w:r>
        <w:rPr>
          <w:sz w:val="22"/>
        </w:rPr>
        <w:t>В.М. Пасхин</w:t>
      </w:r>
    </w:p>
    <w:p w:rsidR="0059436C" w:rsidRDefault="0059436C" w:rsidP="0059436C">
      <w:pPr>
        <w:spacing w:after="0"/>
      </w:pPr>
      <w:r>
        <w:rPr>
          <w:sz w:val="22"/>
        </w:rPr>
        <w:t>40-47-49</w:t>
      </w:r>
    </w:p>
    <w:sectPr w:rsidR="0059436C" w:rsidSect="00BF375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2"/>
    <w:rsid w:val="00097605"/>
    <w:rsid w:val="000A73F1"/>
    <w:rsid w:val="002F6FE8"/>
    <w:rsid w:val="004E00DA"/>
    <w:rsid w:val="005803CF"/>
    <w:rsid w:val="0059436C"/>
    <w:rsid w:val="006718A0"/>
    <w:rsid w:val="00852EFD"/>
    <w:rsid w:val="008B0E3F"/>
    <w:rsid w:val="00A747C2"/>
    <w:rsid w:val="00BF375E"/>
    <w:rsid w:val="00DA5A13"/>
    <w:rsid w:val="00E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5E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5E"/>
    <w:pPr>
      <w:ind w:left="720"/>
      <w:contextualSpacing/>
    </w:pPr>
  </w:style>
  <w:style w:type="table" w:styleId="a4">
    <w:name w:val="Table Grid"/>
    <w:basedOn w:val="a1"/>
    <w:uiPriority w:val="59"/>
    <w:rsid w:val="00BF375E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5E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5E"/>
    <w:pPr>
      <w:ind w:left="720"/>
      <w:contextualSpacing/>
    </w:pPr>
  </w:style>
  <w:style w:type="table" w:styleId="a4">
    <w:name w:val="Table Grid"/>
    <w:basedOn w:val="a1"/>
    <w:uiPriority w:val="59"/>
    <w:rsid w:val="00BF375E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 информационных технологий города Ярославля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Пасхин Владимир Михайлович</dc:creator>
  <cp:lastModifiedBy>Пасхин Владимир Михайлович</cp:lastModifiedBy>
  <cp:revision>7</cp:revision>
  <dcterms:created xsi:type="dcterms:W3CDTF">2020-02-26T12:02:00Z</dcterms:created>
  <dcterms:modified xsi:type="dcterms:W3CDTF">2020-02-26T12:15:00Z</dcterms:modified>
</cp:coreProperties>
</file>