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26" w:rsidRDefault="005057DA" w:rsidP="008A0E26">
      <w:pPr>
        <w:ind w:left="850"/>
        <w:jc w:val="center"/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 w:rsidRPr="003A4081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Одной из интересных техник для детского творчества является </w:t>
      </w:r>
    </w:p>
    <w:p w:rsidR="005057DA" w:rsidRPr="003A4081" w:rsidRDefault="005057DA" w:rsidP="008A0E26">
      <w:pPr>
        <w:ind w:left="850"/>
        <w:jc w:val="center"/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 w:rsidRPr="008A0E26">
        <w:rPr>
          <w:rFonts w:ascii="Arial" w:hAnsi="Arial" w:cs="Arial"/>
          <w:b/>
          <w:color w:val="202020"/>
          <w:sz w:val="28"/>
          <w:szCs w:val="28"/>
          <w:u w:val="single"/>
          <w:shd w:val="clear" w:color="auto" w:fill="FFFFFF"/>
        </w:rPr>
        <w:t>обрывная аппликация</w:t>
      </w:r>
      <w:r w:rsidRPr="003A4081">
        <w:rPr>
          <w:rFonts w:ascii="Arial" w:hAnsi="Arial" w:cs="Arial"/>
          <w:color w:val="202020"/>
          <w:sz w:val="28"/>
          <w:szCs w:val="28"/>
          <w:shd w:val="clear" w:color="auto" w:fill="FFFFFF"/>
        </w:rPr>
        <w:t>.</w:t>
      </w:r>
    </w:p>
    <w:p w:rsidR="005057DA" w:rsidRPr="003A4081" w:rsidRDefault="005057DA" w:rsidP="003A4081">
      <w:pPr>
        <w:ind w:left="850"/>
        <w:jc w:val="both"/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 w:rsidRPr="003A4081">
        <w:rPr>
          <w:rFonts w:ascii="Arial" w:hAnsi="Arial" w:cs="Arial"/>
          <w:color w:val="202020"/>
          <w:sz w:val="28"/>
          <w:szCs w:val="28"/>
          <w:shd w:val="clear" w:color="auto" w:fill="FFFFFF"/>
        </w:rPr>
        <w:t>Смысл этой техники заключается в формировании изображения при помощи обрывков бумаги.</w:t>
      </w:r>
    </w:p>
    <w:p w:rsidR="005057DA" w:rsidRPr="003A4081" w:rsidRDefault="00F30981" w:rsidP="003A4081">
      <w:pPr>
        <w:ind w:left="850"/>
        <w:jc w:val="both"/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 w:rsidRPr="003A4081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В процессе такой деятельности активно задействована вся мускулатура кисти, что положительно влияет на развитие мелкой моторики. Кроме того, создание картинки напоминает сборку </w:t>
      </w:r>
      <w:proofErr w:type="spellStart"/>
      <w:r w:rsidRPr="003A4081">
        <w:rPr>
          <w:rFonts w:ascii="Arial" w:hAnsi="Arial" w:cs="Arial"/>
          <w:color w:val="202020"/>
          <w:sz w:val="28"/>
          <w:szCs w:val="28"/>
          <w:shd w:val="clear" w:color="auto" w:fill="FFFFFF"/>
        </w:rPr>
        <w:t>пазла</w:t>
      </w:r>
      <w:proofErr w:type="spellEnd"/>
      <w:r w:rsidRPr="003A4081">
        <w:rPr>
          <w:rFonts w:ascii="Arial" w:hAnsi="Arial" w:cs="Arial"/>
          <w:color w:val="202020"/>
          <w:sz w:val="28"/>
          <w:szCs w:val="28"/>
          <w:shd w:val="clear" w:color="auto" w:fill="FFFFFF"/>
        </w:rPr>
        <w:t>, а это полезно для творческого и пространственного мышления у ребенка.</w:t>
      </w:r>
    </w:p>
    <w:p w:rsidR="00F30981" w:rsidRPr="003A4081" w:rsidRDefault="00F30981" w:rsidP="003A4081">
      <w:pPr>
        <w:ind w:left="850"/>
        <w:jc w:val="both"/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 w:rsidRPr="003A4081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Создание поделки из бумажных </w:t>
      </w:r>
      <w:proofErr w:type="spellStart"/>
      <w:r w:rsidRPr="003A4081">
        <w:rPr>
          <w:rFonts w:ascii="Arial" w:hAnsi="Arial" w:cs="Arial"/>
          <w:color w:val="202020"/>
          <w:sz w:val="28"/>
          <w:szCs w:val="28"/>
          <w:shd w:val="clear" w:color="auto" w:fill="FFFFFF"/>
        </w:rPr>
        <w:t>деталек</w:t>
      </w:r>
      <w:proofErr w:type="spellEnd"/>
      <w:r w:rsidRPr="003A4081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 делает ребенка более собранным и усидчивым мастером. Несомненным плюсом именно обрывной техники является ее доступность детям младшего возраста, поскольку для работы не нужны ножницы.</w:t>
      </w:r>
    </w:p>
    <w:p w:rsidR="00F30981" w:rsidRPr="008A0E26" w:rsidRDefault="00F30981" w:rsidP="008A0E26">
      <w:pPr>
        <w:ind w:left="850"/>
        <w:jc w:val="both"/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 w:rsidRPr="003A4081">
        <w:rPr>
          <w:rFonts w:ascii="Arial" w:hAnsi="Arial" w:cs="Arial"/>
          <w:color w:val="202020"/>
          <w:sz w:val="28"/>
          <w:szCs w:val="28"/>
          <w:shd w:val="clear" w:color="auto" w:fill="FFFFFF"/>
        </w:rPr>
        <w:t>Создание творений из маленьких рваных частей бумаги подобно мозаике, поэтому является интересным и полезным видом детского творчества.</w:t>
      </w:r>
    </w:p>
    <w:p w:rsidR="003A4081" w:rsidRPr="003A4081" w:rsidRDefault="003A4081" w:rsidP="003A4081">
      <w:pPr>
        <w:pStyle w:val="a4"/>
        <w:numPr>
          <w:ilvl w:val="0"/>
          <w:numId w:val="1"/>
        </w:numPr>
      </w:pPr>
      <w:r w:rsidRPr="003A4081">
        <w:rPr>
          <w:rFonts w:ascii="Arial" w:hAnsi="Arial" w:cs="Arial"/>
          <w:color w:val="202020"/>
          <w:sz w:val="26"/>
          <w:szCs w:val="26"/>
          <w:shd w:val="clear" w:color="auto" w:fill="FFFFFF"/>
        </w:rPr>
        <w:t>Разрываем лист цветной</w:t>
      </w:r>
      <w:r w:rsidR="005057DA" w:rsidRPr="003A4081"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бумаги на мелкие кусочки. </w:t>
      </w:r>
      <w:r>
        <w:rPr>
          <w:noProof/>
          <w:lang w:eastAsia="ru-RU"/>
        </w:rPr>
        <w:drawing>
          <wp:inline distT="0" distB="0" distL="0" distR="0">
            <wp:extent cx="2305050" cy="1296590"/>
            <wp:effectExtent l="19050" t="0" r="0" b="0"/>
            <wp:docPr id="4" name="Рисунок 4" descr="https://fsd.kopilkaurokov.ru/up/html/2018/05/27/k_5b0abd6e74fbd/471195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5/27/k_5b0abd6e74fbd/471195_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DA" w:rsidRPr="003A4081" w:rsidRDefault="003A4081" w:rsidP="003A4081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Намазываем</w:t>
      </w:r>
      <w:r w:rsidR="005057DA" w:rsidRPr="003A4081"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полностью основу или часть её, и уже к ней приклеивать бумажки (или п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росто рассыпать по поверхности)</w:t>
      </w:r>
      <w:r w:rsidR="005057DA" w:rsidRPr="003A4081"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</w:t>
      </w:r>
    </w:p>
    <w:p w:rsidR="0048245B" w:rsidRDefault="003A4081" w:rsidP="003A4081">
      <w:pPr>
        <w:pStyle w:val="a4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685925" cy="2460801"/>
            <wp:effectExtent l="19050" t="0" r="9525" b="0"/>
            <wp:docPr id="1" name="Рисунок 1" descr="https://fsd.kopilkaurokov.ru/up/html/2018/05/27/k_5b0abd6e74fbd/471195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5/27/k_5b0abd6e74fbd/471195_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93" cy="246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67660" cy="2514600"/>
            <wp:effectExtent l="19050" t="0" r="0" b="0"/>
            <wp:docPr id="7" name="Рисунок 7" descr="http://www.moi-sat.ru/_bl/175/9283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i-sat.ru/_bl/175/92833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17" cy="251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81" w:rsidRPr="00AA456E" w:rsidRDefault="0048245B" w:rsidP="0048245B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6172200"/>
            <wp:effectExtent l="19050" t="0" r="0" b="0"/>
            <wp:docPr id="2" name="Рисунок 1" descr="C:\Users\Ирина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081" w:rsidRPr="00AA456E" w:rsidSect="00AA456E">
      <w:pgSz w:w="11906" w:h="16838"/>
      <w:pgMar w:top="709" w:right="568" w:bottom="53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E18"/>
    <w:multiLevelType w:val="hybridMultilevel"/>
    <w:tmpl w:val="261C4C96"/>
    <w:lvl w:ilvl="0" w:tplc="F5764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02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BB6"/>
    <w:rsid w:val="00031550"/>
    <w:rsid w:val="000B4E6A"/>
    <w:rsid w:val="00116BB6"/>
    <w:rsid w:val="001B67F1"/>
    <w:rsid w:val="003A4081"/>
    <w:rsid w:val="003B37C3"/>
    <w:rsid w:val="003B6270"/>
    <w:rsid w:val="0048245B"/>
    <w:rsid w:val="005057DA"/>
    <w:rsid w:val="00575B9E"/>
    <w:rsid w:val="00883107"/>
    <w:rsid w:val="008A0E26"/>
    <w:rsid w:val="009A1D15"/>
    <w:rsid w:val="00A5512B"/>
    <w:rsid w:val="00AA456E"/>
    <w:rsid w:val="00AD38D4"/>
    <w:rsid w:val="00C217B5"/>
    <w:rsid w:val="00C26D2F"/>
    <w:rsid w:val="00DC5562"/>
    <w:rsid w:val="00F3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4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68B5A-13CF-4DB3-BC9A-F9564805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dcterms:created xsi:type="dcterms:W3CDTF">2020-05-06T14:07:00Z</dcterms:created>
  <dcterms:modified xsi:type="dcterms:W3CDTF">2020-05-07T08:27:00Z</dcterms:modified>
</cp:coreProperties>
</file>