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D1" w:rsidRDefault="00517CD1" w:rsidP="00517CD1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</w:p>
    <w:p w:rsidR="00517CD1" w:rsidRDefault="002A5C6E" w:rsidP="00517CD1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Памятка для родителей</w:t>
      </w:r>
      <w:bookmarkStart w:id="0" w:name="_GoBack"/>
      <w:bookmarkEnd w:id="0"/>
    </w:p>
    <w:p w:rsidR="00B30FFF" w:rsidRDefault="00B30FFF" w:rsidP="00517CD1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</w:p>
    <w:p w:rsidR="00517CD1" w:rsidRPr="00B30FFF" w:rsidRDefault="00B30FFF" w:rsidP="00B30FFF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30F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Уважаемые родители! Все мы сейчас находимся в условиях самоизоляции. В том числе и наши дети. Любимое времяпровождение современных детей – это компьютер, телефон и другие гаджеты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Обеспечив их современными игрушками, мы чаще всего не задумываемся о последствиях.</w:t>
      </w:r>
    </w:p>
    <w:p w:rsidR="00517CD1" w:rsidRPr="00517CD1" w:rsidRDefault="00B30FFF" w:rsidP="00B30F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д</w:t>
      </w:r>
      <w:r w:rsidR="00517CD1"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организм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растет и</w:t>
      </w:r>
      <w:r w:rsidR="00517CD1"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выдерживать взрослых нагрузок. Это ясно всем.</w:t>
      </w:r>
    </w:p>
    <w:p w:rsidR="00517CD1" w:rsidRPr="00517CD1" w:rsidRDefault="00517CD1" w:rsidP="00B30F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Страшно представить, что произойдет, если </w:t>
      </w:r>
      <w:r w:rsidR="003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 </w:t>
      </w: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работать по восемь часов в день или носить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 по десять килограммов. </w:t>
      </w: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касается и детского зрения: если его перегружать, оно может не справиться.</w:t>
      </w:r>
    </w:p>
    <w:p w:rsidR="00517CD1" w:rsidRPr="00517CD1" w:rsidRDefault="00517CD1" w:rsidP="00517CD1">
      <w:pPr>
        <w:tabs>
          <w:tab w:val="left" w:pos="3585"/>
        </w:tabs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тоже устают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Знакомое выражение - </w:t>
      </w: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«устали мышцы». Если нетренированный человек интенсивно поработает физически, на следующий день у него будет «ныть» все тело. Такое состояние хотя и неприятно, но и не опасно, если нет каких-либо травм и повреждений. А если так будет повторяться каждый день и усталость не пройдет?</w:t>
      </w:r>
    </w:p>
    <w:p w:rsidR="00517CD1" w:rsidRPr="00517CD1" w:rsidRDefault="00517CD1" w:rsidP="00517C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то же самое произойдет и с детским зрительным аппаратом, если его «перегрузить». Глаза тоже имеют способность уставать. Вернее, не глаза, а внутриглазные мышцы, которые отвечают за процесс фокусировки, благодаря чему обеспечивается хорошее зрение и вблизи, и вдаль.</w:t>
      </w:r>
    </w:p>
    <w:p w:rsidR="00517CD1" w:rsidRPr="00517CD1" w:rsidRDefault="00517CD1" w:rsidP="00517C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мышцы расслаблены, мы видим на дальне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расстоянии, когда напряжены </w:t>
      </w:r>
      <w:r w:rsidR="004F3D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близи. </w:t>
      </w: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 зрительная система человека не приспособлена к работе на близком расстоянии, и комфортн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для нашего зрения состояние - </w:t>
      </w: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вдаль, в бесконечно удаленную точку. Долгая работа вблизи вызывает перенапряжение «фокусировочной» системы глаза. В итоге мышцы уже не могут расслабиться, и зрение вдаль становится нечетким. Такое состояние врачи называют нарушением (спазмом) аккомодации.</w:t>
      </w:r>
    </w:p>
    <w:p w:rsidR="00517CD1" w:rsidRPr="00517CD1" w:rsidRDefault="00517CD1" w:rsidP="00517CD1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7C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группе риска </w:t>
      </w:r>
      <w:r w:rsidR="003B5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(особенно сейчас) </w:t>
      </w:r>
      <w:r w:rsidRPr="00517C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дошкольники.</w:t>
      </w:r>
    </w:p>
    <w:p w:rsidR="00517CD1" w:rsidRPr="00517CD1" w:rsidRDefault="00517CD1" w:rsidP="00517C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зрительное перенапряжение опасно для детей: оно может привести к серьезным проблемам со зрением и рассматривается как одна из основных причин развития близорукости, которая составляет 60 % от всех заболеваний в структуре детской глазной патологии. При нарушении аккомодации происходит стойкое снижение остроты зрения, и в случае, если это состояние не устранить, глаз начинает приспосабливаться к создавшейся ситуации: увеличивается длина глазного яблока и, как следствие, развивается близорукость.</w:t>
      </w:r>
    </w:p>
    <w:p w:rsidR="00517CD1" w:rsidRPr="00517CD1" w:rsidRDefault="00517CD1" w:rsidP="00517C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родителям знакома такая ситуация: у ребенка хорошее зрение, но в шесть-семь лет, когда начинаются занятия в подготовительных группах или начальных классах, оно начинает ухудшаться. Офтальмологи констатируют: все чаще близорукость, которая вызвана зрительным перенапряжением</w:t>
      </w:r>
      <w:r w:rsidR="004F3D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у детей уже в дошкольном возрасте.</w:t>
      </w:r>
    </w:p>
    <w:p w:rsidR="00517CD1" w:rsidRPr="00517CD1" w:rsidRDefault="00517CD1" w:rsidP="00517C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дети проводят очень много времени у компьютера, рано учатся читать, а это значит, что их глаза рано начинают испытывать большие нагрузки. Даже детские развивающие игры сегодня предлагаются в компьютерном виде. К сожалению, не все родители понимают, какой колоссальный вред зрению детей приносит, казалось бы, безобидная игра на приставке или планшете, смартфоне.</w:t>
      </w:r>
    </w:p>
    <w:p w:rsidR="00C97893" w:rsidRDefault="00517CD1" w:rsidP="003B5E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делать? </w:t>
      </w:r>
      <w:r w:rsidR="003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</w:t>
      </w:r>
      <w:r w:rsidRPr="0051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контролировать зрительные нагрузки и ограничивать детей в пользовании гаджетами. </w:t>
      </w:r>
    </w:p>
    <w:p w:rsidR="004F3DC5" w:rsidRDefault="004F3DC5" w:rsidP="00517C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C5" w:rsidRDefault="004F3DC5" w:rsidP="00517C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93" w:rsidRPr="00517CD1" w:rsidRDefault="00C97893" w:rsidP="00517C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3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ознакомиться с </w:t>
      </w:r>
      <w:r w:rsidR="0004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некоторыми рекомендациями, которые помогут сохранить зрение Вашего ребенка. </w:t>
      </w:r>
    </w:p>
    <w:p w:rsidR="00597253" w:rsidRPr="00517CD1" w:rsidRDefault="00597253" w:rsidP="000401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7CD1">
        <w:rPr>
          <w:rFonts w:ascii="Times New Roman" w:hAnsi="Times New Roman" w:cs="Times New Roman"/>
          <w:sz w:val="28"/>
          <w:szCs w:val="28"/>
        </w:rPr>
        <w:t xml:space="preserve">Непрерывная длительность просмотра телепередач </w:t>
      </w:r>
      <w:r w:rsidR="0004014B">
        <w:rPr>
          <w:rFonts w:ascii="Times New Roman" w:hAnsi="Times New Roman" w:cs="Times New Roman"/>
          <w:sz w:val="28"/>
          <w:szCs w:val="28"/>
        </w:rPr>
        <w:t>ребенка  младшего</w:t>
      </w:r>
      <w:r w:rsidRPr="00517CD1">
        <w:rPr>
          <w:rFonts w:ascii="Times New Roman" w:hAnsi="Times New Roman" w:cs="Times New Roman"/>
          <w:sz w:val="28"/>
          <w:szCs w:val="28"/>
        </w:rPr>
        <w:t xml:space="preserve"> </w:t>
      </w:r>
      <w:r w:rsidR="0004014B">
        <w:rPr>
          <w:rFonts w:ascii="Times New Roman" w:hAnsi="Times New Roman" w:cs="Times New Roman"/>
          <w:sz w:val="28"/>
          <w:szCs w:val="28"/>
        </w:rPr>
        <w:t>и среднего</w:t>
      </w:r>
      <w:r w:rsidRPr="00517CD1">
        <w:rPr>
          <w:rFonts w:ascii="Times New Roman" w:hAnsi="Times New Roman" w:cs="Times New Roman"/>
          <w:sz w:val="28"/>
          <w:szCs w:val="28"/>
        </w:rPr>
        <w:t xml:space="preserve"> </w:t>
      </w:r>
      <w:r w:rsidR="0004014B">
        <w:rPr>
          <w:rFonts w:ascii="Times New Roman" w:hAnsi="Times New Roman" w:cs="Times New Roman"/>
          <w:sz w:val="28"/>
          <w:szCs w:val="28"/>
        </w:rPr>
        <w:t>возраста - не более 20 мин., старшего и подготовительного</w:t>
      </w:r>
      <w:r w:rsidRPr="00517CD1">
        <w:rPr>
          <w:rFonts w:ascii="Times New Roman" w:hAnsi="Times New Roman" w:cs="Times New Roman"/>
          <w:sz w:val="28"/>
          <w:szCs w:val="28"/>
        </w:rPr>
        <w:t xml:space="preserve"> - не более 30 мин. Просмотр телепередач для детей дошкольного возраста допускается не чаще 2 раз в день (в первую и вторую половину дня).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597253" w:rsidRPr="00517CD1" w:rsidRDefault="00597253" w:rsidP="00517C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7CD1">
        <w:rPr>
          <w:rFonts w:ascii="Times New Roman" w:hAnsi="Times New Roman" w:cs="Times New Roman"/>
          <w:sz w:val="28"/>
          <w:szCs w:val="28"/>
        </w:rPr>
        <w:t xml:space="preserve">Просмотр телепередач в вечернее время проводят при искусственном освещении </w:t>
      </w:r>
      <w:r w:rsidR="0004014B">
        <w:rPr>
          <w:rFonts w:ascii="Times New Roman" w:hAnsi="Times New Roman" w:cs="Times New Roman"/>
          <w:sz w:val="28"/>
          <w:szCs w:val="28"/>
        </w:rPr>
        <w:t>комнаты</w:t>
      </w:r>
      <w:r w:rsidRPr="00517CD1">
        <w:rPr>
          <w:rFonts w:ascii="Times New Roman" w:hAnsi="Times New Roman" w:cs="Times New Roman"/>
          <w:sz w:val="28"/>
          <w:szCs w:val="28"/>
        </w:rPr>
        <w:t xml:space="preserve"> верхним светом или местным источником света (бра или настольная лампа), размещенным вне поля зрения детей. Во избежание отражения солнечных бликов на экране в дневные часы окна следует закрывать легкими светлыми шторами.</w:t>
      </w:r>
    </w:p>
    <w:p w:rsidR="00597253" w:rsidRPr="004F3DC5" w:rsidRDefault="00597253" w:rsidP="00517C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DC5">
        <w:rPr>
          <w:rFonts w:ascii="Times New Roman" w:hAnsi="Times New Roman" w:cs="Times New Roman"/>
          <w:bCs/>
          <w:iCs/>
          <w:sz w:val="28"/>
          <w:szCs w:val="28"/>
        </w:rPr>
        <w:t xml:space="preserve">Непрерывная продолжительность </w:t>
      </w:r>
      <w:r w:rsidR="004F3DC5" w:rsidRPr="004F3DC5">
        <w:rPr>
          <w:rFonts w:ascii="Times New Roman" w:hAnsi="Times New Roman" w:cs="Times New Roman"/>
          <w:bCs/>
          <w:iCs/>
          <w:sz w:val="28"/>
          <w:szCs w:val="28"/>
        </w:rPr>
        <w:t>игры за</w:t>
      </w:r>
      <w:r w:rsidRPr="004F3DC5">
        <w:rPr>
          <w:rFonts w:ascii="Times New Roman" w:hAnsi="Times New Roman" w:cs="Times New Roman"/>
          <w:bCs/>
          <w:iCs/>
          <w:sz w:val="28"/>
          <w:szCs w:val="28"/>
        </w:rPr>
        <w:t xml:space="preserve"> компьютером для детей 5 лет не должна превышать 10 минут и для детей 6 - 7 лет - 15 минут. </w:t>
      </w:r>
    </w:p>
    <w:p w:rsidR="00597253" w:rsidRPr="004F3DC5" w:rsidRDefault="00597253" w:rsidP="00517C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DC5">
        <w:rPr>
          <w:rFonts w:ascii="Times New Roman" w:hAnsi="Times New Roman" w:cs="Times New Roman"/>
          <w:bCs/>
          <w:iCs/>
          <w:sz w:val="28"/>
          <w:szCs w:val="28"/>
        </w:rPr>
        <w:t xml:space="preserve">Для снижения утомляемости </w:t>
      </w:r>
      <w:r w:rsidR="004F3DC5" w:rsidRPr="004F3DC5">
        <w:rPr>
          <w:rFonts w:ascii="Times New Roman" w:hAnsi="Times New Roman" w:cs="Times New Roman"/>
          <w:bCs/>
          <w:iCs/>
          <w:sz w:val="28"/>
          <w:szCs w:val="28"/>
        </w:rPr>
        <w:t xml:space="preserve">ребенка </w:t>
      </w:r>
      <w:r w:rsidRPr="004F3DC5"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</w:t>
      </w:r>
      <w:r w:rsidR="004F3DC5" w:rsidRPr="004F3DC5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использования </w:t>
      </w:r>
      <w:r w:rsidRPr="004F3DC5">
        <w:rPr>
          <w:rFonts w:ascii="Times New Roman" w:hAnsi="Times New Roman" w:cs="Times New Roman"/>
          <w:bCs/>
          <w:iCs/>
          <w:sz w:val="28"/>
          <w:szCs w:val="28"/>
        </w:rPr>
        <w:t xml:space="preserve">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 </w:t>
      </w:r>
      <w:r w:rsidRPr="004F3DC5">
        <w:rPr>
          <w:rFonts w:ascii="Times New Roman" w:hAnsi="Times New Roman" w:cs="Times New Roman"/>
          <w:bCs/>
          <w:iCs/>
          <w:sz w:val="28"/>
          <w:szCs w:val="28"/>
          <w:u w:val="single"/>
        </w:rPr>
        <w:t>Недопустимо использование одного компьютера для одновременного занятия двух или более детей.</w:t>
      </w:r>
      <w:r w:rsidRPr="004F3DC5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597253" w:rsidRPr="00517CD1" w:rsidRDefault="00597253" w:rsidP="00517C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7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Признаки компьютерной усталости</w:t>
      </w:r>
    </w:p>
    <w:p w:rsidR="00597253" w:rsidRPr="00517CD1" w:rsidRDefault="00597253" w:rsidP="00517C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7CD1">
        <w:rPr>
          <w:rFonts w:ascii="Times New Roman" w:hAnsi="Times New Roman" w:cs="Times New Roman"/>
          <w:sz w:val="28"/>
          <w:szCs w:val="28"/>
        </w:rPr>
        <w:t>1. Потеря контроля над собой: ребенок часто трогает лицо, сосет палец, гримасничает, кричит и т. п.</w:t>
      </w:r>
    </w:p>
    <w:p w:rsidR="00597253" w:rsidRPr="00517CD1" w:rsidRDefault="00733553" w:rsidP="00517C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7253" w:rsidRPr="00517CD1">
        <w:rPr>
          <w:rFonts w:ascii="Times New Roman" w:hAnsi="Times New Roman" w:cs="Times New Roman"/>
          <w:sz w:val="28"/>
          <w:szCs w:val="28"/>
        </w:rPr>
        <w:t>. "Утомленная" поза: ребенок склоняется то в одну, то в другую сторону, откидывается на спинку стула, задирает ноги, упираясь в край стола.</w:t>
      </w:r>
    </w:p>
    <w:p w:rsidR="00597253" w:rsidRPr="00517CD1" w:rsidRDefault="00733553" w:rsidP="00517C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7253" w:rsidRPr="00517CD1">
        <w:rPr>
          <w:rFonts w:ascii="Times New Roman" w:hAnsi="Times New Roman" w:cs="Times New Roman"/>
          <w:sz w:val="28"/>
          <w:szCs w:val="28"/>
        </w:rPr>
        <w:t>. Эмоционально-невротическая реакция – крик, подпрыгивания, истерический смех и др.</w:t>
      </w:r>
    </w:p>
    <w:p w:rsidR="00597253" w:rsidRDefault="00597253" w:rsidP="00517C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3DC5" w:rsidRPr="00733553" w:rsidRDefault="004F3DC5" w:rsidP="00517CD1">
      <w:pPr>
        <w:spacing w:after="0"/>
        <w:ind w:firstLine="284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733553">
        <w:rPr>
          <w:rFonts w:ascii="Times New Roman" w:hAnsi="Times New Roman" w:cs="Times New Roman"/>
          <w:b/>
          <w:color w:val="C00000"/>
          <w:sz w:val="40"/>
          <w:szCs w:val="40"/>
        </w:rPr>
        <w:t>Берегите себя и своих детей! Будьте здоровы!</w:t>
      </w:r>
    </w:p>
    <w:p w:rsidR="00733553" w:rsidRDefault="00733553" w:rsidP="004F3DC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F3DC5" w:rsidRDefault="004F3DC5" w:rsidP="004F3DC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</w:p>
    <w:p w:rsidR="002A5C6E" w:rsidRDefault="002A5C6E" w:rsidP="004F3DC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учителя-дефектологи  МДОУ № 112</w:t>
      </w:r>
    </w:p>
    <w:p w:rsidR="004F3DC5" w:rsidRDefault="004F3DC5" w:rsidP="002A5C6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3DC5" w:rsidRPr="00517CD1" w:rsidRDefault="004F3DC5" w:rsidP="004F3DC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90AB9" w:rsidRPr="00517CD1" w:rsidRDefault="00B90AB9" w:rsidP="004F3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0AB9" w:rsidRPr="00517CD1" w:rsidSect="004F3DC5">
      <w:pgSz w:w="11906" w:h="16838"/>
      <w:pgMar w:top="284" w:right="850" w:bottom="28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53"/>
    <w:rsid w:val="0004014B"/>
    <w:rsid w:val="002A5C6E"/>
    <w:rsid w:val="003B5EE5"/>
    <w:rsid w:val="004F3DC5"/>
    <w:rsid w:val="00517CD1"/>
    <w:rsid w:val="00597253"/>
    <w:rsid w:val="00733553"/>
    <w:rsid w:val="00B30FFF"/>
    <w:rsid w:val="00B90AB9"/>
    <w:rsid w:val="00C9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4</cp:revision>
  <dcterms:created xsi:type="dcterms:W3CDTF">2020-04-06T19:37:00Z</dcterms:created>
  <dcterms:modified xsi:type="dcterms:W3CDTF">2020-04-23T17:20:00Z</dcterms:modified>
</cp:coreProperties>
</file>