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70A67" w:rsidRDefault="007A3034">
      <w:pPr>
        <w:spacing w:after="0" w:line="240" w:lineRule="auto"/>
        <w:jc w:val="center"/>
        <w:rPr>
          <w:rFonts w:ascii="Calibri" w:eastAsia="Calibri" w:hAnsi="Calibri" w:cs="Calibri"/>
          <w:shd w:val="clear" w:color="auto" w:fill="FFFFFF"/>
        </w:rPr>
      </w:pPr>
      <w:r>
        <w:object w:dxaOrig="4037" w:dyaOrig="3595">
          <v:rect id="rectole0000000000" o:spid="_x0000_i1025" style="width:201.75pt;height:180pt" o:ole="" o:preferrelative="t" stroked="f">
            <v:imagedata r:id="rId5" o:title=""/>
          </v:rect>
          <o:OLEObject Type="Embed" ProgID="StaticMetafile" ShapeID="rectole0000000000" DrawAspect="Content" ObjectID="_1638160845" r:id="rId6"/>
        </w:object>
      </w:r>
    </w:p>
    <w:p w:rsidR="00A70A67" w:rsidRDefault="00A70A67">
      <w:pPr>
        <w:spacing w:after="0" w:line="240" w:lineRule="auto"/>
        <w:jc w:val="center"/>
        <w:rPr>
          <w:rFonts w:ascii="Calibri" w:eastAsia="Calibri" w:hAnsi="Calibri" w:cs="Calibri"/>
          <w:shd w:val="clear" w:color="auto" w:fill="FFFFFF"/>
        </w:rPr>
      </w:pPr>
    </w:p>
    <w:p w:rsidR="00A70A67" w:rsidRDefault="007A303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40"/>
          <w:shd w:val="clear" w:color="auto" w:fill="FFFFFF"/>
        </w:rPr>
        <w:t>Походы в магазин.</w:t>
      </w:r>
    </w:p>
    <w:p w:rsidR="00A70A67" w:rsidRDefault="00A70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9900"/>
          <w:sz w:val="36"/>
          <w:shd w:val="clear" w:color="auto" w:fill="FFFFFF"/>
        </w:rPr>
      </w:pPr>
    </w:p>
    <w:p w:rsidR="00A70A67" w:rsidRDefault="007A30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Перед походом в магазин нужно: - составить список необходимых покупок, </w:t>
      </w:r>
    </w:p>
    <w:p w:rsidR="00A70A67" w:rsidRDefault="007A30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следить за скидками и акциями в магазинах, чтобы покупать какие-то товары дешевле. Но это не значит, что нужно сразу покупать что-то только потому, что магазин устроил распродажу. Очень важно внимательно смотреть на срок годности продуктов, на которые сниж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ена цена: возможно, вы просто не успеете их употребить, а значит, не сэкономите, а наоборот, потратите деньги впустую.</w:t>
      </w:r>
    </w:p>
    <w:p w:rsidR="00A70A67" w:rsidRDefault="00A70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</w:pPr>
    </w:p>
    <w:p w:rsidR="00A70A67" w:rsidRDefault="007A3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  <w:t>Коммунальные услуги.</w:t>
      </w:r>
    </w:p>
    <w:p w:rsidR="00A70A67" w:rsidRDefault="00A70A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</w:p>
    <w:p w:rsidR="00A70A67" w:rsidRDefault="007A303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Здесь каждая семья выбирает свой вариант. Но самое простое - это следить, чтобы в доме:</w:t>
      </w:r>
    </w:p>
    <w:p w:rsidR="00A70A67" w:rsidRDefault="007A3034">
      <w:pPr>
        <w:numPr>
          <w:ilvl w:val="0"/>
          <w:numId w:val="1"/>
        </w:numPr>
        <w:spacing w:after="0" w:line="240" w:lineRule="auto"/>
        <w:ind w:left="795" w:hanging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текли краны (так не придется платить за воду, которую вы не используете),</w:t>
      </w:r>
    </w:p>
    <w:p w:rsidR="00A70A67" w:rsidRDefault="007A3034">
      <w:pPr>
        <w:numPr>
          <w:ilvl w:val="0"/>
          <w:numId w:val="1"/>
        </w:numPr>
        <w:spacing w:after="0" w:line="240" w:lineRule="auto"/>
        <w:ind w:left="795" w:hanging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выключать свет, когда выходишь из комнаты,</w:t>
      </w:r>
    </w:p>
    <w:p w:rsidR="00A70A67" w:rsidRDefault="007A3034">
      <w:pPr>
        <w:numPr>
          <w:ilvl w:val="0"/>
          <w:numId w:val="1"/>
        </w:numPr>
        <w:spacing w:after="0" w:line="240" w:lineRule="auto"/>
        <w:ind w:left="795" w:hanging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оставлять включенными в розетки телевизор, компьютер, зарядное устройство от мобильного телефона.</w:t>
      </w:r>
    </w:p>
    <w:p w:rsidR="00A70A67" w:rsidRDefault="007A3034">
      <w:pPr>
        <w:numPr>
          <w:ilvl w:val="0"/>
          <w:numId w:val="1"/>
        </w:numPr>
        <w:spacing w:after="0" w:line="240" w:lineRule="auto"/>
        <w:ind w:left="795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учитывать расход воды и электричест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 помогают счётчики, а также правильно подобранная бытовая техника.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</w:p>
    <w:p w:rsidR="00A70A67" w:rsidRDefault="00A70A67">
      <w:pPr>
        <w:spacing w:after="0" w:line="240" w:lineRule="auto"/>
        <w:ind w:left="795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A70A67" w:rsidRDefault="007A3034">
      <w:pPr>
        <w:spacing w:after="0" w:line="240" w:lineRule="auto"/>
        <w:ind w:left="795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object w:dxaOrig="3221" w:dyaOrig="3293">
          <v:rect id="rectole0000000001" o:spid="_x0000_i1026" style="width:161.25pt;height:165pt" o:ole="" o:preferrelative="t" stroked="f">
            <v:imagedata r:id="rId7" o:title=""/>
          </v:rect>
          <o:OLEObject Type="Embed" ProgID="StaticMetafile" ShapeID="rectole0000000001" DrawAspect="Content" ObjectID="_1638160846" r:id="rId8"/>
        </w:object>
      </w:r>
    </w:p>
    <w:p w:rsidR="00A70A67" w:rsidRDefault="00A70A67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A70A67" w:rsidRDefault="007A3034">
      <w:pPr>
        <w:spacing w:after="200" w:line="276" w:lineRule="auto"/>
        <w:rPr>
          <w:rFonts w:ascii="Calibri" w:eastAsia="Calibri" w:hAnsi="Calibri" w:cs="Calibri"/>
        </w:rPr>
      </w:pPr>
      <w:r>
        <w:object w:dxaOrig="5256" w:dyaOrig="2682">
          <v:rect id="rectole0000000002" o:spid="_x0000_i1027" style="width:262.5pt;height:134.25pt" o:ole="" o:preferrelative="t" stroked="f">
            <v:imagedata r:id="rId9" o:title=""/>
          </v:rect>
          <o:OLEObject Type="Embed" ProgID="StaticMetafile" ShapeID="rectole0000000002" DrawAspect="Content" ObjectID="_1638160847" r:id="rId10"/>
        </w:object>
      </w:r>
    </w:p>
    <w:p w:rsidR="00A70A67" w:rsidRDefault="00A70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9900"/>
          <w:sz w:val="36"/>
          <w:shd w:val="clear" w:color="auto" w:fill="FFFFFF"/>
        </w:rPr>
      </w:pPr>
    </w:p>
    <w:p w:rsidR="00A70A67" w:rsidRDefault="00A70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9900"/>
          <w:sz w:val="36"/>
          <w:shd w:val="clear" w:color="auto" w:fill="FFFFFF"/>
        </w:rPr>
      </w:pPr>
    </w:p>
    <w:p w:rsidR="00A70A67" w:rsidRDefault="007A303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  <w:t>Обувь, одежда,</w:t>
      </w:r>
    </w:p>
    <w:p w:rsidR="00A70A67" w:rsidRDefault="007A3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  <w:t>бытовая техника и товары для дома</w:t>
      </w:r>
    </w:p>
    <w:p w:rsidR="00A70A67" w:rsidRDefault="00A70A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8"/>
          <w:shd w:val="clear" w:color="auto" w:fill="FFFFFF"/>
        </w:rPr>
      </w:pPr>
    </w:p>
    <w:p w:rsidR="00A70A67" w:rsidRDefault="007A30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Многие вещи можно покупать на сезонных распродажах, а также с помощью специальных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скидочных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карт, по которым клиенты магазинов могут претендовать на скидки при покупке товаров. Многие товары (например, стиральные порошки, шампуни и прочее) можно покупать 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специализированных магазинах - где часто проводят акции по снижению цен.</w:t>
      </w:r>
    </w:p>
    <w:p w:rsidR="00A70A67" w:rsidRDefault="00A70A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70A67" w:rsidRDefault="007A3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  <w:t>Телефон и интернет.</w:t>
      </w:r>
    </w:p>
    <w:p w:rsidR="00A70A67" w:rsidRDefault="00A70A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36"/>
          <w:shd w:val="clear" w:color="auto" w:fill="FFFFFF"/>
        </w:rPr>
      </w:pPr>
    </w:p>
    <w:p w:rsidR="00A70A67" w:rsidRDefault="007A303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Экономить на услугах связи - это не значит меньше разговаривать по мобильному или пользоваться интернетом по расписанию. Нужно просто выбрать подходящий тарифны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й план. Кроме того, те же мобильные операторы предлагают различные бонусы - например, бесплатные звонки на «любимые» номера (то есть с папой и мамой ты сможешь разговаривать бесплатно), есть специальные варианты для тех, кто заходит в интернет с помощью мо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бильного интернета.</w:t>
      </w:r>
    </w:p>
    <w:p w:rsidR="00A70A67" w:rsidRDefault="00A70A6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70A67" w:rsidRDefault="00A70A6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70A67" w:rsidRDefault="007A303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5260" w:dyaOrig="3507">
          <v:rect id="rectole0000000003" o:spid="_x0000_i1028" style="width:263.25pt;height:175.5pt" o:ole="" o:preferrelative="t" stroked="f">
            <v:imagedata r:id="rId11" o:title=""/>
          </v:rect>
          <o:OLEObject Type="Embed" ProgID="StaticMetafile" ShapeID="rectole0000000003" DrawAspect="Content" ObjectID="_1638160848" r:id="rId12"/>
        </w:object>
      </w:r>
    </w:p>
    <w:p w:rsidR="00A70A67" w:rsidRDefault="00A70A67">
      <w:pPr>
        <w:spacing w:after="200" w:line="276" w:lineRule="auto"/>
        <w:rPr>
          <w:rFonts w:ascii="Times New Roman" w:eastAsia="Times New Roman" w:hAnsi="Times New Roman" w:cs="Times New Roman"/>
        </w:rPr>
      </w:pPr>
    </w:p>
    <w:p w:rsidR="00A70A67" w:rsidRDefault="00A70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</w:pPr>
    </w:p>
    <w:p w:rsidR="00A70A67" w:rsidRDefault="007A30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  <w:t>Учим ребенка ценить деньги,</w:t>
      </w:r>
    </w:p>
    <w:p w:rsidR="00A70A67" w:rsidRDefault="007A30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  <w:t>расходовать их</w:t>
      </w:r>
    </w:p>
    <w:p w:rsidR="00A70A67" w:rsidRDefault="007A30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  <w:t>и быть экономными</w:t>
      </w:r>
    </w:p>
    <w:p w:rsidR="00A70A67" w:rsidRDefault="007A303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Учить детей распоряжаться деньгами нужно с детства, как он только научится различать купюры по достоинству и считать.         Правильное распоряжение деньгами формирует в ребенке личность, учит самостоятельности.</w:t>
      </w:r>
    </w:p>
    <w:p w:rsidR="00A70A67" w:rsidRDefault="007A30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br/>
      </w:r>
    </w:p>
    <w:p w:rsidR="00A70A67" w:rsidRDefault="007A30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  <w:t>Основные проверенные способы</w:t>
      </w:r>
    </w:p>
    <w:p w:rsidR="00A70A67" w:rsidRDefault="007A3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  <w:t>обучения реб</w:t>
      </w:r>
      <w:r>
        <w:rPr>
          <w:rFonts w:ascii="Times New Roman" w:eastAsia="Times New Roman" w:hAnsi="Times New Roman" w:cs="Times New Roman"/>
          <w:b/>
          <w:i/>
          <w:color w:val="C00000"/>
          <w:sz w:val="36"/>
          <w:shd w:val="clear" w:color="auto" w:fill="FFFFFF"/>
        </w:rPr>
        <w:t>енка экономить деньги:</w:t>
      </w:r>
    </w:p>
    <w:p w:rsidR="00A70A67" w:rsidRDefault="00A70A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</w:rPr>
      </w:pPr>
    </w:p>
    <w:p w:rsidR="00A70A67" w:rsidRDefault="007A3034">
      <w:pPr>
        <w:numPr>
          <w:ilvl w:val="0"/>
          <w:numId w:val="2"/>
        </w:numPr>
        <w:tabs>
          <w:tab w:val="left" w:pos="720"/>
        </w:tabs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копилка;</w:t>
      </w:r>
    </w:p>
    <w:p w:rsidR="00A70A67" w:rsidRDefault="007A3034">
      <w:pPr>
        <w:numPr>
          <w:ilvl w:val="0"/>
          <w:numId w:val="2"/>
        </w:numPr>
        <w:tabs>
          <w:tab w:val="left" w:pos="720"/>
        </w:tabs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карманные расходы;</w:t>
      </w:r>
    </w:p>
    <w:p w:rsidR="00A70A67" w:rsidRDefault="007A3034">
      <w:pPr>
        <w:numPr>
          <w:ilvl w:val="0"/>
          <w:numId w:val="2"/>
        </w:numPr>
        <w:tabs>
          <w:tab w:val="left" w:pos="720"/>
        </w:tabs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совместные повседневные покупки;</w:t>
      </w:r>
    </w:p>
    <w:p w:rsidR="00A70A67" w:rsidRDefault="007A3034">
      <w:pPr>
        <w:numPr>
          <w:ilvl w:val="0"/>
          <w:numId w:val="2"/>
        </w:numPr>
        <w:tabs>
          <w:tab w:val="left" w:pos="720"/>
        </w:tabs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пример родителей.</w:t>
      </w:r>
    </w:p>
    <w:p w:rsidR="00A70A67" w:rsidRDefault="007A30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br/>
      </w:r>
    </w:p>
    <w:p w:rsidR="00A70A67" w:rsidRDefault="00A70A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</w:p>
    <w:p w:rsidR="00A70A67" w:rsidRDefault="00A70A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</w:p>
    <w:p w:rsidR="00A70A67" w:rsidRDefault="00A70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sectPr w:rsidR="00A70A67" w:rsidSect="007A3034">
      <w:pgSz w:w="11906" w:h="16838"/>
      <w:pgMar w:top="1134" w:right="850" w:bottom="1134" w:left="1701" w:header="708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EA6424"/>
    <w:multiLevelType w:val="multilevel"/>
    <w:tmpl w:val="2B46A6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E3A7062"/>
    <w:multiLevelType w:val="multilevel"/>
    <w:tmpl w:val="7BCA5A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0A67"/>
    <w:rsid w:val="007A3034"/>
    <w:rsid w:val="00A7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70F83418-5E52-42A4-9E22-428EE292E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</Words>
  <Characters>1944</Characters>
  <Application>Microsoft Office Word</Application>
  <DocSecurity>0</DocSecurity>
  <Lines>16</Lines>
  <Paragraphs>4</Paragraphs>
  <ScaleCrop>false</ScaleCrop>
  <Company>HP</Company>
  <LinksUpToDate>false</LinksUpToDate>
  <CharactersWithSpaces>2281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Группа 3</cp:lastModifiedBy>
  <cp:revision>2</cp:revision>
  <dcterms:created xsi:type="dcterms:W3CDTF">2019-12-18T04:53:00Z</dcterms:created>
  <dcterms:modified xsi:type="dcterms:W3CDTF">2019-12-18T04:54:00Z</dcterms:modified>
</cp:coreProperties>
</file>