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480" w:rsidRPr="00984480" w:rsidRDefault="00984480" w:rsidP="00984480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b/>
          <w:color w:val="111111"/>
          <w:sz w:val="36"/>
          <w:szCs w:val="36"/>
          <w:lang w:eastAsia="ru-RU"/>
        </w:rPr>
      </w:pPr>
      <w:r w:rsidRPr="00984480">
        <w:rPr>
          <w:rFonts w:ascii="Arial" w:eastAsia="Times New Roman" w:hAnsi="Arial" w:cs="Arial"/>
          <w:b/>
          <w:color w:val="111111"/>
          <w:sz w:val="36"/>
          <w:szCs w:val="36"/>
          <w:lang w:eastAsia="ru-RU"/>
        </w:rPr>
        <w:t>Простые советы по развитию речи детей 3–4 лет. Консультация для родителей</w:t>
      </w:r>
    </w:p>
    <w:p w:rsidR="00984480" w:rsidRPr="00984480" w:rsidRDefault="00984480" w:rsidP="0098448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844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Часто родителям внушают, что для развития ребёнка надо обязательно тратить деньги на множество развивающих игр и «учебников», водить его в студии раннего развития. На самом деле </w:t>
      </w:r>
      <w:r w:rsidRPr="0098448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речь ребенка прекрасно развивается в интересном общении с малышом, которое можно организовать дома по ходу обычной жизни без лишних затрат сил, времени и денег.</w:t>
      </w:r>
    </w:p>
    <w:p w:rsidR="00984480" w:rsidRPr="00984480" w:rsidRDefault="00984480" w:rsidP="0098448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Предлагаем</w:t>
      </w:r>
    </w:p>
    <w:p w:rsidR="00984480" w:rsidRPr="00984480" w:rsidRDefault="00984480" w:rsidP="00984480">
      <w:pPr>
        <w:shd w:val="clear" w:color="auto" w:fill="FFFFFF"/>
        <w:spacing w:after="0" w:line="288" w:lineRule="atLeast"/>
        <w:outlineLvl w:val="2"/>
        <w:rPr>
          <w:rFonts w:ascii="Arial" w:eastAsia="Times New Roman" w:hAnsi="Arial" w:cs="Arial"/>
          <w:color w:val="F43DC3"/>
          <w:sz w:val="39"/>
          <w:szCs w:val="39"/>
          <w:lang w:eastAsia="ru-RU"/>
        </w:rPr>
      </w:pPr>
      <w:r w:rsidRPr="00984480">
        <w:rPr>
          <w:rFonts w:ascii="Arial" w:eastAsia="Times New Roman" w:hAnsi="Arial" w:cs="Arial"/>
          <w:color w:val="F43DC3"/>
          <w:sz w:val="39"/>
          <w:szCs w:val="39"/>
          <w:lang w:eastAsia="ru-RU"/>
        </w:rPr>
        <w:t>несколько простых советов по развитию речи детей 3-4 лет:</w:t>
      </w:r>
    </w:p>
    <w:p w:rsidR="00984480" w:rsidRPr="00984480" w:rsidRDefault="00984480" w:rsidP="0098448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8448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 общении с детьми чаще употребляйте обобщающие слова – понятия </w:t>
      </w:r>
      <w:r w:rsidRPr="009844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(одежда, обувь, посуда, мебель и т. п.). </w:t>
      </w:r>
      <w:proofErr w:type="gramStart"/>
      <w:r w:rsidRPr="009844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Например</w:t>
      </w:r>
      <w:proofErr w:type="gramEnd"/>
      <w:r w:rsidRPr="009844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«Давай расставим посуду на столе. Какой транспорт ты видел на прогулке с папой? Из каких овощей я приготовила салат? Помоги бабушке перебрать ягоды».</w:t>
      </w:r>
    </w:p>
    <w:p w:rsidR="00984480" w:rsidRPr="00984480" w:rsidRDefault="00984480" w:rsidP="0098448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8448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Важно, чтобы ребенок сам анализировал, сравнивал, делал выводы и открытия</w:t>
      </w:r>
      <w:r w:rsidRPr="009844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затем уже отражал в речи свои мысли.</w:t>
      </w:r>
    </w:p>
    <w:p w:rsidR="00984480" w:rsidRPr="00984480" w:rsidRDefault="00984480" w:rsidP="0098448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8448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Распространённая ошибка</w:t>
      </w:r>
      <w:r w:rsidRPr="009844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- </w:t>
      </w:r>
      <w:r w:rsidRPr="0098448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заучивание этих понятий по картинкам в книгах</w:t>
      </w:r>
      <w:r w:rsidRPr="009844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Лучше сделать так, чтобы малыш сам для себя понял, чем отличаются овощи и фрукты, стул от табуретки и т. п. Алгоритм действий примерно такой: внимательно рассмотреть, сравнить, обсудить, и помочь ребёнку самому сделать вывод.</w:t>
      </w:r>
    </w:p>
    <w:p w:rsidR="00984480" w:rsidRPr="00984480" w:rsidRDefault="00984480" w:rsidP="0098448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844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Позднее, нам надо лишь закрепить представления ребенка по ходу жизни, задавая вопросы типа «Отгадай, из каких овощей я сварила суп?», «Какие цветы растут у нас на даче? Можно поиграть с ребёнком в магазин, где ему надо будет выложить овощи и фрукты на разные прилавки. Аналогичным образом можно обсудить с ребенком и другие обобщающие слова (одежда, мебель, посуда и т. д.) и уточнить их.</w:t>
      </w:r>
    </w:p>
    <w:p w:rsidR="00984480" w:rsidRPr="00984480" w:rsidRDefault="00984480" w:rsidP="0098448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844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Чаще </w:t>
      </w:r>
      <w:r w:rsidRPr="0098448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сравнивайте предметы друг с другом</w:t>
      </w:r>
      <w:r w:rsidRPr="009844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Например, по дороге в детский сад предложите ребёнку сравнить его куртку и куртку мамы – чем они похожи и чем отличаются (цвет, форму, детали, материал). Сравнивать можно всё, что угодно, - дома, транспорт, игрушки, деревья и др. Такие задания развивают не только речь, но его внимание, восприятие, мышление ребенка.</w:t>
      </w:r>
    </w:p>
    <w:p w:rsidR="00984480" w:rsidRPr="00984480" w:rsidRDefault="00984480" w:rsidP="0098448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8448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Помогайте ребёнку, используя наводящие вопросы </w:t>
      </w:r>
      <w:r w:rsidRPr="009844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</w:t>
      </w:r>
      <w:proofErr w:type="gramStart"/>
      <w:r w:rsidRPr="009844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</w:t>
      </w:r>
      <w:proofErr w:type="gramEnd"/>
      <w:r w:rsidRPr="009844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чего всё началось? Что случилось дальше? Что сказал? Что ты ему ответил? Чем всё закончилось). Можно предложить ребёнку игру «Закончи предложение (мою фразу). Например, «Мне очень понравилось, как… Я расстроился, когда… Сначала малыш будет рассказывать с помощью </w:t>
      </w:r>
      <w:r w:rsidRPr="009844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Вашей помощью, а позднее Вы заметите, что он сам научился строить высказывание.</w:t>
      </w:r>
    </w:p>
    <w:p w:rsidR="00984480" w:rsidRPr="00984480" w:rsidRDefault="00984480" w:rsidP="0098448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844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Всегда </w:t>
      </w:r>
      <w:r w:rsidRPr="0098448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точно называйте все предметы и действия в своей речи. </w:t>
      </w:r>
      <w:r w:rsidRPr="009844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Вместо того, чтобы сказать «надевай штаны», назовите предмет точно, «надень колготки (или – брюки, джинсы, шорты). Это поможет малышу научиться сравнивать и отличать друг от друга похожие вещи. Рассмотрите вещи в доме. Чем отличаются и чем похожи брюки и джинсы? Чем похожи и чем отличаются панамка и кепка? Чем похожи и чем отличаются стул, табуретка и кресло? Чашка, стакан и бокал? Такие упражнения в повседневной жизни – мощный ключ к развитию мышления и речи малыша.</w:t>
      </w:r>
    </w:p>
    <w:p w:rsidR="00984480" w:rsidRPr="00984480" w:rsidRDefault="00984480" w:rsidP="0098448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844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Даже с очень маленькими детьми очень </w:t>
      </w:r>
      <w:r w:rsidRPr="0098448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полезно вслух при малыше комментировать, объяснять свои действия. </w:t>
      </w:r>
      <w:r w:rsidRPr="009844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Когда Вы кормите ребёнка или собираетесь на прогулку, проговаривайте, что Вы делаете, называя все предметы, их признаки, качества и свойства (пушистый, гладкий, блестящий, шероховатый, мягкий, твердый): «А сейчас возьмем полотенце и вытрем Машеньку. Вот какое у нас полотенце – мягкое, пушистое, белое. Где у Маши ручки? Вот ручки. Давай вытрем ручки» и т. д.</w:t>
      </w:r>
    </w:p>
    <w:p w:rsidR="00984480" w:rsidRPr="00984480" w:rsidRDefault="00984480" w:rsidP="0098448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844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Примерно</w:t>
      </w: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 с 4 лет предлагаем</w:t>
      </w:r>
      <w:bookmarkStart w:id="0" w:name="_GoBack"/>
      <w:bookmarkEnd w:id="0"/>
      <w:r w:rsidRPr="0098448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попробовать использовать ситуацию «письменной речи»</w:t>
      </w:r>
      <w:r w:rsidRPr="009844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Конечно, пишет не малыш, а вы под диктовку ребенка придуманный им рассказ (для друга или письмо бабушке). Это очень действенный, работающий способ развития речи, т. к. малыш начинает прислушиваться к своим словам, осознавать их, учится планировать свое высказывание. Предложите ребёнку начало фраз: «Сегодня мы были…где? Там мы видели? Мы стали…. И котята.». Постепенно Вы заметите, что речь ребенка стала более связной, и ребенок стал легко строить цельный текст – рассказ о событии.</w:t>
      </w:r>
    </w:p>
    <w:p w:rsidR="00984480" w:rsidRPr="00984480" w:rsidRDefault="00984480" w:rsidP="0098448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844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Важно знать и то, что развивается то, что тренируется. Поэтому </w:t>
      </w:r>
      <w:r w:rsidRPr="0098448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чаще спрашивайте ребенка о его переживаниях, его планах, просите рассказать что-либо. </w:t>
      </w:r>
      <w:r w:rsidRPr="009844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 дороге в детский сад спросите, в какую игру он хочет поиграть, какие игрушки ему больше нравятся и почему. А вечером, после садика, поинтересуйтесь не тем, что он ел, а тем, как прошел день, что было интересное, что его огорчило, что порадовало, что удивило, с кем и во что он играл, что узнал и чему научился. Обсудите, как он хочет провести выходные дни. Так ребенок будет незаметно учиться последовательно, понятно и связно для собеседника излагать свои мысли и рассказывать о событиях из личного опыта.</w:t>
      </w:r>
    </w:p>
    <w:p w:rsidR="00984480" w:rsidRPr="00984480" w:rsidRDefault="00984480" w:rsidP="0098448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844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Помните, что малышу </w:t>
      </w:r>
      <w:r w:rsidRPr="0098448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очень нужно общение со сверстниками, и лучше, в свободной игре. </w:t>
      </w:r>
      <w:r w:rsidRPr="009844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Опыт работы убедительно доказал, что когда ребенку нужно что-то объяснить сверстнику, помочь ему, показать и рассказать о чем-то, дети употребляют в несколько раз больше сложных синтаксических конструкций, чем на занятиях со взрослыми! Это важно, так как активно формируется грамматический строй речи ребенка.</w:t>
      </w:r>
    </w:p>
    <w:p w:rsidR="00984480" w:rsidRPr="00984480" w:rsidRDefault="00984480" w:rsidP="0098448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8448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Важно знать и то, </w:t>
      </w:r>
      <w:proofErr w:type="gramStart"/>
      <w:r w:rsidRPr="0098448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что</w:t>
      </w:r>
      <w:proofErr w:type="gramEnd"/>
      <w:r w:rsidRPr="0098448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если ребенок ошибается в каком-то слове, не повторяйте его ошибку. </w:t>
      </w:r>
      <w:r w:rsidRPr="009844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Это только закрепит её в его памяти. </w:t>
      </w:r>
      <w:r w:rsidRPr="009844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 xml:space="preserve">Вместо этого просто скажите правильный вариант. Например, сын говорит: «Я разложил на стол много ложков и вилков», а Вы в ответ: «Молодец! Да, ты много </w:t>
      </w:r>
      <w:proofErr w:type="spellStart"/>
      <w:r w:rsidRPr="009844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ложЕК</w:t>
      </w:r>
      <w:proofErr w:type="spellEnd"/>
      <w:r w:rsidRPr="009844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</w:t>
      </w:r>
      <w:proofErr w:type="spellStart"/>
      <w:r w:rsidRPr="009844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виЛОК</w:t>
      </w:r>
      <w:proofErr w:type="spellEnd"/>
      <w:r w:rsidRPr="009844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на стол положил. Вот как много </w:t>
      </w:r>
      <w:proofErr w:type="spellStart"/>
      <w:r w:rsidRPr="009844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ложЕК</w:t>
      </w:r>
      <w:proofErr w:type="spellEnd"/>
      <w:r w:rsidRPr="009844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 И вилок много! Спасибо, ты мне очень помог». Интонацией старайтесь выделить правильное окончание в слове.</w:t>
      </w:r>
    </w:p>
    <w:p w:rsidR="00984480" w:rsidRPr="00984480" w:rsidRDefault="00984480" w:rsidP="0098448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8448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Сочиняйте сказки. </w:t>
      </w:r>
      <w:r w:rsidRPr="009844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Этим можно заниматься прямо в дороге, в очереди или в любом другом месте, когда нужно занять ребенка, а игрушек под рукой нет. Для самых маленьких понадобится Ваша помощь – начала фраз. Вы начинаете фразу, а ребенок ее продолжает. </w:t>
      </w:r>
      <w:proofErr w:type="gramStart"/>
      <w:r w:rsidRPr="009844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Например</w:t>
      </w:r>
      <w:proofErr w:type="gramEnd"/>
      <w:r w:rsidRPr="009844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«Жили – были… Однажды… Вдруг… Один раз …. Бегемот спросил… Тогда</w:t>
      </w:r>
      <w:proofErr w:type="gramStart"/>
      <w:r w:rsidRPr="009844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…</w:t>
      </w:r>
      <w:proofErr w:type="gramEnd"/>
      <w:r w:rsidRPr="009844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все звери решили…» и т. д. Через несколько месяцев такого сочинения, Вы заметите, что малыш стал самостоятельно употреблять слова - связки между предложениями, которые он услышал от Вас в сочинении сказок.</w:t>
      </w:r>
    </w:p>
    <w:p w:rsidR="00984480" w:rsidRPr="00984480" w:rsidRDefault="00984480" w:rsidP="0098448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8448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Обязательно читайте детям книги, рассказывайте сказки. </w:t>
      </w:r>
      <w:r w:rsidRPr="009844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Чтение обогатит их словарь, принесёт много положительных эмоций.</w:t>
      </w:r>
    </w:p>
    <w:p w:rsidR="00984480" w:rsidRPr="00984480" w:rsidRDefault="00984480" w:rsidP="00984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48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170E3CE" wp14:editId="60E7A007">
            <wp:extent cx="4876288" cy="4929836"/>
            <wp:effectExtent l="0" t="0" r="635" b="4445"/>
            <wp:docPr id="1" name="Рисунок 1" descr="Простые советы по развитию речи детей 3–4 лет. Консультация для родите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остые советы по развитию речи детей 3–4 лет. Консультация для родителе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2204" cy="4945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480">
        <w:rPr>
          <w:rFonts w:ascii="Arial" w:eastAsia="Times New Roman" w:hAnsi="Arial" w:cs="Arial"/>
          <w:color w:val="111111"/>
          <w:sz w:val="27"/>
          <w:szCs w:val="27"/>
          <w:shd w:val="clear" w:color="auto" w:fill="FFFFFF"/>
          <w:lang w:eastAsia="ru-RU"/>
        </w:rPr>
        <w:t> </w:t>
      </w:r>
    </w:p>
    <w:p w:rsidR="00984480" w:rsidRPr="00984480" w:rsidRDefault="00984480" w:rsidP="0098448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844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Общаясь с ребёнком, </w:t>
      </w:r>
      <w:r w:rsidRPr="0098448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не забывайте использовать и народные </w:t>
      </w:r>
      <w:proofErr w:type="spellStart"/>
      <w:r w:rsidRPr="0098448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потешки</w:t>
      </w:r>
      <w:proofErr w:type="spellEnd"/>
      <w:r w:rsidRPr="0098448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. </w:t>
      </w:r>
      <w:r w:rsidRPr="009844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Они идеально подходят для развития речи, так как в них повторяющиеся слоги находятся в сильной позиции (в начале или в конце фразы, и потому хорошо выделяются на слух малышом. А ритм, рифма, движение, многократное повторение действий помогают </w:t>
      </w:r>
      <w:r w:rsidRPr="009844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развитию активной речи ребенка, его желанию повторить слоги и слова за взрослым.</w:t>
      </w:r>
    </w:p>
    <w:p w:rsidR="00984480" w:rsidRPr="00984480" w:rsidRDefault="00984480" w:rsidP="00984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48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ED0E351" wp14:editId="4D189127">
            <wp:extent cx="6430645" cy="4820285"/>
            <wp:effectExtent l="0" t="0" r="8255" b="0"/>
            <wp:docPr id="3" name="Рисунок 3" descr="https://www.maam.ru/upload/blogs/detsad-242509-15023847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maam.ru/upload/blogs/detsad-242509-150238473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0645" cy="482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480" w:rsidRPr="00984480" w:rsidRDefault="00984480" w:rsidP="0098448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844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Помните, что </w:t>
      </w:r>
      <w:r w:rsidRPr="0098448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 маленькими детьми нужно говорить более спокойно, размеренно, с яркой интонацией, четким произношением слогов и слов.</w:t>
      </w:r>
    </w:p>
    <w:p w:rsidR="00984480" w:rsidRPr="00984480" w:rsidRDefault="00984480" w:rsidP="0098448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8448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Весело поиграть с ребенком в рифмы</w:t>
      </w:r>
      <w:r w:rsidRPr="009844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</w:t>
      </w:r>
      <w:proofErr w:type="gramStart"/>
      <w:r w:rsidRPr="009844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Например</w:t>
      </w:r>
      <w:proofErr w:type="gramEnd"/>
      <w:r w:rsidRPr="009844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«Где ты, Машенька гуляла?» (Я цветочки собирала, «Где ты, заинька, скакал?» (Маму с папой я искал, и т. д. Это развивает у ребенка чувство ритма и рифмы, языковое чутье.</w:t>
      </w:r>
    </w:p>
    <w:p w:rsidR="00984480" w:rsidRPr="00984480" w:rsidRDefault="00984480" w:rsidP="0098448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8448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Если Ваш ребенок допускает ошибки в согласовании слов друг с другом</w:t>
      </w:r>
      <w:r w:rsidRPr="009844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(например, говорит так – «рисую </w:t>
      </w:r>
      <w:proofErr w:type="spellStart"/>
      <w:r w:rsidRPr="009844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краснЫМ</w:t>
      </w:r>
      <w:proofErr w:type="spellEnd"/>
      <w:r w:rsidRPr="009844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ручкой» вместо «рисую красной ручкой», «</w:t>
      </w:r>
      <w:proofErr w:type="spellStart"/>
      <w:r w:rsidRPr="009844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зелёныя</w:t>
      </w:r>
      <w:proofErr w:type="spellEnd"/>
      <w:r w:rsidRPr="009844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платья» вместо «зелёные платья», «</w:t>
      </w:r>
      <w:proofErr w:type="spellStart"/>
      <w:r w:rsidRPr="009844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красивоя</w:t>
      </w:r>
      <w:proofErr w:type="spellEnd"/>
      <w:r w:rsidRPr="009844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облако» вместо «красивое облако», </w:t>
      </w:r>
      <w:r w:rsidRPr="0098448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то Вам поможет грамматическая игра «Загадки»</w:t>
      </w:r>
      <w:r w:rsidRPr="009844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Собираясь на прогулку, рассмотрите одежду, обувь, головные уборы и загадайте загадку о Ваших вещах. Произнося текст загадки, выделите голосом окончания слов: «</w:t>
      </w:r>
      <w:proofErr w:type="spellStart"/>
      <w:r w:rsidRPr="009844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КрасивЫЙ</w:t>
      </w:r>
      <w:proofErr w:type="spellEnd"/>
      <w:r w:rsidRPr="009844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9844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новЫЙ</w:t>
      </w:r>
      <w:proofErr w:type="spellEnd"/>
      <w:r w:rsidRPr="009844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– это комбинезон или пальто? (пиджак или куртка)». «Отгадай!». «</w:t>
      </w:r>
      <w:proofErr w:type="spellStart"/>
      <w:r w:rsidRPr="009844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КрасивАЯ</w:t>
      </w:r>
      <w:proofErr w:type="spellEnd"/>
      <w:r w:rsidRPr="009844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9844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новАЯ</w:t>
      </w:r>
      <w:proofErr w:type="spellEnd"/>
      <w:r w:rsidRPr="009844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– это шапка или свитер? (юбка или платья)». «</w:t>
      </w:r>
      <w:proofErr w:type="spellStart"/>
      <w:r w:rsidRPr="009844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КрасивЫЕ</w:t>
      </w:r>
      <w:proofErr w:type="spellEnd"/>
      <w:r w:rsidRPr="009844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9844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новЫЕ</w:t>
      </w:r>
      <w:proofErr w:type="spellEnd"/>
      <w:r w:rsidRPr="009844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– это брюки или куртка? (туфли или сумка)». В эту игру можно играть и на прогулке: «</w:t>
      </w:r>
      <w:proofErr w:type="spellStart"/>
      <w:r w:rsidRPr="009844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ЗеленАЯ</w:t>
      </w:r>
      <w:proofErr w:type="spellEnd"/>
      <w:r w:rsidRPr="009844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9844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молодАЯ</w:t>
      </w:r>
      <w:proofErr w:type="spellEnd"/>
      <w:r w:rsidRPr="009844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– это рябина или дуб?», в магазине «</w:t>
      </w:r>
      <w:proofErr w:type="spellStart"/>
      <w:r w:rsidRPr="009844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СвежИЕ</w:t>
      </w:r>
      <w:proofErr w:type="spellEnd"/>
      <w:r w:rsidRPr="009844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9844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хрустящИЕ</w:t>
      </w:r>
      <w:proofErr w:type="spellEnd"/>
      <w:r w:rsidRPr="009844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– это огурцы или дыня?», в транспорте – «</w:t>
      </w:r>
      <w:proofErr w:type="spellStart"/>
      <w:r w:rsidRPr="009844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КруглЫЕ</w:t>
      </w:r>
      <w:proofErr w:type="spellEnd"/>
      <w:r w:rsidRPr="009844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9844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новЫЕ</w:t>
      </w:r>
      <w:proofErr w:type="spellEnd"/>
      <w:r w:rsidRPr="009844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– это колеса или руль?». В такой игре </w:t>
      </w:r>
      <w:r w:rsidRPr="009844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малыш учится прислушиваться к окончаниям слов в речи и ориентироваться на них, правильно согласовывать слова в роде и числе.</w:t>
      </w:r>
    </w:p>
    <w:p w:rsidR="00984480" w:rsidRPr="00984480" w:rsidRDefault="00984480" w:rsidP="0098448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8448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Делайте самодельные простейшие книжки с результатами словесного творчества малыша. </w:t>
      </w:r>
      <w:r w:rsidRPr="009844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Маленькому ребенку важно пощупать, потрогать и увидеть результат его речевого творчества.</w:t>
      </w:r>
    </w:p>
    <w:p w:rsidR="00984480" w:rsidRPr="00984480" w:rsidRDefault="00984480" w:rsidP="0098448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844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Читая ребенку детские книги, </w:t>
      </w:r>
      <w:r w:rsidRPr="0098448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обращайте внимание на необычные слова и выражения, эпитеты, сравнения, олицетворения</w:t>
      </w:r>
      <w:r w:rsidRPr="009844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– «туча занавесила небо», «нос повесил», «змейкой вьется», «вьюга злилась». «Собирайте» их в волшебный мешочек – кто заметил или запомнил интересное слово или выражение из сказки, рассказа или стихотворения, тот кладет его в сундучок (используем красивые фишки).</w:t>
      </w:r>
    </w:p>
    <w:p w:rsidR="00984480" w:rsidRPr="00984480" w:rsidRDefault="00984480" w:rsidP="0098448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8448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Играйте с малышом в загадки. </w:t>
      </w:r>
      <w:r w:rsidRPr="009844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Заниматься этим </w:t>
      </w:r>
      <w:proofErr w:type="gramStart"/>
      <w:r w:rsidRPr="009844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можно</w:t>
      </w:r>
      <w:proofErr w:type="gramEnd"/>
      <w:r w:rsidRPr="009844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когда угодно и где угодно: можно «по пути», можно во время приготовления завтрака, на прогулке. Самые простые загадки строятся на сравнении. </w:t>
      </w:r>
      <w:proofErr w:type="gramStart"/>
      <w:r w:rsidRPr="009844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Например</w:t>
      </w:r>
      <w:proofErr w:type="gramEnd"/>
      <w:r w:rsidRPr="009844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«Он белый как… (ребенок продолжает – «снег», но не снег. Он пушистый как…. («вата»– продолжает ребенок, но не вата. Он пищит как …. (резиновая игрушка, но не игрушка. Кто это?» (Котёнок). Сочиняя загадки, ребенок учится перечислять признаки предметов в последовательности. Загадайте придуманную загадку бабушке, старшему брату, папе. Помогайте ребёнку начинать фразы, а ребенок будет заканчивать их. Постепенно он станет более активным и начнет придумывать их сам.</w:t>
      </w:r>
    </w:p>
    <w:p w:rsidR="00984480" w:rsidRPr="00984480" w:rsidRDefault="00984480" w:rsidP="0098448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8448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Постарайтесь избавиться от постоянного шума в квартире</w:t>
      </w:r>
      <w:r w:rsidRPr="009844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(таким негативным шумом может быть постоянно включенный как фон телевизор или радио). Такой фон очень негативно влияет на развитие речи детей. Так как дети перестают вслушиваться в речь.</w:t>
      </w:r>
    </w:p>
    <w:p w:rsidR="00984480" w:rsidRPr="00984480" w:rsidRDefault="00984480" w:rsidP="0098448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844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последний, но очень важный совет, - </w:t>
      </w:r>
      <w:r w:rsidRPr="0098448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речь ребёнка будет активно развиваться только в обстановке любви, добра и уважения между всеми членами семьи!</w:t>
      </w:r>
      <w:r w:rsidRPr="009844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</w:p>
    <w:p w:rsidR="00AA7E7F" w:rsidRDefault="00AA7E7F"/>
    <w:sectPr w:rsidR="00AA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480"/>
    <w:rsid w:val="00984480"/>
    <w:rsid w:val="00AA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9046C"/>
  <w15:chartTrackingRefBased/>
  <w15:docId w15:val="{39694EF2-2712-456D-AF19-E9260DDA7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7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1390</Words>
  <Characters>7928</Characters>
  <Application>Microsoft Office Word</Application>
  <DocSecurity>0</DocSecurity>
  <Lines>66</Lines>
  <Paragraphs>18</Paragraphs>
  <ScaleCrop>false</ScaleCrop>
  <Company>Bryansk</Company>
  <LinksUpToDate>false</LinksUpToDate>
  <CharactersWithSpaces>9300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2021-11-29T14:49:00Z</dcterms:created>
  <dcterms:modified xsi:type="dcterms:W3CDTF">2021-11-29T14:54:00Z</dcterms:modified>
</cp:coreProperties>
</file>