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89469F" w:rsidRDefault="0089469F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  <w:r w:rsidRPr="003A129F"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  <w:t>Консультация для родителей во 2 младшей группе по развитию речи «Делаем язычок послушным»</w:t>
      </w: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  <w:t xml:space="preserve">                                                                     воспитатель</w:t>
      </w: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  <w:t xml:space="preserve">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  <w:t>Синицина</w:t>
      </w:r>
      <w:proofErr w:type="spellEnd"/>
      <w:r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  <w:t xml:space="preserve"> С.П.                                               </w:t>
      </w: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AD2FCE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  <w:bookmarkStart w:id="0" w:name="_GoBack"/>
      <w:bookmarkEnd w:id="0"/>
    </w:p>
    <w:p w:rsidR="00AD2FCE" w:rsidRPr="003A129F" w:rsidRDefault="00AD2FCE" w:rsidP="0089469F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-15"/>
          <w:sz w:val="40"/>
          <w:szCs w:val="40"/>
          <w:lang w:eastAsia="ru-RU"/>
        </w:rPr>
      </w:pP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lastRenderedPageBreak/>
        <w:t>В 3-4 года ребёнок не способен выговаривать многие звуки. И часто это происходит из-за слабости мышц артикуляционного аппарата. Мы предлагаем помочь Вашим малышам укрепить артикуляционный аппарат с помощью несложных упражнений, которые необходимо выполнять несколько раз в день. Итак, начнём!</w:t>
      </w: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Цель гимнастики: выработка плавного спокойного выдоха, а также выработка сильной воздушной струи, укрепление мышц артикуляционного аппарата.</w:t>
      </w: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proofErr w:type="spell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Материал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:н</w:t>
      </w:r>
      <w:proofErr w:type="gram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есколько</w:t>
      </w:r>
      <w:proofErr w:type="spell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 xml:space="preserve"> маленьких и больших кленовых листьев, солнышко, паровоз, забор, лошадка с кучером.</w:t>
      </w: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1) Дыхательная гимнастика:</w:t>
      </w: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 xml:space="preserve">«Закрой глазки и представь, что мы находимся на осенней поляне. Под 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ногами-много</w:t>
      </w:r>
      <w:proofErr w:type="gram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 xml:space="preserve"> осенних листочков_ больших и маленьких. 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Мы взяли один маленький листик и легонько подули на него (имитируем движение: дуем (вдох-через нос, выдох-через рот) «.</w:t>
      </w:r>
      <w:proofErr w:type="gramEnd"/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«А теперь взяли охапку больших листьев и дунем на них сильно, чтобы они слетели с ладошек (вдох-через нос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.</w:t>
      </w:r>
      <w:proofErr w:type="gram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с</w:t>
      </w:r>
      <w:proofErr w:type="gram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ильный выдох-через рот) «.</w:t>
      </w: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Дыхательные упражнения чередуем несколько раз.</w:t>
      </w: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2) Артикуляционная гимнастика:</w:t>
      </w: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» Посмотри, как ярко светит солнышко (показать картинку)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 xml:space="preserve"> .</w:t>
      </w:r>
      <w:proofErr w:type="gram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Давай улыбнёмся ему (</w:t>
      </w:r>
      <w:proofErr w:type="spell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упражнение»Улыбочка</w:t>
      </w:r>
      <w:proofErr w:type="spell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») .</w:t>
      </w: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» А где-то вдалеке едет поезд (показать картинку)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 xml:space="preserve"> .</w:t>
      </w:r>
      <w:proofErr w:type="gram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Он гудит. Давай губками сделаем трубочку и тоже погудим (</w:t>
      </w:r>
      <w:proofErr w:type="spell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упражнени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е»</w:t>
      </w:r>
      <w:proofErr w:type="gram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Трубочка</w:t>
      </w:r>
      <w:proofErr w:type="spell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») .</w:t>
      </w: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Упражнения «Улыбочка» и «Трубочка» чередовать несколько раз.</w:t>
      </w: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«А здесь, посмотри, на полянке стоит забор (показать картинку)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 xml:space="preserve"> .</w:t>
      </w:r>
      <w:proofErr w:type="gram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Мы тоже можем заборчик сделать (смыкаем зубки, делаем «Заборчик») .</w:t>
      </w: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«От гудка паровоза проснулся наш Язычок. Ворота в заборчике открылись, и он показался (открываем рот, показываем язычок)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 xml:space="preserve"> </w:t>
      </w: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lastRenderedPageBreak/>
        <w:t>.</w:t>
      </w:r>
      <w:proofErr w:type="gram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Язычок стал оглядываться по сторонам (двигаем язычком вправо и влево несколько раз) .Не увидел Язычок паровоза, отправился домой пить чай с вареньем. После завтрака он весь перепачкался и стал облизываться (проводим языком по нижней и верхней губе несколько ра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з-</w:t>
      </w:r>
      <w:proofErr w:type="gram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«Вкусное варенье») .</w:t>
      </w: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«А потом Язычок отправился кататься на лошадке (показываем картинку, цокаем язычком, придерживая ладошкой подбородок-</w:t>
      </w:r>
      <w:proofErr w:type="spell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упражнени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е»</w:t>
      </w:r>
      <w:proofErr w:type="gram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Лошадка</w:t>
      </w:r>
      <w:proofErr w:type="spell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») .И-останавливаемся (пропускаем воздух через губы-упражнение «Кучер») .</w:t>
      </w:r>
    </w:p>
    <w:p w:rsidR="0089469F" w:rsidRPr="003A129F" w:rsidRDefault="0089469F" w:rsidP="0089469F">
      <w:pPr>
        <w:spacing w:after="225" w:line="360" w:lineRule="atLeast"/>
        <w:textAlignment w:val="baseline"/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</w:pPr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«Приехал Язычок домой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.</w:t>
      </w:r>
      <w:proofErr w:type="gram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у</w:t>
      </w:r>
      <w:proofErr w:type="gramEnd"/>
      <w:r w:rsidRPr="003A129F">
        <w:rPr>
          <w:rFonts w:ascii="inherit" w:eastAsia="Times New Roman" w:hAnsi="inherit" w:cs="Helvetica"/>
          <w:color w:val="000000" w:themeColor="text1"/>
          <w:sz w:val="32"/>
          <w:szCs w:val="32"/>
          <w:lang w:eastAsia="ru-RU"/>
        </w:rPr>
        <w:t>стал, отправился отдыхать (спрятали язычок в рот) </w:t>
      </w:r>
    </w:p>
    <w:p w:rsidR="00960C00" w:rsidRPr="003A129F" w:rsidRDefault="00960C00">
      <w:pPr>
        <w:rPr>
          <w:color w:val="000000" w:themeColor="text1"/>
        </w:rPr>
      </w:pPr>
    </w:p>
    <w:sectPr w:rsidR="00960C00" w:rsidRPr="003A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30"/>
    <w:rsid w:val="00295695"/>
    <w:rsid w:val="003A129F"/>
    <w:rsid w:val="005D5730"/>
    <w:rsid w:val="0089469F"/>
    <w:rsid w:val="00960C00"/>
    <w:rsid w:val="00A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Пользователь</cp:lastModifiedBy>
  <cp:revision>5</cp:revision>
  <dcterms:created xsi:type="dcterms:W3CDTF">2016-09-11T11:15:00Z</dcterms:created>
  <dcterms:modified xsi:type="dcterms:W3CDTF">2019-03-22T08:52:00Z</dcterms:modified>
</cp:coreProperties>
</file>